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87" w:rsidRDefault="00E77D87">
      <w:pPr>
        <w:ind w:firstLine="709"/>
        <w:jc w:val="both"/>
      </w:pPr>
    </w:p>
    <w:p w:rsidR="00E77D87" w:rsidRDefault="00735DF9">
      <w:pPr>
        <w:ind w:firstLine="709"/>
        <w:jc w:val="both"/>
      </w:pPr>
      <w:r>
        <w:t xml:space="preserve">Прокуратурой Кировского района г. Самары проведена проверка доводов обращения жильцов многоквартирного дома № 70 по ул. </w:t>
      </w:r>
      <w:proofErr w:type="gramStart"/>
      <w:r>
        <w:t>Советская,  г.</w:t>
      </w:r>
      <w:proofErr w:type="gramEnd"/>
      <w:r>
        <w:t xml:space="preserve"> Самара, по результатам которой выявлены нарушения  требований законодательства в сфере жилищно-коммунального хозяйства со</w:t>
      </w:r>
      <w:r>
        <w:t xml:space="preserve"> стороны управляющей организации ООО «СГК».</w:t>
      </w:r>
    </w:p>
    <w:p w:rsidR="00E77D87" w:rsidRDefault="00735DF9">
      <w:pPr>
        <w:ind w:firstLine="709"/>
        <w:jc w:val="both"/>
      </w:pPr>
      <w:r>
        <w:t xml:space="preserve">В ходе проверки установлено, что в нарушение </w:t>
      </w:r>
      <w:proofErr w:type="gramStart"/>
      <w:r>
        <w:t>требований  Постановления</w:t>
      </w:r>
      <w:proofErr w:type="gramEnd"/>
      <w:r>
        <w:t xml:space="preserve"> Правительства РФ от 03.04.2013 №290 «О минимальном перечне услуг и работ, необходимых для обеспечения надлежащего содержания общего имущества</w:t>
      </w:r>
      <w:r>
        <w:t xml:space="preserve"> в многоквартирном доме, и порядке их оказания и выполнения работ, необходимых для обеспечения надлежащего содержания общего имущества в многоквартирном доме» конструктивные элементы кровли имеют повреждения, в связи с чем в жилых помещениях образовались п</w:t>
      </w:r>
      <w:r>
        <w:t>ротечки.</w:t>
      </w:r>
    </w:p>
    <w:p w:rsidR="00E77D87" w:rsidRDefault="00735DF9">
      <w:pPr>
        <w:ind w:firstLine="709"/>
        <w:jc w:val="both"/>
      </w:pPr>
      <w:r>
        <w:t>После вмешательства прокуратуры района произведены работные работы по восстановлению поверхности кровли многоквартирного дома.</w:t>
      </w:r>
    </w:p>
    <w:p w:rsidR="00E77D87" w:rsidRDefault="00735DF9">
      <w:pPr>
        <w:ind w:firstLine="709"/>
        <w:jc w:val="both"/>
      </w:pPr>
      <w:r>
        <w:t>По результатам рассмотрения представления прокуратуры района виновное должностное лицо привлечено к дисциплинарной ответ</w:t>
      </w:r>
      <w:r>
        <w:t>ственности.</w:t>
      </w:r>
    </w:p>
    <w:p w:rsidR="00E77D87" w:rsidRDefault="00E77D87">
      <w:pPr>
        <w:ind w:firstLine="709"/>
        <w:jc w:val="both"/>
      </w:pPr>
    </w:p>
    <w:p w:rsidR="00E77D87" w:rsidRDefault="00E77D87">
      <w:pPr>
        <w:ind w:firstLine="709"/>
      </w:pPr>
    </w:p>
    <w:p w:rsidR="00E77D87" w:rsidRDefault="00E77D87">
      <w:pPr>
        <w:ind w:firstLine="709"/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82"/>
        <w:gridCol w:w="5143"/>
      </w:tblGrid>
      <w:tr w:rsidR="00E77D87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77D87" w:rsidRDefault="00E77D87">
            <w:pPr>
              <w:spacing w:line="240" w:lineRule="exact"/>
            </w:pPr>
            <w:bookmarkStart w:id="0" w:name="SIGNERPOST1"/>
            <w:bookmarkEnd w:id="0"/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D87" w:rsidRDefault="00E77D87">
            <w:pPr>
              <w:spacing w:line="240" w:lineRule="exact"/>
              <w:jc w:val="right"/>
            </w:pPr>
          </w:p>
        </w:tc>
      </w:tr>
    </w:tbl>
    <w:p w:rsidR="00E77D87" w:rsidRDefault="00E77D87">
      <w:pPr>
        <w:rPr>
          <w:color w:val="D9D9D9" w:themeColor="background1" w:themeShade="D9"/>
        </w:rPr>
      </w:pPr>
      <w:bookmarkStart w:id="1" w:name="_GoBack"/>
      <w:bookmarkEnd w:id="1"/>
    </w:p>
    <w:sectPr w:rsidR="00E77D87">
      <w:headerReference w:type="default" r:id="rId6"/>
      <w:footerReference w:type="first" r:id="rId7"/>
      <w:pgSz w:w="11906" w:h="16838"/>
      <w:pgMar w:top="284" w:right="680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F9" w:rsidRDefault="00735DF9">
      <w:r>
        <w:separator/>
      </w:r>
    </w:p>
  </w:endnote>
  <w:endnote w:type="continuationSeparator" w:id="0">
    <w:p w:rsidR="00735DF9" w:rsidRDefault="0073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0" w:type="auto"/>
      <w:tblInd w:w="6744" w:type="dxa"/>
      <w:tblLayout w:type="fixed"/>
      <w:tblLook w:val="04A0" w:firstRow="1" w:lastRow="0" w:firstColumn="1" w:lastColumn="0" w:noHBand="0" w:noVBand="1"/>
    </w:tblPr>
    <w:tblGrid>
      <w:gridCol w:w="2772"/>
    </w:tblGrid>
    <w:tr w:rsidR="00E77D87">
      <w:trPr>
        <w:trHeight w:val="543"/>
      </w:trPr>
      <w:tc>
        <w:tcPr>
          <w:tcW w:w="2772" w:type="dxa"/>
        </w:tcPr>
        <w:p w:rsidR="00E77D87" w:rsidRDefault="00735DF9">
          <w:pPr>
            <w:spacing w:after="60"/>
            <w:jc w:val="center"/>
            <w:rPr>
              <w:sz w:val="16"/>
            </w:rPr>
          </w:pPr>
          <w:bookmarkStart w:id="2" w:name="SIGNERORG1"/>
          <w:r>
            <w:rPr>
              <w:sz w:val="16"/>
            </w:rPr>
            <w:t>организация</w:t>
          </w:r>
          <w:bookmarkEnd w:id="2"/>
        </w:p>
        <w:p w:rsidR="00E77D87" w:rsidRDefault="00735DF9">
          <w:pPr>
            <w:pStyle w:val="a8"/>
            <w:jc w:val="center"/>
          </w:pPr>
          <w:r>
            <w:rPr>
              <w:sz w:val="16"/>
            </w:rPr>
            <w:t xml:space="preserve">№ </w:t>
          </w:r>
          <w:bookmarkStart w:id="3" w:name="REGNUMSTAMP"/>
          <w:proofErr w:type="spellStart"/>
          <w:r>
            <w:rPr>
              <w:color w:val="BFBFBF"/>
              <w:sz w:val="16"/>
            </w:rPr>
            <w:t>рег.номер</w:t>
          </w:r>
          <w:bookmarkEnd w:id="3"/>
          <w:proofErr w:type="spellEnd"/>
        </w:p>
      </w:tc>
    </w:tr>
  </w:tbl>
  <w:p w:rsidR="00E77D87" w:rsidRDefault="00E77D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F9" w:rsidRDefault="00735DF9">
      <w:r>
        <w:separator/>
      </w:r>
    </w:p>
  </w:footnote>
  <w:footnote w:type="continuationSeparator" w:id="0">
    <w:p w:rsidR="00735DF9" w:rsidRDefault="0073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7" w:rsidRDefault="00735DF9">
    <w:pPr>
      <w:pStyle w:val="a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E77D87" w:rsidRDefault="00E77D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87"/>
    <w:rsid w:val="00284931"/>
    <w:rsid w:val="00735DF9"/>
    <w:rsid w:val="00E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A4165-6665-44BA-AA7C-2732C19D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Название1"/>
    <w:basedOn w:val="1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character" w:customStyle="1" w:styleId="a4">
    <w:name w:val="Название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Старкина Наталья Александровна</cp:lastModifiedBy>
  <cp:revision>3</cp:revision>
  <dcterms:created xsi:type="dcterms:W3CDTF">2026-05-26T10:33:00Z</dcterms:created>
  <dcterms:modified xsi:type="dcterms:W3CDTF">2026-05-26T10:33:00Z</dcterms:modified>
</cp:coreProperties>
</file>