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7C3" w:rsidRDefault="003E22F2" w:rsidP="00704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704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Сведения о способах получения консультаций по вопросам </w:t>
      </w:r>
    </w:p>
    <w:p w:rsidR="003E22F2" w:rsidRDefault="003E22F2" w:rsidP="00704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047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соблюдения обязательных требований</w:t>
      </w:r>
    </w:p>
    <w:bookmarkEnd w:id="0"/>
    <w:p w:rsidR="00B61338" w:rsidRPr="007047C3" w:rsidRDefault="00B61338" w:rsidP="007047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1) порядка проведения контрольных мероприятий;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2) периодичности проведения контрольных мероприятий;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3) порядка принятия решений по итогам контрольных мероприятий;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4) порядка обжалования решений контрольного органа.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Должностные лица контрольного органа осуществляют консультирование контролируемых лиц и их представителей: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2) посредством размещения на официальном сайте письменного разъяснения по однотипным обращениям (более 10 (десяти)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Индивидуальное консультирование должностными лицами контрольного органа каждого заявителя на личном приеме, посредством видео-конференц-связи не может превышать 10 (десять) минут.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Время разговора по телефону не должно превышать 10 (десять) минут.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1) порядка обжалования решений контрольного органа;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2) способов и возможностей устранения выявленных нарушений.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4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2 мая 2006 года N 59-ФЗ "О порядке рассмотрения обращений граждан Российской Федерации".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0631ED" w:rsidRDefault="000631ED" w:rsidP="000631ED">
      <w:pPr>
        <w:pStyle w:val="ConsPlusNormal"/>
        <w:spacing w:before="220"/>
        <w:ind w:firstLine="540"/>
        <w:jc w:val="both"/>
      </w:pPr>
      <w:r>
        <w:rPr>
          <w:sz w:val="22"/>
        </w:rPr>
        <w:t>Контрольный орган осуществляет учет проведенных консультирований.</w:t>
      </w:r>
    </w:p>
    <w:p w:rsidR="000631ED" w:rsidRDefault="000631ED"/>
    <w:sectPr w:rsidR="0006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F2"/>
    <w:rsid w:val="000631ED"/>
    <w:rsid w:val="001A7A92"/>
    <w:rsid w:val="00310383"/>
    <w:rsid w:val="003E22F2"/>
    <w:rsid w:val="004D2691"/>
    <w:rsid w:val="00622D21"/>
    <w:rsid w:val="007047C3"/>
    <w:rsid w:val="0076419B"/>
    <w:rsid w:val="00794540"/>
    <w:rsid w:val="00803DB3"/>
    <w:rsid w:val="00B61338"/>
    <w:rsid w:val="00CF5B74"/>
    <w:rsid w:val="00F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A667E-C6BD-4DE0-A2DD-43D942F9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4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 Алексей Борисович</dc:creator>
  <cp:lastModifiedBy>Сидорова Ольга Николаевна</cp:lastModifiedBy>
  <cp:revision>2</cp:revision>
  <dcterms:created xsi:type="dcterms:W3CDTF">2025-10-02T11:19:00Z</dcterms:created>
  <dcterms:modified xsi:type="dcterms:W3CDTF">2025-10-02T11:19:00Z</dcterms:modified>
</cp:coreProperties>
</file>