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E4" w:rsidRPr="00CE6494" w:rsidRDefault="00A755A1" w:rsidP="00530DCF">
      <w:pPr>
        <w:jc w:val="center"/>
      </w:pPr>
      <w:r w:rsidRPr="00CE6494">
        <w:rPr>
          <w:noProof/>
        </w:rPr>
        <w:drawing>
          <wp:anchor distT="0" distB="0" distL="114300" distR="114300" simplePos="0" relativeHeight="251659264" behindDoc="0" locked="0" layoutInCell="1" allowOverlap="1" wp14:anchorId="1378A642" wp14:editId="168EF20B">
            <wp:simplePos x="0" y="0"/>
            <wp:positionH relativeFrom="column">
              <wp:posOffset>2334777</wp:posOffset>
            </wp:positionH>
            <wp:positionV relativeFrom="paragraph">
              <wp:align>top</wp:align>
            </wp:positionV>
            <wp:extent cx="669925" cy="1137920"/>
            <wp:effectExtent l="0" t="0" r="0" b="5080"/>
            <wp:wrapSquare wrapText="bothSides"/>
            <wp:docPr id="1" name="Рисунок 1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019A" w:rsidRPr="00CE6494">
        <w:br w:type="textWrapping" w:clear="all"/>
      </w:r>
    </w:p>
    <w:p w:rsidR="00B21F53" w:rsidRPr="00CE6494" w:rsidRDefault="00B21F53" w:rsidP="00B21F53">
      <w:pPr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CE6494">
        <w:rPr>
          <w:rFonts w:eastAsia="Calibri"/>
          <w:b/>
          <w:color w:val="000000"/>
          <w:sz w:val="38"/>
          <w:szCs w:val="36"/>
          <w:lang w:eastAsia="en-US"/>
        </w:rPr>
        <w:t>АДМИНИСТРАЦИЯ КИРОВСКОГО ВНУТРИГОРОДСКОГО РАЙОНА</w:t>
      </w:r>
    </w:p>
    <w:p w:rsidR="00B21F53" w:rsidRPr="00CE6494" w:rsidRDefault="00B21F53" w:rsidP="00B21F53">
      <w:pPr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CE6494">
        <w:rPr>
          <w:rFonts w:eastAsia="Calibri"/>
          <w:b/>
          <w:color w:val="000000"/>
          <w:sz w:val="38"/>
          <w:szCs w:val="36"/>
          <w:lang w:eastAsia="en-US"/>
        </w:rPr>
        <w:t xml:space="preserve">ГОРОДСКОГО ОКРУГА САМАРА </w:t>
      </w:r>
    </w:p>
    <w:p w:rsidR="00520DE4" w:rsidRPr="00CE6494" w:rsidRDefault="00A755A1" w:rsidP="00520DE4">
      <w:pPr>
        <w:jc w:val="center"/>
        <w:rPr>
          <w:szCs w:val="38"/>
        </w:rPr>
      </w:pPr>
      <w:r w:rsidRPr="00CE64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4E84F17" wp14:editId="5F2ED695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9397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5B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8pt;width:467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b0HgIAADs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jpEk&#10;PUj0fHAqVEapH8+gbQ5RpdwZ3yA9yVf9ouh3i6QqWyIbHoLfzhpyE58RvUvxF6uhyH74rBjEEMAP&#10;szrVpveQMAV0CpKcb5Lwk0MUPi6yefaYgXJ09EUkHxO1se4TVz3yRoGtM0Q0rSuVlCC8MkkoQ44v&#10;1nlaJB8TfFWptqLrgv6dREOBs8VsERKs6gTzTh9mTbMvO4OOxG9Q+IUewXMfZtRBsgDWcsI2V9sR&#10;0V1sKN5JjweNAZ2rdVmRH1mcbZabZTpJZw+bSRpX1eR5W6aTh23yuKjmVVlWyU9PLUnzVjDGpWc3&#10;rmuS/t06XB/OZdFuC3sbQ/QePcwLyI7/gXRQ1ot5WYu9YuedGRWHDQ3B19fkn8D9Hez7N7/+BQAA&#10;//8DAFBLAwQUAAYACAAAACEAO1TNodsAAAAGAQAADwAAAGRycy9kb3ducmV2LnhtbEyPQU/CQBCF&#10;7yb+h82YeDGyBYRI6ZYQEw8eBRKvQ3doq93ZprullV/vGA94fO9N3vsm24yuUWfqQu3ZwHSSgCIu&#10;vK25NHDYvz4+gwoR2WLjmQx8U4BNfnuTYWr9wO903sVSSQmHFA1UMbap1qGoyGGY+JZYspPvHEaR&#10;Xalth4OUu0bPkmSpHdYsCxW29FJR8bXrnQEK/WKabFeuPLxdhoeP2eVzaPfG3N+N2zWoSGO8HsMv&#10;vqBDLkxH37MNqjEgj0Rx50tQkq7miydQxz9D55n+j5//AAAA//8DAFBLAQItABQABgAIAAAAIQC2&#10;gziS/gAAAOEBAAATAAAAAAAAAAAAAAAAAAAAAABbQ29udGVudF9UeXBlc10ueG1sUEsBAi0AFAAG&#10;AAgAAAAhADj9If/WAAAAlAEAAAsAAAAAAAAAAAAAAAAALwEAAF9yZWxzLy5yZWxzUEsBAi0AFAAG&#10;AAgAAAAhAN3g5vQeAgAAOwQAAA4AAAAAAAAAAAAAAAAALgIAAGRycy9lMm9Eb2MueG1sUEsBAi0A&#10;FAAGAAgAAAAhADtUzaHbAAAABgEAAA8AAAAAAAAAAAAAAAAAeAQAAGRycy9kb3ducmV2LnhtbFBL&#10;BQYAAAAABAAEAPMAAACABQAAAAA=&#10;"/>
            </w:pict>
          </mc:Fallback>
        </mc:AlternateContent>
      </w:r>
      <w:r w:rsidRPr="00CE64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2EAF8EF" wp14:editId="2B5CA465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5939790" cy="0"/>
                <wp:effectExtent l="0" t="19050" r="381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D843" id="AutoShape 3" o:spid="_x0000_s1026" type="#_x0000_t32" style="position:absolute;margin-left:0;margin-top:3.1pt;width:467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bMHwIAADw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hpEk&#10;PUj0fHAqVEZzP55B2xyiSrkzvkF6kq/6RdHvFklVtkQ2PAS/nTXkJj4jepfiL1ZDkf3wWTGIIYAf&#10;ZnWqTe8hYQroFCQ53yThJ4cofFxk8+wxA+Xo6ItIPiZqY90nrnrkjQJbZ4hoWlcqKUF4ZZJQhhxf&#10;rPO0SD4m+KpSbUXXBf07iYYCz9NstggZVnWCea+Ps6bZl51BR+JXKPxCk+C5DzPqIFlAazlhm6vt&#10;iOguNlTvpMeDzoDP1brsyI8szjbLzTKdpLOHzSSNq2ryvC3TycM2eVxU86osq+Snp5akeSsY49Kz&#10;G/c1Sf9uH64v57Jpt429zSF6jx4GBmTH/0A6SOvVvOzFXrHzzoySw4qG4Otz8m/g/g72/aNf/wIA&#10;AP//AwBQSwMEFAAGAAgAAAAhAFurHZrbAAAABAEAAA8AAABkcnMvZG93bnJldi54bWxMj8FOwzAQ&#10;RO9I/IO1SNyoQ2kbGuJUFQghqhxoywds7W0SiNdR7LTh7zFc4Dia0cybfDXaVpyo941jBbeTBASx&#10;dqbhSsH7/vnmHoQPyAZbx6TgizysisuLHDPjzryl0y5UIpawz1BBHUKXSel1TRb9xHXE0Tu63mKI&#10;sq+k6fEcy20rp0mykBYbjgs1dvRYk/7cDVbB0Kyfjsu38iVNdTnffMzK8TXVSl1fjesHEIHG8BeG&#10;H/yIDkVkOriBjRetgngkKFhMQURzeTefgTj8alnk8j988Q0AAP//AwBQSwECLQAUAAYACAAAACEA&#10;toM4kv4AAADhAQAAEwAAAAAAAAAAAAAAAAAAAAAAW0NvbnRlbnRfVHlwZXNdLnhtbFBLAQItABQA&#10;BgAIAAAAIQA4/SH/1gAAAJQBAAALAAAAAAAAAAAAAAAAAC8BAABfcmVscy8ucmVsc1BLAQItABQA&#10;BgAIAAAAIQCqpvbMHwIAADwEAAAOAAAAAAAAAAAAAAAAAC4CAABkcnMvZTJvRG9jLnhtbFBLAQIt&#10;ABQABgAIAAAAIQBbqx2a2wAAAAQBAAAPAAAAAAAAAAAAAAAAAHkEAABkcnMvZG93bnJldi54bWxQ&#10;SwUGAAAAAAQABADzAAAAgQUAAAAA&#10;" strokeweight="2.75pt"/>
            </w:pict>
          </mc:Fallback>
        </mc:AlternateContent>
      </w:r>
    </w:p>
    <w:p w:rsidR="002A5F61" w:rsidRPr="00CE6494" w:rsidRDefault="00195B3A" w:rsidP="002A5F61">
      <w:pPr>
        <w:spacing w:after="80" w:line="288" w:lineRule="auto"/>
        <w:jc w:val="center"/>
        <w:rPr>
          <w:b/>
          <w:spacing w:val="20"/>
          <w:sz w:val="46"/>
          <w:szCs w:val="44"/>
        </w:rPr>
      </w:pPr>
      <w:r w:rsidRPr="00CE6494">
        <w:rPr>
          <w:b/>
          <w:spacing w:val="20"/>
          <w:sz w:val="46"/>
          <w:szCs w:val="44"/>
        </w:rPr>
        <w:t>ПОСТАНОВЛЕНИЕ</w:t>
      </w:r>
    </w:p>
    <w:p w:rsidR="002A5F61" w:rsidRPr="00CE6494" w:rsidRDefault="002A5F61" w:rsidP="002A5F61">
      <w:pPr>
        <w:tabs>
          <w:tab w:val="left" w:pos="2552"/>
          <w:tab w:val="left" w:pos="2835"/>
          <w:tab w:val="left" w:pos="6804"/>
        </w:tabs>
        <w:spacing w:after="80"/>
        <w:rPr>
          <w:b/>
          <w:spacing w:val="-20"/>
        </w:rPr>
      </w:pPr>
      <w:r w:rsidRPr="00CE6494">
        <w:rPr>
          <w:b/>
          <w:spacing w:val="-20"/>
        </w:rPr>
        <w:t xml:space="preserve">                        </w:t>
      </w:r>
      <w:r w:rsidR="00384790">
        <w:rPr>
          <w:b/>
          <w:spacing w:val="-20"/>
        </w:rPr>
        <w:t xml:space="preserve">                              </w:t>
      </w:r>
      <w:r w:rsidRPr="00CE6494">
        <w:rPr>
          <w:b/>
          <w:spacing w:val="-20"/>
        </w:rPr>
        <w:t xml:space="preserve">         ____________________№____________________</w:t>
      </w:r>
    </w:p>
    <w:p w:rsidR="000F56AC" w:rsidRPr="00CE6494" w:rsidRDefault="000F56AC" w:rsidP="002A5F61">
      <w:pPr>
        <w:tabs>
          <w:tab w:val="left" w:pos="2552"/>
          <w:tab w:val="left" w:pos="2835"/>
          <w:tab w:val="left" w:pos="6804"/>
        </w:tabs>
        <w:spacing w:after="80"/>
        <w:rPr>
          <w:b/>
          <w:spacing w:val="-20"/>
          <w:sz w:val="16"/>
          <w:szCs w:val="16"/>
        </w:rPr>
      </w:pPr>
    </w:p>
    <w:tbl>
      <w:tblPr>
        <w:tblW w:w="10773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7074"/>
        <w:gridCol w:w="3522"/>
        <w:gridCol w:w="177"/>
      </w:tblGrid>
      <w:tr w:rsidR="000F56AC" w:rsidRPr="00CE6494" w:rsidTr="00A47F80">
        <w:trPr>
          <w:gridAfter w:val="1"/>
          <w:wAfter w:w="177" w:type="dxa"/>
        </w:trPr>
        <w:tc>
          <w:tcPr>
            <w:tcW w:w="10596" w:type="dxa"/>
            <w:gridSpan w:val="2"/>
            <w:shd w:val="clear" w:color="auto" w:fill="auto"/>
          </w:tcPr>
          <w:p w:rsidR="003C25F5" w:rsidRDefault="003C25F5" w:rsidP="004A3AD5">
            <w:pPr>
              <w:ind w:left="1168" w:hanging="568"/>
              <w:jc w:val="center"/>
              <w:rPr>
                <w:b/>
                <w:bCs/>
                <w:sz w:val="28"/>
                <w:szCs w:val="28"/>
              </w:rPr>
            </w:pPr>
          </w:p>
          <w:p w:rsidR="00CE6494" w:rsidRDefault="00545C6E" w:rsidP="004A3AD5">
            <w:pPr>
              <w:ind w:left="1168" w:hanging="568"/>
              <w:jc w:val="center"/>
              <w:rPr>
                <w:b/>
                <w:sz w:val="28"/>
                <w:szCs w:val="28"/>
              </w:rPr>
            </w:pPr>
            <w:r w:rsidRPr="00CE6494">
              <w:rPr>
                <w:b/>
                <w:bCs/>
                <w:sz w:val="28"/>
                <w:szCs w:val="28"/>
              </w:rPr>
              <w:t>О</w:t>
            </w:r>
            <w:r w:rsidR="004A3AD5">
              <w:rPr>
                <w:b/>
                <w:bCs/>
                <w:sz w:val="28"/>
                <w:szCs w:val="28"/>
              </w:rPr>
              <w:t xml:space="preserve"> внесении изменений </w:t>
            </w:r>
            <w:r w:rsidR="004A3AD5">
              <w:rPr>
                <w:b/>
                <w:color w:val="000000"/>
                <w:sz w:val="28"/>
                <w:szCs w:val="28"/>
              </w:rPr>
              <w:t xml:space="preserve">в муниципальную программу Кировского внутригородского района городского округа Самара </w:t>
            </w:r>
            <w:r w:rsidR="004A3AD5" w:rsidRPr="00CE6494">
              <w:rPr>
                <w:b/>
                <w:sz w:val="28"/>
                <w:szCs w:val="28"/>
              </w:rPr>
              <w:t>«Ремонт дворовых территорий многоквартирных домов, проездов к дворовым территориям многоквартирных домов (внутриквартальных проездов), расположенных в границах Кир</w:t>
            </w:r>
            <w:r w:rsidR="004A3AD5">
              <w:rPr>
                <w:b/>
                <w:sz w:val="28"/>
                <w:szCs w:val="28"/>
              </w:rPr>
              <w:t xml:space="preserve">овского внутригородского района </w:t>
            </w:r>
            <w:r w:rsidR="004A3AD5" w:rsidRPr="00CE6494">
              <w:rPr>
                <w:b/>
                <w:sz w:val="28"/>
                <w:szCs w:val="28"/>
              </w:rPr>
              <w:t>городс</w:t>
            </w:r>
            <w:r w:rsidR="00900284">
              <w:rPr>
                <w:b/>
                <w:sz w:val="28"/>
                <w:szCs w:val="28"/>
              </w:rPr>
              <w:t>кого округа Самара» на 2018-2030</w:t>
            </w:r>
            <w:r w:rsidR="004A3AD5" w:rsidRPr="00CE6494">
              <w:rPr>
                <w:b/>
                <w:sz w:val="28"/>
                <w:szCs w:val="28"/>
              </w:rPr>
              <w:t xml:space="preserve"> годы»</w:t>
            </w:r>
            <w:r w:rsidR="004A3AD5">
              <w:rPr>
                <w:b/>
                <w:sz w:val="28"/>
                <w:szCs w:val="28"/>
              </w:rPr>
              <w:t xml:space="preserve">, утвержденную постановлением </w:t>
            </w:r>
            <w:r w:rsidR="00141844" w:rsidRPr="00CE6494">
              <w:rPr>
                <w:b/>
                <w:sz w:val="28"/>
                <w:szCs w:val="28"/>
              </w:rPr>
              <w:t>Администрации Кировского внутригородского района</w:t>
            </w:r>
          </w:p>
          <w:p w:rsidR="00141844" w:rsidRPr="00CE6494" w:rsidRDefault="00141844" w:rsidP="0011230E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494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Самара от 07.02.2018 № 9</w:t>
            </w:r>
          </w:p>
          <w:p w:rsidR="000F56AC" w:rsidRDefault="000F56AC" w:rsidP="004A3AD5">
            <w:pPr>
              <w:ind w:left="1168" w:hanging="568"/>
              <w:jc w:val="center"/>
              <w:rPr>
                <w:color w:val="000000"/>
                <w:sz w:val="28"/>
                <w:szCs w:val="28"/>
              </w:rPr>
            </w:pPr>
          </w:p>
          <w:p w:rsidR="003C25F5" w:rsidRPr="00CE6494" w:rsidRDefault="003C25F5" w:rsidP="004A3AD5">
            <w:pPr>
              <w:ind w:left="1168" w:hanging="56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6A5C" w:rsidRPr="00CE6494" w:rsidTr="00A47F80">
        <w:trPr>
          <w:trHeight w:val="594"/>
        </w:trPr>
        <w:tc>
          <w:tcPr>
            <w:tcW w:w="10773" w:type="dxa"/>
            <w:gridSpan w:val="3"/>
            <w:shd w:val="clear" w:color="auto" w:fill="auto"/>
          </w:tcPr>
          <w:p w:rsidR="0072016A" w:rsidRPr="00CE6494" w:rsidRDefault="00716F66" w:rsidP="00845590">
            <w:pPr>
              <w:pStyle w:val="ConsPlusNormal"/>
              <w:spacing w:line="360" w:lineRule="auto"/>
              <w:ind w:left="459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F66">
              <w:rPr>
                <w:rFonts w:ascii="Times New Roman" w:hAnsi="Times New Roman" w:cs="Times New Roman"/>
                <w:sz w:val="28"/>
                <w:szCs w:val="28"/>
              </w:rPr>
      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Кировского внутригородского района городского округа Самара Самарской области от 15.05.2017 № 31 «Об утверждении порядка разработки, реализации и оценки эффективности муниципальных программ Кировского внутригородского района городского округа Самара», Уставом Кировского внутригородского района городского округа Самара Самарской области,</w:t>
            </w:r>
          </w:p>
          <w:p w:rsidR="00A755A1" w:rsidRPr="00CE6494" w:rsidRDefault="00A755A1" w:rsidP="009968AC">
            <w:pPr>
              <w:pStyle w:val="ConsPlusNormal"/>
              <w:spacing w:line="360" w:lineRule="auto"/>
              <w:ind w:firstLine="13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494">
              <w:rPr>
                <w:rFonts w:ascii="Times New Roman" w:hAnsi="Times New Roman" w:cs="Times New Roman"/>
                <w:sz w:val="28"/>
                <w:szCs w:val="28"/>
              </w:rPr>
              <w:t>постановляю:</w:t>
            </w:r>
          </w:p>
          <w:p w:rsidR="007F514B" w:rsidRPr="00CE6494" w:rsidRDefault="00AC76FC" w:rsidP="00845590">
            <w:pPr>
              <w:pStyle w:val="ac"/>
              <w:numPr>
                <w:ilvl w:val="0"/>
                <w:numId w:val="1"/>
              </w:numPr>
              <w:spacing w:line="360" w:lineRule="auto"/>
              <w:ind w:left="600" w:firstLine="710"/>
              <w:jc w:val="both"/>
              <w:rPr>
                <w:color w:val="000000"/>
                <w:sz w:val="28"/>
                <w:szCs w:val="28"/>
              </w:rPr>
            </w:pPr>
            <w:r w:rsidRPr="00CE6494">
              <w:rPr>
                <w:sz w:val="28"/>
                <w:szCs w:val="28"/>
              </w:rPr>
              <w:t xml:space="preserve">Внести в Постановление Администрации </w:t>
            </w:r>
            <w:r w:rsidR="00F73884" w:rsidRPr="00CE6494">
              <w:rPr>
                <w:sz w:val="28"/>
                <w:szCs w:val="28"/>
              </w:rPr>
              <w:t xml:space="preserve">Кировского внутригородского района городского округа Самара от </w:t>
            </w:r>
            <w:r w:rsidR="00141844" w:rsidRPr="00CE6494">
              <w:rPr>
                <w:sz w:val="28"/>
                <w:szCs w:val="28"/>
              </w:rPr>
              <w:t>07.02.2018 № 9</w:t>
            </w:r>
            <w:r w:rsidR="00920A2A" w:rsidRPr="00CE6494">
              <w:rPr>
                <w:sz w:val="28"/>
                <w:szCs w:val="28"/>
              </w:rPr>
              <w:t xml:space="preserve"> </w:t>
            </w:r>
            <w:r w:rsidR="00676F5C">
              <w:rPr>
                <w:sz w:val="28"/>
                <w:szCs w:val="28"/>
              </w:rPr>
              <w:t xml:space="preserve">                         </w:t>
            </w:r>
            <w:r w:rsidR="00141844" w:rsidRPr="00CE6494">
              <w:rPr>
                <w:sz w:val="28"/>
                <w:szCs w:val="28"/>
              </w:rPr>
              <w:t xml:space="preserve">«Об утверждении муниципальной программы Кировского внутригородского района городского округа Самара «Ремонт дворовых территорий </w:t>
            </w:r>
            <w:r w:rsidR="00845590">
              <w:rPr>
                <w:sz w:val="28"/>
                <w:szCs w:val="28"/>
              </w:rPr>
              <w:t>многоквартирных домов, проездов</w:t>
            </w:r>
            <w:r w:rsidR="00B67BF1">
              <w:rPr>
                <w:sz w:val="28"/>
                <w:szCs w:val="28"/>
              </w:rPr>
              <w:t xml:space="preserve"> </w:t>
            </w:r>
            <w:r w:rsidR="00141844" w:rsidRPr="00CE6494">
              <w:rPr>
                <w:sz w:val="28"/>
                <w:szCs w:val="28"/>
              </w:rPr>
              <w:t xml:space="preserve">к дворовым территориям многоквартирных домов (внутриквартальных проездов), расположенных в границах Кировского </w:t>
            </w:r>
            <w:r w:rsidR="00141844" w:rsidRPr="00CE6494">
              <w:rPr>
                <w:sz w:val="28"/>
                <w:szCs w:val="28"/>
              </w:rPr>
              <w:lastRenderedPageBreak/>
              <w:t>внутригородского района городского округа Самара»</w:t>
            </w:r>
            <w:r w:rsidR="00920A2A" w:rsidRPr="00CE6494">
              <w:rPr>
                <w:sz w:val="28"/>
                <w:szCs w:val="28"/>
              </w:rPr>
              <w:t xml:space="preserve"> </w:t>
            </w:r>
            <w:r w:rsidR="00900284">
              <w:rPr>
                <w:sz w:val="28"/>
                <w:szCs w:val="28"/>
              </w:rPr>
              <w:t>на 2018-2030</w:t>
            </w:r>
            <w:r w:rsidR="00B67BF1">
              <w:rPr>
                <w:sz w:val="28"/>
                <w:szCs w:val="28"/>
              </w:rPr>
              <w:t xml:space="preserve"> годы»</w:t>
            </w:r>
            <w:r w:rsidR="00141844" w:rsidRPr="00CE6494">
              <w:rPr>
                <w:sz w:val="28"/>
                <w:szCs w:val="28"/>
              </w:rPr>
              <w:t xml:space="preserve"> </w:t>
            </w:r>
            <w:r w:rsidR="002F435D">
              <w:rPr>
                <w:sz w:val="28"/>
                <w:szCs w:val="28"/>
              </w:rPr>
              <w:t xml:space="preserve">                   (далее – Постановление) </w:t>
            </w:r>
            <w:r w:rsidRPr="00CE6494">
              <w:rPr>
                <w:color w:val="000000"/>
                <w:sz w:val="28"/>
                <w:szCs w:val="28"/>
              </w:rPr>
              <w:t>следующие изменения:</w:t>
            </w:r>
          </w:p>
          <w:p w:rsidR="00DC23F1" w:rsidRPr="00BE7511" w:rsidRDefault="00BE7511" w:rsidP="00845590">
            <w:pPr>
              <w:pStyle w:val="ac"/>
              <w:numPr>
                <w:ilvl w:val="1"/>
                <w:numId w:val="1"/>
              </w:numPr>
              <w:spacing w:line="360" w:lineRule="auto"/>
              <w:ind w:left="600"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DC23F1" w:rsidRPr="00BE7511">
              <w:rPr>
                <w:color w:val="000000"/>
                <w:sz w:val="28"/>
                <w:szCs w:val="28"/>
              </w:rPr>
              <w:t xml:space="preserve"> наименовании По</w:t>
            </w:r>
            <w:r w:rsidR="00900284">
              <w:rPr>
                <w:color w:val="000000"/>
                <w:sz w:val="28"/>
                <w:szCs w:val="28"/>
              </w:rPr>
              <w:t>становления слова «на 2018 - 2030</w:t>
            </w:r>
            <w:r w:rsidR="00DC23F1" w:rsidRPr="00BE7511">
              <w:rPr>
                <w:color w:val="000000"/>
                <w:sz w:val="28"/>
                <w:szCs w:val="28"/>
              </w:rPr>
              <w:t xml:space="preserve"> годы»</w:t>
            </w:r>
            <w:r w:rsidR="00002251" w:rsidRPr="00BE7511">
              <w:rPr>
                <w:color w:val="000000"/>
                <w:sz w:val="28"/>
                <w:szCs w:val="28"/>
              </w:rPr>
              <w:t xml:space="preserve"> </w:t>
            </w:r>
            <w:r w:rsidR="00900284">
              <w:rPr>
                <w:color w:val="000000"/>
                <w:sz w:val="28"/>
                <w:szCs w:val="28"/>
              </w:rPr>
              <w:t>заменить словами «на 2018 - 2025</w:t>
            </w:r>
            <w:r w:rsidR="00DC23F1" w:rsidRPr="00BE7511">
              <w:rPr>
                <w:color w:val="000000"/>
                <w:sz w:val="28"/>
                <w:szCs w:val="28"/>
              </w:rPr>
              <w:t xml:space="preserve"> годы»;</w:t>
            </w:r>
          </w:p>
          <w:p w:rsidR="00900284" w:rsidRPr="00900284" w:rsidRDefault="004A3AD5" w:rsidP="00900284">
            <w:pPr>
              <w:pStyle w:val="ac"/>
              <w:numPr>
                <w:ilvl w:val="1"/>
                <w:numId w:val="1"/>
              </w:numPr>
              <w:spacing w:line="360" w:lineRule="auto"/>
              <w:ind w:left="600"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пункте 1 Постановления слова</w:t>
            </w:r>
            <w:r w:rsidRPr="00DC23F1">
              <w:rPr>
                <w:color w:val="000000"/>
                <w:sz w:val="28"/>
                <w:szCs w:val="28"/>
              </w:rPr>
              <w:t xml:space="preserve"> </w:t>
            </w:r>
            <w:r w:rsidR="00DC23F1" w:rsidRPr="00DC23F1">
              <w:rPr>
                <w:color w:val="000000"/>
                <w:sz w:val="28"/>
                <w:szCs w:val="28"/>
              </w:rPr>
              <w:t>«</w:t>
            </w:r>
            <w:r w:rsidR="00F102DF">
              <w:rPr>
                <w:color w:val="000000"/>
                <w:sz w:val="28"/>
                <w:szCs w:val="28"/>
              </w:rPr>
              <w:t>на</w:t>
            </w:r>
            <w:r w:rsidR="00900284">
              <w:rPr>
                <w:color w:val="000000"/>
                <w:sz w:val="28"/>
                <w:szCs w:val="28"/>
              </w:rPr>
              <w:t xml:space="preserve"> 2018 - 2030</w:t>
            </w:r>
            <w:r w:rsidR="00DC23F1" w:rsidRPr="00DC23F1">
              <w:rPr>
                <w:color w:val="000000"/>
                <w:sz w:val="28"/>
                <w:szCs w:val="28"/>
              </w:rPr>
              <w:t xml:space="preserve"> год</w:t>
            </w:r>
            <w:r w:rsidR="00F102DF">
              <w:rPr>
                <w:color w:val="000000"/>
                <w:sz w:val="28"/>
                <w:szCs w:val="28"/>
              </w:rPr>
              <w:t>ы</w:t>
            </w:r>
            <w:r w:rsidR="00DC23F1" w:rsidRPr="00DC23F1">
              <w:rPr>
                <w:color w:val="000000"/>
                <w:sz w:val="28"/>
                <w:szCs w:val="28"/>
              </w:rPr>
              <w:t>» заменить словами «</w:t>
            </w:r>
            <w:r w:rsidR="00F102DF">
              <w:rPr>
                <w:color w:val="000000"/>
                <w:sz w:val="28"/>
                <w:szCs w:val="28"/>
              </w:rPr>
              <w:t>на</w:t>
            </w:r>
            <w:r w:rsidR="00900284">
              <w:rPr>
                <w:color w:val="000000"/>
                <w:sz w:val="28"/>
                <w:szCs w:val="28"/>
              </w:rPr>
              <w:t xml:space="preserve"> 2018 - 2025</w:t>
            </w:r>
            <w:r w:rsidR="00DC23F1" w:rsidRPr="00DC23F1">
              <w:rPr>
                <w:color w:val="000000"/>
                <w:sz w:val="28"/>
                <w:szCs w:val="28"/>
              </w:rPr>
              <w:t xml:space="preserve"> год</w:t>
            </w:r>
            <w:r w:rsidR="00F102DF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»</w:t>
            </w:r>
            <w:r w:rsidR="00900284">
              <w:rPr>
                <w:color w:val="000000"/>
                <w:sz w:val="28"/>
                <w:szCs w:val="28"/>
              </w:rPr>
              <w:t>.</w:t>
            </w:r>
          </w:p>
          <w:p w:rsidR="004A3AD5" w:rsidRPr="006A33E0" w:rsidRDefault="004A3AD5" w:rsidP="00845590">
            <w:pPr>
              <w:pStyle w:val="ConsPlusNormal"/>
              <w:numPr>
                <w:ilvl w:val="1"/>
                <w:numId w:val="1"/>
              </w:numPr>
              <w:tabs>
                <w:tab w:val="left" w:pos="1143"/>
                <w:tab w:val="left" w:pos="2019"/>
              </w:tabs>
              <w:spacing w:line="360" w:lineRule="auto"/>
              <w:ind w:left="600" w:right="141"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к </w:t>
            </w:r>
            <w:r w:rsidRPr="006A33E0">
              <w:rPr>
                <w:rFonts w:ascii="Times New Roman" w:hAnsi="Times New Roman" w:cs="Times New Roman"/>
                <w:sz w:val="28"/>
                <w:szCs w:val="28"/>
              </w:rPr>
              <w:t>Постановлению:</w:t>
            </w:r>
          </w:p>
          <w:p w:rsidR="004A3AD5" w:rsidRPr="006A33E0" w:rsidRDefault="004A3AD5" w:rsidP="00B00A01">
            <w:pPr>
              <w:pStyle w:val="ConsPlusNormal"/>
              <w:numPr>
                <w:ilvl w:val="2"/>
                <w:numId w:val="1"/>
              </w:numPr>
              <w:tabs>
                <w:tab w:val="left" w:pos="1143"/>
                <w:tab w:val="left" w:pos="2019"/>
              </w:tabs>
              <w:spacing w:line="360" w:lineRule="auto"/>
              <w:ind w:left="634" w:right="141" w:firstLine="71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наиме</w:t>
            </w:r>
            <w:r w:rsidR="00196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новании </w:t>
            </w:r>
            <w:r w:rsidR="00B00A01" w:rsidRPr="00B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</w:t>
            </w:r>
            <w:r w:rsidR="00B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B00A01" w:rsidRPr="00B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</w:t>
            </w:r>
            <w:r w:rsidR="00B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B00A01" w:rsidRPr="00B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Кировского внутригородского района городского округа Самара «Ремонт дворовых территорий многоквартирных домов, проездов к дворовым территориям многоквартирных домов (внутриквартальных проездов), расположенных в границах Кировского внутригородского района городского округа Самара» на 2018-2030 годы»</w:t>
            </w:r>
            <w:r w:rsidR="00B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–</w:t>
            </w:r>
            <w:r w:rsidR="00196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 w:rsidR="00B00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196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«на 2018</w:t>
            </w:r>
            <w:r w:rsidR="0090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-2030</w:t>
            </w:r>
            <w:r w:rsidR="00196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заменить словами «на 2018</w:t>
            </w:r>
            <w:r w:rsidR="00900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-2025</w:t>
            </w:r>
            <w:r w:rsidRPr="006A3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годы».</w:t>
            </w:r>
          </w:p>
          <w:p w:rsidR="004A3AD5" w:rsidRPr="003C25F5" w:rsidRDefault="00B00A01" w:rsidP="003C25F5">
            <w:pPr>
              <w:pStyle w:val="ac"/>
              <w:numPr>
                <w:ilvl w:val="2"/>
                <w:numId w:val="1"/>
              </w:numPr>
              <w:tabs>
                <w:tab w:val="left" w:pos="1143"/>
                <w:tab w:val="left" w:pos="2019"/>
              </w:tabs>
              <w:spacing w:line="360" w:lineRule="auto"/>
              <w:ind w:left="709" w:right="141" w:firstLine="6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Паспорт Программы изложить в редакции согласно приложению №1 к настоящему Постановлению.</w:t>
            </w:r>
          </w:p>
          <w:p w:rsidR="00085461" w:rsidRPr="006A33E0" w:rsidRDefault="003C25F5" w:rsidP="00845590">
            <w:pPr>
              <w:pStyle w:val="ConsPlusNormal"/>
              <w:numPr>
                <w:ilvl w:val="2"/>
                <w:numId w:val="1"/>
              </w:numPr>
              <w:tabs>
                <w:tab w:val="left" w:pos="1143"/>
                <w:tab w:val="left" w:pos="2019"/>
              </w:tabs>
              <w:spacing w:line="360" w:lineRule="auto"/>
              <w:ind w:left="742" w:right="141" w:firstLine="71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5461" w:rsidRPr="006A3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разделе </w:t>
            </w:r>
            <w:r w:rsidR="0067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Программы </w:t>
            </w:r>
            <w:r w:rsidR="00085461" w:rsidRPr="006A3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«Основные цели и задачи, срок</w:t>
            </w:r>
            <w:r w:rsidR="0067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реализации программы»</w:t>
            </w:r>
            <w:r w:rsidR="00085461" w:rsidRPr="006A3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</w:t>
            </w:r>
            <w:r w:rsidR="006B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«2018-2030</w:t>
            </w:r>
            <w:r w:rsidR="00196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заменить словами</w:t>
            </w:r>
            <w:r w:rsidR="0067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43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B6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2018-2025</w:t>
            </w:r>
            <w:r w:rsidR="00196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  <w:r w:rsidR="00085461" w:rsidRPr="006A3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D26A0" w:rsidRPr="006A33E0" w:rsidRDefault="00B00A01" w:rsidP="00B00A01">
            <w:pPr>
              <w:pStyle w:val="ac"/>
              <w:numPr>
                <w:ilvl w:val="2"/>
                <w:numId w:val="1"/>
              </w:numPr>
              <w:spacing w:line="360" w:lineRule="auto"/>
              <w:ind w:left="634" w:firstLine="8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="00AC76FC" w:rsidRPr="006A33E0">
              <w:rPr>
                <w:color w:val="000000"/>
                <w:sz w:val="28"/>
                <w:szCs w:val="28"/>
              </w:rPr>
              <w:t>разделе</w:t>
            </w:r>
            <w:r w:rsidR="00D0449D" w:rsidRPr="006A33E0">
              <w:rPr>
                <w:color w:val="000000"/>
                <w:sz w:val="28"/>
                <w:szCs w:val="28"/>
              </w:rPr>
              <w:t xml:space="preserve"> 3</w:t>
            </w:r>
            <w:r w:rsidR="00676F5C">
              <w:rPr>
                <w:color w:val="000000"/>
                <w:sz w:val="28"/>
                <w:szCs w:val="28"/>
              </w:rPr>
              <w:t>.</w:t>
            </w:r>
            <w:r w:rsidR="00AF59B5" w:rsidRPr="006A33E0">
              <w:rPr>
                <w:color w:val="000000"/>
                <w:sz w:val="28"/>
                <w:szCs w:val="28"/>
              </w:rPr>
              <w:t xml:space="preserve"> </w:t>
            </w:r>
            <w:r w:rsidR="00AC76FC" w:rsidRPr="006A33E0">
              <w:rPr>
                <w:color w:val="000000"/>
                <w:sz w:val="28"/>
                <w:szCs w:val="28"/>
              </w:rPr>
              <w:t>«</w:t>
            </w:r>
            <w:r w:rsidR="00AC76FC" w:rsidRPr="006A33E0">
              <w:rPr>
                <w:sz w:val="28"/>
                <w:szCs w:val="28"/>
                <w:lang w:eastAsia="x-none"/>
              </w:rPr>
              <w:t>Перечень показателей (индикаторов), характеризующи</w:t>
            </w:r>
            <w:r w:rsidR="002414FF">
              <w:rPr>
                <w:sz w:val="28"/>
                <w:szCs w:val="28"/>
                <w:lang w:eastAsia="x-none"/>
              </w:rPr>
              <w:t>х</w:t>
            </w:r>
            <w:r w:rsidR="00AC76FC" w:rsidRPr="006A33E0">
              <w:rPr>
                <w:sz w:val="28"/>
                <w:szCs w:val="28"/>
                <w:lang w:eastAsia="x-none"/>
              </w:rPr>
              <w:t xml:space="preserve"> ежегодный ход и</w:t>
            </w:r>
            <w:r w:rsidR="00D0449D" w:rsidRPr="006A33E0">
              <w:rPr>
                <w:sz w:val="28"/>
                <w:szCs w:val="28"/>
                <w:lang w:eastAsia="x-none"/>
              </w:rPr>
              <w:t xml:space="preserve"> </w:t>
            </w:r>
            <w:r w:rsidR="00AC76FC" w:rsidRPr="006A33E0">
              <w:rPr>
                <w:sz w:val="28"/>
                <w:szCs w:val="28"/>
                <w:lang w:eastAsia="x-none"/>
              </w:rPr>
              <w:t>итоги реализации программы»</w:t>
            </w:r>
            <w:r w:rsidR="00D0449D" w:rsidRPr="006A33E0">
              <w:rPr>
                <w:sz w:val="28"/>
                <w:szCs w:val="28"/>
                <w:lang w:eastAsia="x-none"/>
              </w:rPr>
              <w:t xml:space="preserve"> </w:t>
            </w:r>
            <w:r w:rsidRPr="006A33E0">
              <w:rPr>
                <w:color w:val="000000"/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  <w:lang w:eastAsia="x-none"/>
              </w:rPr>
              <w:t xml:space="preserve"> Таблицу №1 </w:t>
            </w:r>
            <w:r w:rsidR="00AC76FC" w:rsidRPr="006A33E0">
              <w:rPr>
                <w:sz w:val="28"/>
                <w:szCs w:val="28"/>
                <w:lang w:eastAsia="x-none"/>
              </w:rPr>
              <w:t>изложить</w:t>
            </w:r>
            <w:r w:rsidR="00B67BF1">
              <w:rPr>
                <w:sz w:val="28"/>
                <w:szCs w:val="28"/>
                <w:lang w:eastAsia="x-none"/>
              </w:rPr>
              <w:t xml:space="preserve"> </w:t>
            </w:r>
            <w:r w:rsidR="00AC76FC" w:rsidRPr="006A33E0">
              <w:rPr>
                <w:sz w:val="28"/>
                <w:szCs w:val="28"/>
                <w:lang w:eastAsia="x-none"/>
              </w:rPr>
              <w:t>в редакции</w:t>
            </w:r>
            <w:r w:rsidR="00AF59B5" w:rsidRPr="006A33E0">
              <w:rPr>
                <w:sz w:val="28"/>
                <w:szCs w:val="28"/>
                <w:lang w:eastAsia="x-none"/>
              </w:rPr>
              <w:t xml:space="preserve"> согласно приложению № </w:t>
            </w:r>
            <w:r>
              <w:rPr>
                <w:sz w:val="28"/>
                <w:szCs w:val="28"/>
                <w:lang w:eastAsia="x-none"/>
              </w:rPr>
              <w:t>2</w:t>
            </w:r>
            <w:r w:rsidR="00AF59B5" w:rsidRPr="006A33E0">
              <w:rPr>
                <w:sz w:val="28"/>
                <w:szCs w:val="28"/>
                <w:lang w:eastAsia="x-none"/>
              </w:rPr>
              <w:t xml:space="preserve"> к настоящему Постановлению</w:t>
            </w:r>
            <w:r w:rsidR="00224B39" w:rsidRPr="006A33E0">
              <w:rPr>
                <w:sz w:val="28"/>
                <w:szCs w:val="28"/>
                <w:lang w:eastAsia="x-none"/>
              </w:rPr>
              <w:t>.</w:t>
            </w:r>
          </w:p>
          <w:p w:rsidR="00FD26A0" w:rsidRPr="006A33E0" w:rsidRDefault="003C25F5" w:rsidP="00B00A01">
            <w:pPr>
              <w:pStyle w:val="ac"/>
              <w:numPr>
                <w:ilvl w:val="2"/>
                <w:numId w:val="1"/>
              </w:numPr>
              <w:spacing w:line="360" w:lineRule="auto"/>
              <w:ind w:left="634" w:firstLine="85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00A01">
              <w:rPr>
                <w:color w:val="000000"/>
                <w:sz w:val="28"/>
                <w:szCs w:val="28"/>
              </w:rPr>
              <w:t>В</w:t>
            </w:r>
            <w:r w:rsidR="0072016A" w:rsidRPr="006A33E0">
              <w:rPr>
                <w:color w:val="000000"/>
                <w:sz w:val="28"/>
                <w:szCs w:val="28"/>
              </w:rPr>
              <w:t xml:space="preserve"> </w:t>
            </w:r>
            <w:r w:rsidR="001D051E" w:rsidRPr="006A33E0">
              <w:rPr>
                <w:color w:val="000000"/>
                <w:sz w:val="28"/>
                <w:szCs w:val="28"/>
              </w:rPr>
              <w:t>разделе</w:t>
            </w:r>
            <w:r w:rsidR="0072016A" w:rsidRPr="006A33E0">
              <w:rPr>
                <w:color w:val="000000"/>
                <w:sz w:val="28"/>
                <w:szCs w:val="28"/>
              </w:rPr>
              <w:t xml:space="preserve"> </w:t>
            </w:r>
            <w:r w:rsidR="008760E6" w:rsidRPr="006A33E0">
              <w:rPr>
                <w:color w:val="000000"/>
                <w:sz w:val="28"/>
                <w:szCs w:val="28"/>
              </w:rPr>
              <w:t>4</w:t>
            </w:r>
            <w:r w:rsidR="00676F5C">
              <w:rPr>
                <w:color w:val="000000"/>
                <w:sz w:val="28"/>
                <w:szCs w:val="28"/>
              </w:rPr>
              <w:t>.</w:t>
            </w:r>
            <w:r w:rsidR="00386A5F" w:rsidRPr="006A33E0">
              <w:rPr>
                <w:color w:val="000000"/>
                <w:sz w:val="28"/>
                <w:szCs w:val="28"/>
              </w:rPr>
              <w:t xml:space="preserve"> </w:t>
            </w:r>
            <w:r w:rsidR="001D051E" w:rsidRPr="006A33E0">
              <w:rPr>
                <w:color w:val="000000"/>
                <w:sz w:val="28"/>
                <w:szCs w:val="28"/>
              </w:rPr>
              <w:t>«Перечень мероприятий программы</w:t>
            </w:r>
            <w:r w:rsidR="001D051E" w:rsidRPr="006A33E0">
              <w:rPr>
                <w:sz w:val="28"/>
                <w:szCs w:val="28"/>
                <w:lang w:eastAsia="x-none"/>
              </w:rPr>
              <w:t>»</w:t>
            </w:r>
            <w:r w:rsidR="00B00A01">
              <w:rPr>
                <w:sz w:val="28"/>
                <w:szCs w:val="28"/>
                <w:lang w:eastAsia="x-none"/>
              </w:rPr>
              <w:t xml:space="preserve"> </w:t>
            </w:r>
            <w:r w:rsidR="00B00A01" w:rsidRPr="00B00A01">
              <w:rPr>
                <w:sz w:val="28"/>
                <w:szCs w:val="28"/>
                <w:lang w:eastAsia="x-none"/>
              </w:rPr>
              <w:t xml:space="preserve">Программы Таблицу № 2 </w:t>
            </w:r>
            <w:r w:rsidR="001D051E" w:rsidRPr="006A33E0">
              <w:rPr>
                <w:sz w:val="28"/>
                <w:szCs w:val="28"/>
                <w:lang w:eastAsia="x-none"/>
              </w:rPr>
              <w:t>изложить в редакции</w:t>
            </w:r>
            <w:r w:rsidR="00386A5F" w:rsidRPr="006A33E0">
              <w:rPr>
                <w:sz w:val="28"/>
                <w:szCs w:val="28"/>
                <w:lang w:eastAsia="x-none"/>
              </w:rPr>
              <w:t xml:space="preserve"> согласно приложению № </w:t>
            </w:r>
            <w:r w:rsidR="00B00A01">
              <w:rPr>
                <w:sz w:val="28"/>
                <w:szCs w:val="28"/>
                <w:lang w:eastAsia="x-none"/>
              </w:rPr>
              <w:t>3</w:t>
            </w:r>
            <w:r w:rsidR="00B67BF1">
              <w:rPr>
                <w:sz w:val="28"/>
                <w:szCs w:val="28"/>
                <w:lang w:eastAsia="x-none"/>
              </w:rPr>
              <w:t xml:space="preserve"> </w:t>
            </w:r>
            <w:r w:rsidR="00386A5F" w:rsidRPr="006A33E0">
              <w:rPr>
                <w:sz w:val="28"/>
                <w:szCs w:val="28"/>
                <w:lang w:eastAsia="x-none"/>
              </w:rPr>
              <w:t>к настоящему Постановлению</w:t>
            </w:r>
            <w:r w:rsidR="00670781" w:rsidRPr="006A33E0">
              <w:rPr>
                <w:sz w:val="28"/>
                <w:szCs w:val="28"/>
                <w:lang w:eastAsia="x-none"/>
              </w:rPr>
              <w:t>.</w:t>
            </w:r>
          </w:p>
          <w:p w:rsidR="00B00A01" w:rsidRPr="00B00A01" w:rsidRDefault="003C25F5" w:rsidP="00B00A01">
            <w:pPr>
              <w:pStyle w:val="ac"/>
              <w:numPr>
                <w:ilvl w:val="2"/>
                <w:numId w:val="1"/>
              </w:numPr>
              <w:spacing w:line="360" w:lineRule="auto"/>
              <w:ind w:left="742" w:firstLine="743"/>
              <w:jc w:val="both"/>
              <w:rPr>
                <w:sz w:val="28"/>
                <w:szCs w:val="28"/>
              </w:rPr>
            </w:pPr>
            <w:r w:rsidRPr="00B00A01">
              <w:rPr>
                <w:color w:val="000000"/>
                <w:sz w:val="28"/>
                <w:szCs w:val="28"/>
              </w:rPr>
              <w:t xml:space="preserve"> </w:t>
            </w:r>
            <w:r w:rsidR="00B00A01" w:rsidRPr="00B00A01">
              <w:rPr>
                <w:color w:val="000000"/>
                <w:sz w:val="28"/>
                <w:szCs w:val="28"/>
              </w:rPr>
              <w:t xml:space="preserve">Раздел 5. </w:t>
            </w:r>
            <w:r w:rsidR="006E68A2" w:rsidRPr="00B00A01">
              <w:rPr>
                <w:color w:val="000000"/>
                <w:sz w:val="28"/>
                <w:szCs w:val="28"/>
              </w:rPr>
              <w:t xml:space="preserve">«Обоснование ресурсного обеспечения программы» </w:t>
            </w:r>
            <w:r w:rsidR="00B00A01" w:rsidRPr="00B00A01">
              <w:rPr>
                <w:color w:val="000000"/>
                <w:sz w:val="28"/>
                <w:szCs w:val="28"/>
              </w:rPr>
              <w:t xml:space="preserve">Программы </w:t>
            </w:r>
            <w:r w:rsidR="006E68A2" w:rsidRPr="00B00A01">
              <w:rPr>
                <w:color w:val="000000"/>
                <w:sz w:val="28"/>
                <w:szCs w:val="28"/>
              </w:rPr>
              <w:t>изложить в следующей редакции:</w:t>
            </w:r>
            <w:r w:rsidR="006A33E0" w:rsidRPr="00B00A01">
              <w:rPr>
                <w:color w:val="000000"/>
                <w:sz w:val="28"/>
                <w:szCs w:val="28"/>
              </w:rPr>
              <w:t xml:space="preserve"> </w:t>
            </w:r>
          </w:p>
          <w:p w:rsidR="00170F83" w:rsidRPr="00B00A01" w:rsidRDefault="00170F83" w:rsidP="00B00A01">
            <w:pPr>
              <w:pStyle w:val="ac"/>
              <w:spacing w:line="360" w:lineRule="auto"/>
              <w:ind w:left="742"/>
              <w:jc w:val="both"/>
              <w:rPr>
                <w:sz w:val="28"/>
                <w:szCs w:val="28"/>
              </w:rPr>
            </w:pPr>
            <w:r w:rsidRPr="00B00A01">
              <w:rPr>
                <w:color w:val="000000"/>
                <w:sz w:val="28"/>
                <w:szCs w:val="28"/>
              </w:rPr>
              <w:t xml:space="preserve">«Общий объём финансирования мероприятий муниципальной </w:t>
            </w:r>
            <w:r w:rsidRPr="00B00A01">
              <w:rPr>
                <w:sz w:val="28"/>
                <w:szCs w:val="28"/>
              </w:rPr>
              <w:t xml:space="preserve">программы составит </w:t>
            </w:r>
            <w:r w:rsidR="00B4254C">
              <w:rPr>
                <w:sz w:val="28"/>
                <w:szCs w:val="28"/>
              </w:rPr>
              <w:t>429 404,3</w:t>
            </w:r>
            <w:r w:rsidR="00B67BF1" w:rsidRPr="00B00A01">
              <w:rPr>
                <w:sz w:val="28"/>
                <w:szCs w:val="28"/>
              </w:rPr>
              <w:t xml:space="preserve">8 </w:t>
            </w:r>
            <w:r w:rsidRPr="00B00A01">
              <w:rPr>
                <w:sz w:val="28"/>
                <w:szCs w:val="28"/>
              </w:rPr>
              <w:t>тыс</w:t>
            </w:r>
            <w:r w:rsidR="004C2162" w:rsidRPr="00B00A01">
              <w:rPr>
                <w:sz w:val="28"/>
                <w:szCs w:val="28"/>
              </w:rPr>
              <w:t>.</w:t>
            </w:r>
            <w:r w:rsidRPr="00B00A01">
              <w:rPr>
                <w:sz w:val="28"/>
                <w:szCs w:val="28"/>
              </w:rPr>
              <w:t xml:space="preserve"> рублей, в том числе:</w:t>
            </w:r>
          </w:p>
          <w:p w:rsidR="009A0F4F" w:rsidRPr="00CE6494" w:rsidRDefault="00170F83" w:rsidP="006A33E0">
            <w:pPr>
              <w:pStyle w:val="ConsPlusNormal"/>
              <w:numPr>
                <w:ilvl w:val="0"/>
                <w:numId w:val="10"/>
              </w:numPr>
              <w:spacing w:line="360" w:lineRule="auto"/>
              <w:ind w:left="7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4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Кировского внутригородского района городского округа Самара – </w:t>
            </w:r>
            <w:r w:rsidR="00B4254C">
              <w:rPr>
                <w:rFonts w:ascii="Times New Roman" w:hAnsi="Times New Roman" w:cs="Times New Roman"/>
                <w:sz w:val="28"/>
                <w:szCs w:val="28"/>
              </w:rPr>
              <w:t>142 928</w:t>
            </w:r>
            <w:r w:rsidR="003D3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162" w:rsidRPr="00B67B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25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BB6202" w:rsidRPr="00CE6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49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4C2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4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70F83" w:rsidRDefault="00170F83" w:rsidP="006A33E0">
            <w:pPr>
              <w:pStyle w:val="ConsPlusNormal"/>
              <w:numPr>
                <w:ilvl w:val="0"/>
                <w:numId w:val="10"/>
              </w:numPr>
              <w:spacing w:line="360" w:lineRule="auto"/>
              <w:ind w:left="7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средств областного бюджета – </w:t>
            </w:r>
            <w:r w:rsidR="00C86B82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  <w:r w:rsidR="009E1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B82">
              <w:rPr>
                <w:rFonts w:ascii="Times New Roman" w:hAnsi="Times New Roman" w:cs="Times New Roman"/>
                <w:sz w:val="28"/>
                <w:szCs w:val="28"/>
              </w:rPr>
              <w:t>475,6</w:t>
            </w:r>
            <w:r w:rsidR="00FD26A0" w:rsidRPr="00B67B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49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BE3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494">
              <w:rPr>
                <w:rFonts w:ascii="Times New Roman" w:hAnsi="Times New Roman" w:cs="Times New Roman"/>
                <w:sz w:val="28"/>
                <w:szCs w:val="28"/>
              </w:rPr>
              <w:t xml:space="preserve"> рублей.».</w:t>
            </w:r>
          </w:p>
          <w:p w:rsidR="006F4C1C" w:rsidRPr="00CE6494" w:rsidRDefault="00676F5C" w:rsidP="00676F5C">
            <w:pPr>
              <w:spacing w:line="360" w:lineRule="auto"/>
              <w:ind w:left="74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C1C" w:rsidRPr="00CE6494">
              <w:rPr>
                <w:sz w:val="28"/>
                <w:szCs w:val="28"/>
              </w:rPr>
              <w:t>. Настоящее Постановление вступает в силу со дня его официального опубликования.</w:t>
            </w:r>
          </w:p>
          <w:p w:rsidR="00C66EE8" w:rsidRDefault="00676F5C" w:rsidP="00676F5C">
            <w:pPr>
              <w:spacing w:after="240" w:line="360" w:lineRule="auto"/>
              <w:ind w:left="74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0E52">
              <w:rPr>
                <w:sz w:val="28"/>
                <w:szCs w:val="28"/>
              </w:rPr>
              <w:t>.</w:t>
            </w:r>
            <w:r w:rsidR="00BE3EF9">
              <w:rPr>
                <w:sz w:val="28"/>
                <w:szCs w:val="28"/>
              </w:rPr>
              <w:t xml:space="preserve"> </w:t>
            </w:r>
            <w:r w:rsidR="00A755A1" w:rsidRPr="00CE6494">
              <w:rPr>
                <w:sz w:val="28"/>
                <w:szCs w:val="28"/>
              </w:rPr>
              <w:t>Контроль за выполнением настоящего Поста</w:t>
            </w:r>
            <w:r w:rsidR="00B67BF1">
              <w:rPr>
                <w:sz w:val="28"/>
                <w:szCs w:val="28"/>
              </w:rPr>
              <w:t>новления возложить</w:t>
            </w:r>
            <w:r w:rsidR="00A755A1" w:rsidRPr="00CE6494">
              <w:rPr>
                <w:sz w:val="28"/>
                <w:szCs w:val="28"/>
              </w:rPr>
              <w:t xml:space="preserve"> </w:t>
            </w:r>
            <w:r w:rsidR="00B67BF1">
              <w:rPr>
                <w:sz w:val="28"/>
                <w:szCs w:val="28"/>
              </w:rPr>
              <w:t xml:space="preserve">                                </w:t>
            </w:r>
            <w:r w:rsidR="00A755A1" w:rsidRPr="00CE6494">
              <w:rPr>
                <w:sz w:val="28"/>
                <w:szCs w:val="28"/>
              </w:rPr>
              <w:t xml:space="preserve">на заместителя главы Кировского внутригородского района городского округа Самара </w:t>
            </w:r>
            <w:r w:rsidR="001439EA" w:rsidRPr="00CE6494">
              <w:rPr>
                <w:sz w:val="28"/>
                <w:szCs w:val="28"/>
              </w:rPr>
              <w:t>В.</w:t>
            </w:r>
            <w:r w:rsidR="00C220D3" w:rsidRPr="00CE6494">
              <w:rPr>
                <w:sz w:val="28"/>
                <w:szCs w:val="28"/>
              </w:rPr>
              <w:t>В</w:t>
            </w:r>
            <w:r w:rsidR="001439EA" w:rsidRPr="00CE6494">
              <w:rPr>
                <w:sz w:val="28"/>
                <w:szCs w:val="28"/>
              </w:rPr>
              <w:t>.</w:t>
            </w:r>
            <w:r w:rsidR="008D0E52">
              <w:rPr>
                <w:sz w:val="28"/>
                <w:szCs w:val="28"/>
              </w:rPr>
              <w:t xml:space="preserve"> </w:t>
            </w:r>
            <w:proofErr w:type="spellStart"/>
            <w:r w:rsidR="00C220D3" w:rsidRPr="00CE6494">
              <w:rPr>
                <w:sz w:val="28"/>
                <w:szCs w:val="28"/>
              </w:rPr>
              <w:t>Ротерса</w:t>
            </w:r>
            <w:proofErr w:type="spellEnd"/>
            <w:r w:rsidR="001439EA" w:rsidRPr="00CE6494">
              <w:rPr>
                <w:sz w:val="28"/>
                <w:szCs w:val="28"/>
              </w:rPr>
              <w:t>.</w:t>
            </w:r>
          </w:p>
          <w:p w:rsidR="00661BF1" w:rsidRPr="00CE6494" w:rsidRDefault="00661BF1" w:rsidP="00661B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36A5C" w:rsidRPr="00CE6494" w:rsidTr="00A47F80">
        <w:trPr>
          <w:trHeight w:val="890"/>
        </w:trPr>
        <w:tc>
          <w:tcPr>
            <w:tcW w:w="7074" w:type="dxa"/>
            <w:shd w:val="clear" w:color="auto" w:fill="auto"/>
          </w:tcPr>
          <w:p w:rsidR="0014585C" w:rsidRDefault="00BA1217" w:rsidP="00A755A1">
            <w:pPr>
              <w:ind w:left="180" w:right="252"/>
              <w:jc w:val="center"/>
              <w:rPr>
                <w:noProof/>
                <w:sz w:val="28"/>
                <w:szCs w:val="28"/>
              </w:rPr>
            </w:pPr>
            <w:r w:rsidRPr="00CE6494">
              <w:rPr>
                <w:noProof/>
                <w:sz w:val="28"/>
                <w:szCs w:val="28"/>
              </w:rPr>
              <w:lastRenderedPageBreak/>
              <w:t>Г</w:t>
            </w:r>
            <w:r w:rsidR="00A755A1" w:rsidRPr="00CE6494">
              <w:rPr>
                <w:noProof/>
                <w:sz w:val="28"/>
                <w:szCs w:val="28"/>
              </w:rPr>
              <w:t xml:space="preserve">лава </w:t>
            </w:r>
          </w:p>
          <w:p w:rsidR="00A755A1" w:rsidRPr="00CE6494" w:rsidRDefault="00A755A1" w:rsidP="00A755A1">
            <w:pPr>
              <w:ind w:left="180" w:right="252"/>
              <w:jc w:val="center"/>
              <w:rPr>
                <w:noProof/>
                <w:sz w:val="28"/>
                <w:szCs w:val="28"/>
              </w:rPr>
            </w:pPr>
            <w:r w:rsidRPr="00CE6494">
              <w:rPr>
                <w:noProof/>
                <w:sz w:val="28"/>
                <w:szCs w:val="28"/>
              </w:rPr>
              <w:t>Кировского внутригородского района</w:t>
            </w:r>
          </w:p>
          <w:p w:rsidR="00857B64" w:rsidRPr="00CE6494" w:rsidRDefault="00A755A1" w:rsidP="00A755A1">
            <w:pPr>
              <w:ind w:left="180" w:right="252"/>
              <w:jc w:val="center"/>
              <w:rPr>
                <w:noProof/>
                <w:sz w:val="28"/>
                <w:szCs w:val="28"/>
              </w:rPr>
            </w:pPr>
            <w:r w:rsidRPr="00CE6494">
              <w:rPr>
                <w:noProof/>
                <w:sz w:val="28"/>
                <w:szCs w:val="28"/>
              </w:rPr>
              <w:t xml:space="preserve"> городского округа Самара                                                           </w:t>
            </w:r>
          </w:p>
        </w:tc>
        <w:tc>
          <w:tcPr>
            <w:tcW w:w="3699" w:type="dxa"/>
            <w:gridSpan w:val="2"/>
            <w:shd w:val="clear" w:color="auto" w:fill="auto"/>
          </w:tcPr>
          <w:p w:rsidR="00857B64" w:rsidRPr="00CE6494" w:rsidRDefault="00857B64" w:rsidP="00DA3AD2">
            <w:pPr>
              <w:jc w:val="right"/>
              <w:rPr>
                <w:sz w:val="28"/>
                <w:szCs w:val="28"/>
              </w:rPr>
            </w:pPr>
          </w:p>
          <w:p w:rsidR="00857B64" w:rsidRPr="00CE6494" w:rsidRDefault="00857B64" w:rsidP="00DA3AD2">
            <w:pPr>
              <w:jc w:val="right"/>
              <w:rPr>
                <w:sz w:val="28"/>
                <w:szCs w:val="28"/>
              </w:rPr>
            </w:pPr>
          </w:p>
          <w:p w:rsidR="00A755A1" w:rsidRPr="00CE6494" w:rsidRDefault="00A755A1" w:rsidP="00DA3AD2">
            <w:pPr>
              <w:jc w:val="right"/>
              <w:rPr>
                <w:sz w:val="28"/>
                <w:szCs w:val="28"/>
              </w:rPr>
            </w:pPr>
            <w:proofErr w:type="spellStart"/>
            <w:r w:rsidRPr="00CE6494">
              <w:rPr>
                <w:sz w:val="28"/>
                <w:szCs w:val="28"/>
              </w:rPr>
              <w:t>И.А.Рудаков</w:t>
            </w:r>
            <w:proofErr w:type="spellEnd"/>
          </w:p>
        </w:tc>
      </w:tr>
    </w:tbl>
    <w:p w:rsidR="00C62C3E" w:rsidRPr="00CE6494" w:rsidRDefault="00C62C3E" w:rsidP="00F937F3">
      <w:pPr>
        <w:rPr>
          <w:sz w:val="2"/>
          <w:szCs w:val="26"/>
        </w:rPr>
      </w:pPr>
    </w:p>
    <w:p w:rsidR="008760E6" w:rsidRPr="00CE6494" w:rsidRDefault="008760E6" w:rsidP="00F937F3">
      <w:pPr>
        <w:rPr>
          <w:sz w:val="20"/>
          <w:szCs w:val="20"/>
        </w:rPr>
      </w:pPr>
    </w:p>
    <w:p w:rsidR="00670781" w:rsidRPr="00CE6494" w:rsidRDefault="00670781" w:rsidP="00F937F3">
      <w:pPr>
        <w:rPr>
          <w:sz w:val="20"/>
          <w:szCs w:val="20"/>
        </w:rPr>
      </w:pPr>
    </w:p>
    <w:p w:rsidR="008760E6" w:rsidRPr="00CE6494" w:rsidRDefault="008760E6" w:rsidP="00F937F3">
      <w:pPr>
        <w:rPr>
          <w:sz w:val="20"/>
          <w:szCs w:val="20"/>
        </w:rPr>
      </w:pPr>
    </w:p>
    <w:p w:rsidR="008760E6" w:rsidRPr="00CE6494" w:rsidRDefault="008760E6" w:rsidP="00F937F3">
      <w:pPr>
        <w:rPr>
          <w:sz w:val="20"/>
          <w:szCs w:val="20"/>
        </w:rPr>
      </w:pPr>
    </w:p>
    <w:p w:rsidR="008760E6" w:rsidRDefault="008760E6" w:rsidP="00F937F3">
      <w:pPr>
        <w:rPr>
          <w:sz w:val="20"/>
          <w:szCs w:val="20"/>
        </w:rPr>
      </w:pPr>
    </w:p>
    <w:p w:rsidR="00B67BF1" w:rsidRDefault="00B67BF1" w:rsidP="00F937F3">
      <w:pPr>
        <w:rPr>
          <w:sz w:val="20"/>
          <w:szCs w:val="20"/>
        </w:rPr>
      </w:pPr>
    </w:p>
    <w:p w:rsidR="00B67BF1" w:rsidRDefault="00B67BF1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E553FD" w:rsidRDefault="00E553FD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B00A01" w:rsidRDefault="00B00A01" w:rsidP="00F937F3">
      <w:pPr>
        <w:rPr>
          <w:sz w:val="20"/>
          <w:szCs w:val="20"/>
        </w:rPr>
      </w:pPr>
    </w:p>
    <w:p w:rsidR="000C014D" w:rsidRPr="00CE6494" w:rsidRDefault="00694C40" w:rsidP="00F937F3">
      <w:pPr>
        <w:rPr>
          <w:sz w:val="20"/>
          <w:szCs w:val="20"/>
        </w:rPr>
      </w:pPr>
      <w:proofErr w:type="spellStart"/>
      <w:r w:rsidRPr="00CE6494">
        <w:rPr>
          <w:sz w:val="20"/>
          <w:szCs w:val="20"/>
        </w:rPr>
        <w:t>В</w:t>
      </w:r>
      <w:r w:rsidR="001439EA" w:rsidRPr="00CE6494">
        <w:rPr>
          <w:sz w:val="20"/>
          <w:szCs w:val="20"/>
        </w:rPr>
        <w:t>.</w:t>
      </w:r>
      <w:r w:rsidR="00C220D3" w:rsidRPr="00CE6494">
        <w:rPr>
          <w:sz w:val="20"/>
          <w:szCs w:val="20"/>
        </w:rPr>
        <w:t>В</w:t>
      </w:r>
      <w:r w:rsidR="001439EA" w:rsidRPr="00CE6494">
        <w:rPr>
          <w:sz w:val="20"/>
          <w:szCs w:val="20"/>
        </w:rPr>
        <w:t>.</w:t>
      </w:r>
      <w:r w:rsidR="00C220D3" w:rsidRPr="00CE6494">
        <w:rPr>
          <w:sz w:val="20"/>
          <w:szCs w:val="20"/>
        </w:rPr>
        <w:t>Ротерс</w:t>
      </w:r>
      <w:proofErr w:type="spellEnd"/>
    </w:p>
    <w:p w:rsidR="00691B91" w:rsidRPr="00CE6494" w:rsidRDefault="00A755A1">
      <w:pPr>
        <w:rPr>
          <w:sz w:val="20"/>
          <w:szCs w:val="20"/>
        </w:rPr>
      </w:pPr>
      <w:r w:rsidRPr="00CE6494">
        <w:rPr>
          <w:sz w:val="20"/>
          <w:szCs w:val="20"/>
        </w:rPr>
        <w:t xml:space="preserve">995 </w:t>
      </w:r>
      <w:r w:rsidR="001439EA" w:rsidRPr="00CE6494">
        <w:rPr>
          <w:sz w:val="20"/>
          <w:szCs w:val="20"/>
        </w:rPr>
        <w:t>87 00</w:t>
      </w:r>
    </w:p>
    <w:sectPr w:rsidR="00691B91" w:rsidRPr="00CE6494" w:rsidSect="00C95091">
      <w:headerReference w:type="default" r:id="rId9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F2" w:rsidRDefault="00E735F2" w:rsidP="00F937F3">
      <w:r>
        <w:separator/>
      </w:r>
    </w:p>
  </w:endnote>
  <w:endnote w:type="continuationSeparator" w:id="0">
    <w:p w:rsidR="00E735F2" w:rsidRDefault="00E735F2" w:rsidP="00F9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F2" w:rsidRDefault="00E735F2" w:rsidP="00F937F3">
      <w:r>
        <w:separator/>
      </w:r>
    </w:p>
  </w:footnote>
  <w:footnote w:type="continuationSeparator" w:id="0">
    <w:p w:rsidR="00E735F2" w:rsidRDefault="00E735F2" w:rsidP="00F93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EB4" w:rsidRDefault="00D23EB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4254C">
      <w:rPr>
        <w:noProof/>
      </w:rPr>
      <w:t>3</w:t>
    </w:r>
    <w:r>
      <w:fldChar w:fldCharType="end"/>
    </w:r>
  </w:p>
  <w:p w:rsidR="00D23EB4" w:rsidRDefault="00D23E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245D"/>
    <w:multiLevelType w:val="multilevel"/>
    <w:tmpl w:val="3092C27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0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40" w:hanging="2160"/>
      </w:pPr>
      <w:rPr>
        <w:rFonts w:hint="default"/>
      </w:rPr>
    </w:lvl>
  </w:abstractNum>
  <w:abstractNum w:abstractNumId="1" w15:restartNumberingAfterBreak="0">
    <w:nsid w:val="1854760E"/>
    <w:multiLevelType w:val="multilevel"/>
    <w:tmpl w:val="0B5064C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BA4EEF"/>
    <w:multiLevelType w:val="multilevel"/>
    <w:tmpl w:val="FD16F2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3" w15:restartNumberingAfterBreak="0">
    <w:nsid w:val="27E115DA"/>
    <w:multiLevelType w:val="multilevel"/>
    <w:tmpl w:val="0B5064C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DD20EE5"/>
    <w:multiLevelType w:val="hybridMultilevel"/>
    <w:tmpl w:val="8EBC6418"/>
    <w:lvl w:ilvl="0" w:tplc="5C883382">
      <w:start w:val="157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6A3C"/>
    <w:multiLevelType w:val="hybridMultilevel"/>
    <w:tmpl w:val="C98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4183A"/>
    <w:multiLevelType w:val="hybridMultilevel"/>
    <w:tmpl w:val="CD408510"/>
    <w:lvl w:ilvl="0" w:tplc="4CB2CCFE">
      <w:start w:val="1"/>
      <w:numFmt w:val="decimal"/>
      <w:lvlText w:val="%1)"/>
      <w:lvlJc w:val="left"/>
      <w:pPr>
        <w:ind w:left="2695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1D75355"/>
    <w:multiLevelType w:val="hybridMultilevel"/>
    <w:tmpl w:val="7D8A96EC"/>
    <w:lvl w:ilvl="0" w:tplc="ECE23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35EB8"/>
    <w:multiLevelType w:val="hybridMultilevel"/>
    <w:tmpl w:val="089A3E0E"/>
    <w:lvl w:ilvl="0" w:tplc="159A0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00D79"/>
    <w:multiLevelType w:val="multilevel"/>
    <w:tmpl w:val="C500373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04"/>
    <w:rsid w:val="00002251"/>
    <w:rsid w:val="00027AE5"/>
    <w:rsid w:val="000411A2"/>
    <w:rsid w:val="00041861"/>
    <w:rsid w:val="00043A29"/>
    <w:rsid w:val="0007398B"/>
    <w:rsid w:val="00085461"/>
    <w:rsid w:val="00096124"/>
    <w:rsid w:val="000A433E"/>
    <w:rsid w:val="000B198D"/>
    <w:rsid w:val="000B6EE8"/>
    <w:rsid w:val="000C014D"/>
    <w:rsid w:val="000C5B5C"/>
    <w:rsid w:val="000E1068"/>
    <w:rsid w:val="000F56AC"/>
    <w:rsid w:val="000F7374"/>
    <w:rsid w:val="0011230E"/>
    <w:rsid w:val="00141844"/>
    <w:rsid w:val="001439EA"/>
    <w:rsid w:val="0014585C"/>
    <w:rsid w:val="001468A5"/>
    <w:rsid w:val="001468B9"/>
    <w:rsid w:val="0015202E"/>
    <w:rsid w:val="00156B91"/>
    <w:rsid w:val="00165421"/>
    <w:rsid w:val="00165616"/>
    <w:rsid w:val="00170F83"/>
    <w:rsid w:val="0017442D"/>
    <w:rsid w:val="00195B3A"/>
    <w:rsid w:val="0019602A"/>
    <w:rsid w:val="001A66CE"/>
    <w:rsid w:val="001D051E"/>
    <w:rsid w:val="001D690E"/>
    <w:rsid w:val="001D7E55"/>
    <w:rsid w:val="00224B39"/>
    <w:rsid w:val="00236A92"/>
    <w:rsid w:val="002414FF"/>
    <w:rsid w:val="002505DA"/>
    <w:rsid w:val="00251F49"/>
    <w:rsid w:val="00266DE7"/>
    <w:rsid w:val="00282884"/>
    <w:rsid w:val="00284F38"/>
    <w:rsid w:val="0028780B"/>
    <w:rsid w:val="002902E8"/>
    <w:rsid w:val="002A5F61"/>
    <w:rsid w:val="002B0702"/>
    <w:rsid w:val="002B5117"/>
    <w:rsid w:val="002C45C0"/>
    <w:rsid w:val="002F0586"/>
    <w:rsid w:val="002F435D"/>
    <w:rsid w:val="00304589"/>
    <w:rsid w:val="00305FEA"/>
    <w:rsid w:val="00310E16"/>
    <w:rsid w:val="0032720C"/>
    <w:rsid w:val="0036190E"/>
    <w:rsid w:val="0038277D"/>
    <w:rsid w:val="00382F8C"/>
    <w:rsid w:val="00384790"/>
    <w:rsid w:val="00386A5F"/>
    <w:rsid w:val="00395247"/>
    <w:rsid w:val="003A4626"/>
    <w:rsid w:val="003A50A9"/>
    <w:rsid w:val="003A5196"/>
    <w:rsid w:val="003C25F5"/>
    <w:rsid w:val="003D39AE"/>
    <w:rsid w:val="003D5CB9"/>
    <w:rsid w:val="003E5D80"/>
    <w:rsid w:val="0040117E"/>
    <w:rsid w:val="00411833"/>
    <w:rsid w:val="00433260"/>
    <w:rsid w:val="0044144F"/>
    <w:rsid w:val="00445E79"/>
    <w:rsid w:val="00450A02"/>
    <w:rsid w:val="004A3AD5"/>
    <w:rsid w:val="004A73FA"/>
    <w:rsid w:val="004C1703"/>
    <w:rsid w:val="004C2162"/>
    <w:rsid w:val="004F0261"/>
    <w:rsid w:val="0051226B"/>
    <w:rsid w:val="00520DE4"/>
    <w:rsid w:val="00530C12"/>
    <w:rsid w:val="00530DCF"/>
    <w:rsid w:val="00531EAB"/>
    <w:rsid w:val="0054483B"/>
    <w:rsid w:val="00545C6E"/>
    <w:rsid w:val="005A1E72"/>
    <w:rsid w:val="005B0A53"/>
    <w:rsid w:val="005B1624"/>
    <w:rsid w:val="005B1ED5"/>
    <w:rsid w:val="005D70E2"/>
    <w:rsid w:val="005D7F8F"/>
    <w:rsid w:val="005E4B22"/>
    <w:rsid w:val="005E5304"/>
    <w:rsid w:val="0060340C"/>
    <w:rsid w:val="006062F6"/>
    <w:rsid w:val="006212D5"/>
    <w:rsid w:val="00624421"/>
    <w:rsid w:val="00643DC7"/>
    <w:rsid w:val="00653A1F"/>
    <w:rsid w:val="006611E1"/>
    <w:rsid w:val="00661BF1"/>
    <w:rsid w:val="0066623A"/>
    <w:rsid w:val="00670781"/>
    <w:rsid w:val="00676F5C"/>
    <w:rsid w:val="00691B91"/>
    <w:rsid w:val="00694C40"/>
    <w:rsid w:val="006A33E0"/>
    <w:rsid w:val="006A6252"/>
    <w:rsid w:val="006B6965"/>
    <w:rsid w:val="006C1A30"/>
    <w:rsid w:val="006E68A2"/>
    <w:rsid w:val="006F4839"/>
    <w:rsid w:val="006F4C1C"/>
    <w:rsid w:val="00716E0D"/>
    <w:rsid w:val="00716F66"/>
    <w:rsid w:val="0072016A"/>
    <w:rsid w:val="0074183F"/>
    <w:rsid w:val="00765004"/>
    <w:rsid w:val="00787523"/>
    <w:rsid w:val="007924BF"/>
    <w:rsid w:val="007A7E11"/>
    <w:rsid w:val="007B7058"/>
    <w:rsid w:val="007B7F3A"/>
    <w:rsid w:val="007F514B"/>
    <w:rsid w:val="008353F6"/>
    <w:rsid w:val="00845590"/>
    <w:rsid w:val="00851728"/>
    <w:rsid w:val="00857B64"/>
    <w:rsid w:val="00871417"/>
    <w:rsid w:val="008760E6"/>
    <w:rsid w:val="008A526A"/>
    <w:rsid w:val="008B0D71"/>
    <w:rsid w:val="008B5DC2"/>
    <w:rsid w:val="008C1CAF"/>
    <w:rsid w:val="008C501A"/>
    <w:rsid w:val="008D0E52"/>
    <w:rsid w:val="008E5ABA"/>
    <w:rsid w:val="008F612A"/>
    <w:rsid w:val="00900284"/>
    <w:rsid w:val="00901B83"/>
    <w:rsid w:val="00920A2A"/>
    <w:rsid w:val="00931BC8"/>
    <w:rsid w:val="00957EA9"/>
    <w:rsid w:val="00962CE7"/>
    <w:rsid w:val="009968AC"/>
    <w:rsid w:val="009A0F4F"/>
    <w:rsid w:val="009A7907"/>
    <w:rsid w:val="009C2D19"/>
    <w:rsid w:val="009D019A"/>
    <w:rsid w:val="009D392B"/>
    <w:rsid w:val="009E172E"/>
    <w:rsid w:val="009E7381"/>
    <w:rsid w:val="009F0160"/>
    <w:rsid w:val="009F0949"/>
    <w:rsid w:val="00A07FEA"/>
    <w:rsid w:val="00A408F3"/>
    <w:rsid w:val="00A47F80"/>
    <w:rsid w:val="00A5079C"/>
    <w:rsid w:val="00A668D8"/>
    <w:rsid w:val="00A755A1"/>
    <w:rsid w:val="00A9049D"/>
    <w:rsid w:val="00A9500D"/>
    <w:rsid w:val="00AC76FC"/>
    <w:rsid w:val="00AD2B68"/>
    <w:rsid w:val="00AE05F8"/>
    <w:rsid w:val="00AF59B5"/>
    <w:rsid w:val="00B00A01"/>
    <w:rsid w:val="00B13673"/>
    <w:rsid w:val="00B21F53"/>
    <w:rsid w:val="00B41C39"/>
    <w:rsid w:val="00B4254C"/>
    <w:rsid w:val="00B67BF1"/>
    <w:rsid w:val="00BA1217"/>
    <w:rsid w:val="00BA7F05"/>
    <w:rsid w:val="00BB118E"/>
    <w:rsid w:val="00BB4440"/>
    <w:rsid w:val="00BB4A46"/>
    <w:rsid w:val="00BB6029"/>
    <w:rsid w:val="00BB6202"/>
    <w:rsid w:val="00BC564B"/>
    <w:rsid w:val="00BE0C7A"/>
    <w:rsid w:val="00BE3EF9"/>
    <w:rsid w:val="00BE7511"/>
    <w:rsid w:val="00C05842"/>
    <w:rsid w:val="00C14064"/>
    <w:rsid w:val="00C220D3"/>
    <w:rsid w:val="00C31294"/>
    <w:rsid w:val="00C3219D"/>
    <w:rsid w:val="00C52F5B"/>
    <w:rsid w:val="00C555E5"/>
    <w:rsid w:val="00C62C3E"/>
    <w:rsid w:val="00C63F14"/>
    <w:rsid w:val="00C66EE8"/>
    <w:rsid w:val="00C670CA"/>
    <w:rsid w:val="00C75796"/>
    <w:rsid w:val="00C76F5E"/>
    <w:rsid w:val="00C86B82"/>
    <w:rsid w:val="00C95091"/>
    <w:rsid w:val="00CA5F87"/>
    <w:rsid w:val="00CA752E"/>
    <w:rsid w:val="00CC20CF"/>
    <w:rsid w:val="00CC34A1"/>
    <w:rsid w:val="00CE2C0C"/>
    <w:rsid w:val="00CE6494"/>
    <w:rsid w:val="00CF3AB8"/>
    <w:rsid w:val="00D0449D"/>
    <w:rsid w:val="00D140E0"/>
    <w:rsid w:val="00D23EB4"/>
    <w:rsid w:val="00D31AAC"/>
    <w:rsid w:val="00D45803"/>
    <w:rsid w:val="00D54DFC"/>
    <w:rsid w:val="00D56813"/>
    <w:rsid w:val="00D80571"/>
    <w:rsid w:val="00D8080A"/>
    <w:rsid w:val="00D91A84"/>
    <w:rsid w:val="00DA3AD2"/>
    <w:rsid w:val="00DB5962"/>
    <w:rsid w:val="00DC23F1"/>
    <w:rsid w:val="00DD06B5"/>
    <w:rsid w:val="00DD1624"/>
    <w:rsid w:val="00DE37CE"/>
    <w:rsid w:val="00DE4CCA"/>
    <w:rsid w:val="00DE6867"/>
    <w:rsid w:val="00E07D61"/>
    <w:rsid w:val="00E17ADB"/>
    <w:rsid w:val="00E27652"/>
    <w:rsid w:val="00E36A5C"/>
    <w:rsid w:val="00E45D23"/>
    <w:rsid w:val="00E553FD"/>
    <w:rsid w:val="00E735F2"/>
    <w:rsid w:val="00E85BB2"/>
    <w:rsid w:val="00E92189"/>
    <w:rsid w:val="00EA3C46"/>
    <w:rsid w:val="00EB685C"/>
    <w:rsid w:val="00EC23E8"/>
    <w:rsid w:val="00EE290A"/>
    <w:rsid w:val="00EE32F5"/>
    <w:rsid w:val="00EE60D2"/>
    <w:rsid w:val="00F03171"/>
    <w:rsid w:val="00F102DF"/>
    <w:rsid w:val="00F105DE"/>
    <w:rsid w:val="00F13BAB"/>
    <w:rsid w:val="00F531DB"/>
    <w:rsid w:val="00F65DED"/>
    <w:rsid w:val="00F72EC9"/>
    <w:rsid w:val="00F73884"/>
    <w:rsid w:val="00F81BEB"/>
    <w:rsid w:val="00F85672"/>
    <w:rsid w:val="00F85C09"/>
    <w:rsid w:val="00F936D3"/>
    <w:rsid w:val="00F937F3"/>
    <w:rsid w:val="00FD26A0"/>
    <w:rsid w:val="00FF14A9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B25023-8711-4902-806A-7780EBB4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A73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3FA"/>
    <w:rPr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0F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2505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2505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937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37F3"/>
    <w:rPr>
      <w:sz w:val="24"/>
      <w:szCs w:val="24"/>
    </w:rPr>
  </w:style>
  <w:style w:type="paragraph" w:styleId="a8">
    <w:name w:val="footer"/>
    <w:basedOn w:val="a"/>
    <w:link w:val="a9"/>
    <w:uiPriority w:val="99"/>
    <w:rsid w:val="00F937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37F3"/>
    <w:rPr>
      <w:sz w:val="24"/>
      <w:szCs w:val="24"/>
    </w:rPr>
  </w:style>
  <w:style w:type="character" w:styleId="aa">
    <w:name w:val="Hyperlink"/>
    <w:basedOn w:val="a0"/>
    <w:uiPriority w:val="99"/>
    <w:rsid w:val="00A755A1"/>
    <w:rPr>
      <w:color w:val="0000FF" w:themeColor="hyperlink"/>
      <w:u w:val="single"/>
    </w:rPr>
  </w:style>
  <w:style w:type="paragraph" w:customStyle="1" w:styleId="ConsPlusNormal">
    <w:name w:val="ConsPlusNormal"/>
    <w:rsid w:val="00143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_"/>
    <w:link w:val="3"/>
    <w:rsid w:val="000E10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0E1068"/>
    <w:pPr>
      <w:widowControl w:val="0"/>
      <w:shd w:val="clear" w:color="auto" w:fill="FFFFFF"/>
      <w:spacing w:after="480" w:line="0" w:lineRule="atLeast"/>
      <w:ind w:hanging="1800"/>
      <w:jc w:val="center"/>
    </w:pPr>
    <w:rPr>
      <w:sz w:val="27"/>
      <w:szCs w:val="27"/>
    </w:rPr>
  </w:style>
  <w:style w:type="paragraph" w:styleId="ac">
    <w:name w:val="List Paragraph"/>
    <w:basedOn w:val="a"/>
    <w:uiPriority w:val="34"/>
    <w:qFormat/>
    <w:rsid w:val="007F514B"/>
    <w:pPr>
      <w:ind w:left="720"/>
      <w:contextualSpacing/>
    </w:pPr>
  </w:style>
  <w:style w:type="character" w:styleId="ad">
    <w:name w:val="footnote reference"/>
    <w:uiPriority w:val="99"/>
    <w:unhideWhenUsed/>
    <w:rsid w:val="00AC76FC"/>
    <w:rPr>
      <w:vertAlign w:val="superscript"/>
    </w:rPr>
  </w:style>
  <w:style w:type="character" w:customStyle="1" w:styleId="2">
    <w:name w:val="Основной текст2"/>
    <w:rsid w:val="00AC7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">
    <w:name w:val="Заголовок №1"/>
    <w:rsid w:val="0002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ConsPlusNonformat">
    <w:name w:val="ConsPlusNonformat"/>
    <w:rsid w:val="00D23E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6FF9-100B-4224-BB6D-63EF4541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Решетов Павел Владимирович</dc:creator>
  <cp:lastModifiedBy>Долгих Оксана Владимировна</cp:lastModifiedBy>
  <cp:revision>7</cp:revision>
  <cp:lastPrinted>2025-09-15T09:41:00Z</cp:lastPrinted>
  <dcterms:created xsi:type="dcterms:W3CDTF">2025-09-09T10:45:00Z</dcterms:created>
  <dcterms:modified xsi:type="dcterms:W3CDTF">2025-10-13T12:47:00Z</dcterms:modified>
</cp:coreProperties>
</file>