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F4" w:rsidRDefault="00400CF4" w:rsidP="00400CF4">
      <w:pPr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bookmarkStart w:id="0" w:name="_Hlk201067253"/>
      <w:r w:rsidR="004B4377">
        <w:rPr>
          <w:rFonts w:eastAsiaTheme="minorHAnsi"/>
          <w:b/>
          <w:sz w:val="28"/>
          <w:szCs w:val="28"/>
          <w:lang w:eastAsia="en-US"/>
        </w:rPr>
        <w:t xml:space="preserve">Мне 15 лет, хочу устроиться на работу. Какие особенности заключение трудового договора с несовершеннолетними? </w:t>
      </w:r>
      <w:r w:rsidR="0026739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5A3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46B3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91544"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35457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565D0">
        <w:rPr>
          <w:rFonts w:eastAsiaTheme="minorHAnsi"/>
          <w:b/>
          <w:sz w:val="28"/>
          <w:szCs w:val="28"/>
          <w:lang w:eastAsia="en-US"/>
        </w:rPr>
        <w:t xml:space="preserve">  </w:t>
      </w:r>
      <w:r>
        <w:rPr>
          <w:rFonts w:eastAsiaTheme="minorHAnsi"/>
          <w:b/>
          <w:sz w:val="28"/>
          <w:szCs w:val="28"/>
          <w:lang w:eastAsia="en-US"/>
        </w:rPr>
        <w:t xml:space="preserve">    </w:t>
      </w:r>
      <w:bookmarkEnd w:id="0"/>
    </w:p>
    <w:p w:rsidR="00794818" w:rsidRPr="00994640" w:rsidRDefault="00400CF4" w:rsidP="00354572">
      <w:pPr>
        <w:ind w:firstLine="540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На вопрос отвечает </w:t>
      </w:r>
      <w:r w:rsidR="0079425B">
        <w:rPr>
          <w:rFonts w:eastAsiaTheme="minorHAnsi"/>
          <w:b/>
          <w:sz w:val="28"/>
          <w:szCs w:val="28"/>
          <w:lang w:eastAsia="en-US"/>
        </w:rPr>
        <w:t>заместитель</w:t>
      </w:r>
      <w:bookmarkStart w:id="1" w:name="_GoBack"/>
      <w:bookmarkEnd w:id="1"/>
      <w:r w:rsidR="0079425B">
        <w:rPr>
          <w:rFonts w:eastAsiaTheme="minorHAnsi"/>
          <w:b/>
          <w:sz w:val="28"/>
          <w:szCs w:val="28"/>
          <w:lang w:eastAsia="en-US"/>
        </w:rPr>
        <w:t xml:space="preserve"> прокурора Кировского района г. Самары Вера Ефименко.</w:t>
      </w:r>
    </w:p>
    <w:p w:rsidR="004B4377" w:rsidRPr="004B4377" w:rsidRDefault="004B4377" w:rsidP="004B4377">
      <w:pPr>
        <w:ind w:firstLine="540"/>
        <w:jc w:val="both"/>
        <w:rPr>
          <w:sz w:val="28"/>
          <w:szCs w:val="28"/>
        </w:rPr>
      </w:pPr>
      <w:r w:rsidRPr="004B4377">
        <w:rPr>
          <w:sz w:val="28"/>
          <w:szCs w:val="28"/>
        </w:rPr>
        <w:t>Трудовые и иные непосредственно связанные с ними отношения в целях установления государственных гарантий трудовых прав и свобод граждан, создание благоприятных условий труда, отдыха, защита прав и интересов работников и работодателей – регулируются Трудовым кодексом Российской Федерации (далее –ТК РФ).</w:t>
      </w:r>
    </w:p>
    <w:p w:rsidR="004B4377" w:rsidRPr="004B4377" w:rsidRDefault="004B4377" w:rsidP="004B43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3 статьи </w:t>
      </w:r>
      <w:r w:rsidRPr="004B4377">
        <w:rPr>
          <w:sz w:val="28"/>
          <w:szCs w:val="28"/>
        </w:rPr>
        <w:t xml:space="preserve">11 </w:t>
      </w:r>
      <w:r>
        <w:rPr>
          <w:sz w:val="28"/>
          <w:szCs w:val="28"/>
        </w:rPr>
        <w:t>ТК</w:t>
      </w:r>
      <w:r w:rsidRPr="004B4377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4B4377">
        <w:rPr>
          <w:sz w:val="28"/>
          <w:szCs w:val="28"/>
        </w:rPr>
        <w:t xml:space="preserve"> все работодатели (физические и юридические лица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4B4377" w:rsidRPr="004B4377" w:rsidRDefault="004B4377" w:rsidP="004B43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4B4377">
        <w:rPr>
          <w:sz w:val="28"/>
          <w:szCs w:val="28"/>
        </w:rPr>
        <w:t xml:space="preserve"> 57 ТК РФ обязательными для включения в трудовой договор является в том числе режим рабочего времени и времени отдыха (если для данного работника он отличается от общих правил, действующих у данного работодателя).</w:t>
      </w:r>
    </w:p>
    <w:p w:rsidR="004B4377" w:rsidRPr="004B4377" w:rsidRDefault="004B4377" w:rsidP="004B43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Pr="004B4377">
        <w:rPr>
          <w:sz w:val="28"/>
          <w:szCs w:val="28"/>
        </w:rPr>
        <w:t xml:space="preserve"> 107 ТК РФ видами времени отдыха являются: перерывы в течение рабочего дня (смены); ежедневный (междусменный) отдых; выходные дни (еженедельный непрерывный отдых); нерабочие праздничные дни; отпуска.</w:t>
      </w:r>
    </w:p>
    <w:p w:rsidR="00C46B38" w:rsidRPr="00354572" w:rsidRDefault="00C46B38" w:rsidP="00354572">
      <w:pPr>
        <w:ind w:firstLine="540"/>
        <w:jc w:val="both"/>
      </w:pPr>
    </w:p>
    <w:p w:rsidR="00400CF4" w:rsidRDefault="004B4377" w:rsidP="00400CF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Какое количество дней отпуска мне положено? </w:t>
      </w:r>
    </w:p>
    <w:p w:rsidR="004B4377" w:rsidRPr="007779FF" w:rsidRDefault="004B4377" w:rsidP="00400CF4">
      <w:pPr>
        <w:ind w:firstLine="540"/>
        <w:jc w:val="both"/>
        <w:rPr>
          <w:b/>
          <w:sz w:val="28"/>
          <w:szCs w:val="28"/>
        </w:rPr>
      </w:pPr>
    </w:p>
    <w:p w:rsidR="004B4377" w:rsidRPr="004B4377" w:rsidRDefault="004B4377" w:rsidP="004B4377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статьей</w:t>
      </w:r>
      <w:r w:rsidRPr="004B4377">
        <w:rPr>
          <w:color w:val="000000"/>
          <w:sz w:val="28"/>
          <w:szCs w:val="28"/>
          <w:shd w:val="clear" w:color="auto" w:fill="FFFFFF"/>
        </w:rPr>
        <w:t xml:space="preserve"> 267 ТК РФ ежегодный основной оплачиваемый отпуск работникам в возрасте до </w:t>
      </w:r>
      <w:r w:rsidR="00F34AB5">
        <w:rPr>
          <w:color w:val="000000"/>
          <w:sz w:val="28"/>
          <w:szCs w:val="28"/>
          <w:shd w:val="clear" w:color="auto" w:fill="FFFFFF"/>
        </w:rPr>
        <w:t>18</w:t>
      </w:r>
      <w:r w:rsidRPr="004B4377">
        <w:rPr>
          <w:color w:val="000000"/>
          <w:sz w:val="28"/>
          <w:szCs w:val="28"/>
          <w:shd w:val="clear" w:color="auto" w:fill="FFFFFF"/>
        </w:rPr>
        <w:t xml:space="preserve"> лет предоставляется продолжительностью </w:t>
      </w:r>
      <w:r w:rsidR="00F34AB5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4B4377">
        <w:rPr>
          <w:color w:val="000000"/>
          <w:sz w:val="28"/>
          <w:szCs w:val="28"/>
          <w:shd w:val="clear" w:color="auto" w:fill="FFFFFF"/>
        </w:rPr>
        <w:t xml:space="preserve">31 календарный день в удобное для </w:t>
      </w:r>
      <w:r>
        <w:rPr>
          <w:color w:val="000000"/>
          <w:sz w:val="28"/>
          <w:szCs w:val="28"/>
          <w:shd w:val="clear" w:color="auto" w:fill="FFFFFF"/>
        </w:rPr>
        <w:t>Вас</w:t>
      </w:r>
      <w:r w:rsidRPr="004B4377">
        <w:rPr>
          <w:color w:val="000000"/>
          <w:sz w:val="28"/>
          <w:szCs w:val="28"/>
          <w:shd w:val="clear" w:color="auto" w:fill="FFFFFF"/>
        </w:rPr>
        <w:t xml:space="preserve"> время.</w:t>
      </w:r>
    </w:p>
    <w:p w:rsidR="004B4377" w:rsidRPr="004B4377" w:rsidRDefault="004B4377" w:rsidP="004B4377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B4377">
        <w:rPr>
          <w:color w:val="000000"/>
          <w:sz w:val="28"/>
          <w:szCs w:val="28"/>
          <w:shd w:val="clear" w:color="auto" w:fill="FFFFFF"/>
        </w:rPr>
        <w:t>Таким образом, условие о предоставлении ежегодного основного оплачиваемого отпуска является обязательным для включения в трудовой договор для несовершеннолетнего работника.</w:t>
      </w:r>
    </w:p>
    <w:p w:rsidR="004B4377" w:rsidRPr="004B4377" w:rsidRDefault="004B4377" w:rsidP="004B4377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B4377">
        <w:rPr>
          <w:color w:val="000000"/>
          <w:sz w:val="28"/>
          <w:szCs w:val="28"/>
          <w:shd w:val="clear" w:color="auto" w:fill="FFFFFF"/>
        </w:rPr>
        <w:t>В случае не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B4377">
        <w:rPr>
          <w:color w:val="000000"/>
          <w:sz w:val="28"/>
          <w:szCs w:val="28"/>
          <w:shd w:val="clear" w:color="auto" w:fill="FFFFFF"/>
        </w:rPr>
        <w:t>включения в трудовой договор условий об отпуске несовершеннолетних, ответственное должностное лицо может быть привлечено к админис</w:t>
      </w:r>
      <w:r>
        <w:rPr>
          <w:color w:val="000000"/>
          <w:sz w:val="28"/>
          <w:szCs w:val="28"/>
          <w:shd w:val="clear" w:color="auto" w:fill="FFFFFF"/>
        </w:rPr>
        <w:t>тративной ответственности по части 1 статьи</w:t>
      </w:r>
      <w:r w:rsidRPr="004B4377">
        <w:rPr>
          <w:color w:val="000000"/>
          <w:sz w:val="28"/>
          <w:szCs w:val="28"/>
          <w:shd w:val="clear" w:color="auto" w:fill="FFFFFF"/>
        </w:rPr>
        <w:t xml:space="preserve"> 5.27 КоАП РФ.</w:t>
      </w:r>
    </w:p>
    <w:p w:rsidR="00400CF4" w:rsidRDefault="00400CF4" w:rsidP="00C46B38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F34AB5" w:rsidRDefault="00F34AB5" w:rsidP="00F34AB5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Pr="00F34AB5">
        <w:rPr>
          <w:b/>
          <w:color w:val="000000"/>
          <w:sz w:val="28"/>
          <w:szCs w:val="28"/>
          <w:shd w:val="clear" w:color="auto" w:fill="FFFFFF"/>
        </w:rPr>
        <w:t xml:space="preserve">Регулируется ли отдельно рабочее время для несовершеннолетних? </w:t>
      </w:r>
    </w:p>
    <w:p w:rsidR="00F34AB5" w:rsidRDefault="00F34AB5" w:rsidP="00F34AB5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34AB5" w:rsidRPr="00F34AB5" w:rsidRDefault="00F34AB5" w:rsidP="00F34AB5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34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</w:t>
      </w:r>
      <w:r w:rsidRPr="00F34AB5">
        <w:rPr>
          <w:rFonts w:ascii="Times New Roman" w:hAnsi="Times New Roman" w:cs="Times New Roman"/>
          <w:sz w:val="28"/>
          <w:szCs w:val="28"/>
        </w:rPr>
        <w:t>в 14 - 15 лет продолжительность рабочего времени может составлять не более 24 часов в неделю и 4 часов в день для 14-летних и 5 часов в день для 15-летних. В период учебы – не более 12 часов в неделю и 2,5 часов в день для 14-15 летних, в 16 - 17 лет продолжительность рабочего времени может составлять не более 35 часов в неделю и 7 часов в день, а в период учебы - не более 17,5 часов в неделю и 4 часов в день.</w:t>
      </w:r>
    </w:p>
    <w:p w:rsidR="00F34AB5" w:rsidRDefault="00F34AB5" w:rsidP="00C46B38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F34AB5" w:rsidRDefault="00F34AB5" w:rsidP="00C46B38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400CF4" w:rsidRPr="00671502" w:rsidRDefault="00F34AB5" w:rsidP="00400CF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17.06.2025</w:t>
      </w:r>
    </w:p>
    <w:p w:rsidR="00400CF4" w:rsidRPr="00C35625" w:rsidRDefault="00400CF4" w:rsidP="00400CF4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400CF4" w:rsidRDefault="00400CF4" w:rsidP="00400CF4"/>
    <w:p w:rsidR="00972309" w:rsidRDefault="00972309"/>
    <w:sectPr w:rsidR="00972309" w:rsidSect="00FC4F9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BCB" w:rsidRDefault="003E3BCB">
      <w:r>
        <w:separator/>
      </w:r>
    </w:p>
  </w:endnote>
  <w:endnote w:type="continuationSeparator" w:id="0">
    <w:p w:rsidR="003E3BCB" w:rsidRDefault="003E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BCB" w:rsidRDefault="003E3BCB">
      <w:r>
        <w:separator/>
      </w:r>
    </w:p>
  </w:footnote>
  <w:footnote w:type="continuationSeparator" w:id="0">
    <w:p w:rsidR="003E3BCB" w:rsidRDefault="003E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796367"/>
      <w:docPartObj>
        <w:docPartGallery w:val="Page Numbers (Top of Page)"/>
        <w:docPartUnique/>
      </w:docPartObj>
    </w:sdtPr>
    <w:sdtEndPr/>
    <w:sdtContent>
      <w:p w:rsidR="009961D7" w:rsidRDefault="00400C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377">
          <w:rPr>
            <w:noProof/>
          </w:rPr>
          <w:t>2</w:t>
        </w:r>
        <w:r>
          <w:fldChar w:fldCharType="end"/>
        </w:r>
      </w:p>
    </w:sdtContent>
  </w:sdt>
  <w:p w:rsidR="009961D7" w:rsidRDefault="003E3B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8B"/>
    <w:rsid w:val="00192110"/>
    <w:rsid w:val="00267397"/>
    <w:rsid w:val="00354572"/>
    <w:rsid w:val="003E3637"/>
    <w:rsid w:val="003E3BCB"/>
    <w:rsid w:val="00400CF4"/>
    <w:rsid w:val="004B4377"/>
    <w:rsid w:val="00695636"/>
    <w:rsid w:val="0079425B"/>
    <w:rsid w:val="00794818"/>
    <w:rsid w:val="00972309"/>
    <w:rsid w:val="00A7519F"/>
    <w:rsid w:val="00AF438B"/>
    <w:rsid w:val="00B45A38"/>
    <w:rsid w:val="00C13ACA"/>
    <w:rsid w:val="00C46B38"/>
    <w:rsid w:val="00C565D0"/>
    <w:rsid w:val="00CF526B"/>
    <w:rsid w:val="00DC1DA8"/>
    <w:rsid w:val="00DF67BC"/>
    <w:rsid w:val="00E32A58"/>
    <w:rsid w:val="00F34AB5"/>
    <w:rsid w:val="00F91544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ABB6"/>
  <w15:chartTrackingRefBased/>
  <w15:docId w15:val="{3379804B-ED15-4A8D-835E-87407062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4818"/>
    <w:rPr>
      <w:color w:val="0563C1" w:themeColor="hyperlink"/>
      <w:u w:val="single"/>
    </w:rPr>
  </w:style>
  <w:style w:type="paragraph" w:customStyle="1" w:styleId="Standard">
    <w:name w:val="Standard"/>
    <w:rsid w:val="00F34AB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Виниченко Вероника Евгеньевна</dc:creator>
  <cp:keywords/>
  <dc:description/>
  <cp:lastModifiedBy>Заманова Вероника Евгеньевна</cp:lastModifiedBy>
  <cp:revision>14</cp:revision>
  <dcterms:created xsi:type="dcterms:W3CDTF">2022-05-10T12:25:00Z</dcterms:created>
  <dcterms:modified xsi:type="dcterms:W3CDTF">2025-06-17T11:56:00Z</dcterms:modified>
</cp:coreProperties>
</file>