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B7B0" w14:textId="77777777" w:rsidR="00B30D9F" w:rsidRDefault="00B30D9F" w:rsidP="00B30D9F">
      <w:r>
        <w:t>Прокуратурой района проведена проверка ГКУ СО «Главное управление социальной защиты населения Самарского округа» управления по Кировскому району города Самары по соблюдению законодательства о государственных пособиях граждан, имеющих детей, в рамках реализации подпрограммы финансовой поддержки семей при рождении детей национального проекта «Демография».</w:t>
      </w:r>
    </w:p>
    <w:p w14:paraId="07C2C377" w14:textId="77777777" w:rsidR="00B30D9F" w:rsidRDefault="00B30D9F" w:rsidP="00B30D9F">
      <w:r>
        <w:t xml:space="preserve">Одним из показателей национального проекта «Демография» является обеспечение финансовой поддержки семей при рождении детей, а также получения адресной поддержки семей с детьми на основании заявления или </w:t>
      </w:r>
      <w:proofErr w:type="spellStart"/>
      <w:r>
        <w:t>проактивно</w:t>
      </w:r>
      <w:proofErr w:type="spellEnd"/>
      <w:r>
        <w:t xml:space="preserve"> (без предоставления документов).</w:t>
      </w:r>
    </w:p>
    <w:p w14:paraId="1C847D1D" w14:textId="5C015DD2" w:rsidR="00C01471" w:rsidRDefault="00B30D9F" w:rsidP="00B30D9F">
      <w:r>
        <w:t xml:space="preserve">В ходе проведенной проверки установлено, что </w:t>
      </w:r>
      <w:r>
        <w:t>О.</w:t>
      </w:r>
      <w:r>
        <w:t>, обратилась в ГКУ СО «Главное управление социальной защиты населения Самарского округа» управления по Кировскому району города Самары с заявлением о назначении единовременной денежной выплаты - пособия при рождении третьего ребенка и последующих детей, представив ложные сведения о наличии у нее ребенка, а также о понесенных расходах</w:t>
      </w:r>
      <w:r w:rsidR="00C01471">
        <w:t>.</w:t>
      </w:r>
    </w:p>
    <w:p w14:paraId="5DB95035" w14:textId="6333CCCA" w:rsidR="0050727A" w:rsidRDefault="00B30D9F" w:rsidP="00B30D9F">
      <w:r>
        <w:t>П</w:t>
      </w:r>
      <w:r>
        <w:t>ри отсутствии законных оснований, предусмотренных Законом Самарской области от 16.07.2004 № 122-ГД «О государственной поддержке граждан, имеющих детей», предоставив заведомо не соответствующие действительности сведения о рождении ребенка, а также ложные сведения о понесенных расходах с приложением договора купли-продажи транспортного средства</w:t>
      </w:r>
      <w:r>
        <w:t xml:space="preserve"> гр. О.</w:t>
      </w:r>
      <w:r>
        <w:t xml:space="preserve"> получила на расчётный счет денежные средства </w:t>
      </w:r>
      <w:r>
        <w:t>свыше 600 000 рублей</w:t>
      </w:r>
      <w:r>
        <w:t>, начисленные в рамках реализации государственной программы и национального проекта «Демография», чем причинила ущерб Министерству социальной демографической и семейной политики Самарской области на вышеуказанную сумму. Деяние образует состав преступления, предусмотренный ч. 3 ст. 159.2 Уголовного кодекса Российской Федерации (далее- УК РФ), -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</w:r>
      <w:r w:rsidR="002B2FED">
        <w:t>.</w:t>
      </w:r>
    </w:p>
    <w:p w14:paraId="6FCE8054" w14:textId="711B4887" w:rsidR="00C01471" w:rsidRDefault="00EC6D09" w:rsidP="008A727A">
      <w:r>
        <w:t>Материалы проверки</w:t>
      </w:r>
      <w:r w:rsidR="00B30D9F">
        <w:t xml:space="preserve"> направлены</w:t>
      </w:r>
      <w:r>
        <w:t xml:space="preserve"> </w:t>
      </w:r>
      <w:r w:rsidR="00B30D9F" w:rsidRPr="00B30D9F">
        <w:t>в отдел по расследованию преступлений, совершенных на территории Кировского района СУ МВД России по городу Самаре для решения вопроса о возбуждении уголовного дела, по признакам состава преступления, предусмотренного ч. 3 ст. 159.2 УК РФ</w:t>
      </w:r>
      <w:r w:rsidRPr="00EC6D09">
        <w:t>.</w:t>
      </w:r>
      <w:bookmarkStart w:id="0" w:name="_GoBack"/>
      <w:bookmarkEnd w:id="0"/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B30D9F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15DC4"/>
    <w:rsid w:val="0007711C"/>
    <w:rsid w:val="000D0191"/>
    <w:rsid w:val="00254D98"/>
    <w:rsid w:val="002B2FED"/>
    <w:rsid w:val="0050727A"/>
    <w:rsid w:val="005B7793"/>
    <w:rsid w:val="00754FE8"/>
    <w:rsid w:val="008A727A"/>
    <w:rsid w:val="009708C8"/>
    <w:rsid w:val="00B30D9F"/>
    <w:rsid w:val="00BF1EA5"/>
    <w:rsid w:val="00C01471"/>
    <w:rsid w:val="00E11899"/>
    <w:rsid w:val="00EC6D09"/>
    <w:rsid w:val="00F77F14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2050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17</cp:revision>
  <dcterms:created xsi:type="dcterms:W3CDTF">2024-12-27T05:47:00Z</dcterms:created>
  <dcterms:modified xsi:type="dcterms:W3CDTF">2025-06-05T04:24:00Z</dcterms:modified>
</cp:coreProperties>
</file>