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AB90D" w14:textId="77777777" w:rsidR="0081646F" w:rsidRPr="001B3696" w:rsidRDefault="00EE1A1B" w:rsidP="00EE1A1B">
      <w:pPr>
        <w:jc w:val="center"/>
        <w:rPr>
          <w:rFonts w:ascii="Times New Roman" w:eastAsia="Calibri" w:hAnsi="Times New Roman" w:cs="Times New Roman"/>
          <w:b/>
          <w:color w:val="000000"/>
          <w:sz w:val="28"/>
          <w:szCs w:val="28"/>
          <w:lang w:eastAsia="ru-RU"/>
        </w:rPr>
      </w:pPr>
      <w:bookmarkStart w:id="0" w:name="_GoBack"/>
      <w:bookmarkEnd w:id="0"/>
      <w:r w:rsidRPr="001B3696">
        <w:rPr>
          <w:rFonts w:ascii="Times New Roman" w:eastAsia="Calibri" w:hAnsi="Times New Roman" w:cs="Times New Roman"/>
          <w:b/>
          <w:color w:val="000000"/>
          <w:sz w:val="28"/>
          <w:szCs w:val="28"/>
          <w:lang w:eastAsia="ru-RU"/>
        </w:rPr>
        <w:t>ОСОБЕННОСТИ РЕГУЛИРОВАНИЯ ТРУДА РАБОТНИКОВ, ЯВЛЯЮЩИХСЯ ИНОСТРАННЫМИ ГРАЖДАНАМИ ИЛИ ЛИЦАМИ БЕЗ ГРАЖДАНСТВА</w:t>
      </w:r>
    </w:p>
    <w:p w14:paraId="6CB9F07A"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В соответствии со статьёй 3 Трудового кодекса Российской Федерации (далее – ТК РФ)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в зависимости, в том числе, от пола, расы, цвета кожи, национальности, языка, происхождения, а также от </w:t>
      </w:r>
      <w:hyperlink r:id="rId7" w:history="1">
        <w:r w:rsidRPr="001B3696">
          <w:rPr>
            <w:rFonts w:ascii="Times New Roman" w:eastAsia="Calibri" w:hAnsi="Times New Roman" w:cs="Times New Roman"/>
            <w:bCs/>
            <w:sz w:val="28"/>
            <w:szCs w:val="28"/>
            <w:lang w:eastAsia="ru-RU"/>
          </w:rPr>
          <w:t>других</w:t>
        </w:r>
      </w:hyperlink>
      <w:r w:rsidRPr="001B3696">
        <w:rPr>
          <w:rFonts w:ascii="Times New Roman" w:eastAsia="Calibri" w:hAnsi="Times New Roman" w:cs="Times New Roman"/>
          <w:bCs/>
          <w:sz w:val="28"/>
          <w:szCs w:val="28"/>
          <w:lang w:eastAsia="ru-RU"/>
        </w:rPr>
        <w:t xml:space="preserve"> обстоятельств, не связанных с </w:t>
      </w:r>
      <w:hyperlink r:id="rId8" w:history="1">
        <w:r w:rsidRPr="001B3696">
          <w:rPr>
            <w:rFonts w:ascii="Times New Roman" w:eastAsia="Calibri" w:hAnsi="Times New Roman" w:cs="Times New Roman"/>
            <w:bCs/>
            <w:sz w:val="28"/>
            <w:szCs w:val="28"/>
            <w:lang w:eastAsia="ru-RU"/>
          </w:rPr>
          <w:t>деловыми качествами</w:t>
        </w:r>
      </w:hyperlink>
      <w:r w:rsidRPr="001B3696">
        <w:rPr>
          <w:rFonts w:ascii="Times New Roman" w:eastAsia="Calibri" w:hAnsi="Times New Roman" w:cs="Times New Roman"/>
          <w:bCs/>
          <w:sz w:val="28"/>
          <w:szCs w:val="28"/>
          <w:lang w:eastAsia="ru-RU"/>
        </w:rPr>
        <w:t xml:space="preserve"> работника.</w:t>
      </w:r>
    </w:p>
    <w:p w14:paraId="344B6079" w14:textId="124464E6" w:rsidR="00EC2EDD" w:rsidRPr="001B3696" w:rsidRDefault="00EC2EDD"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В соответствии со статьей 11 </w:t>
      </w:r>
      <w:r w:rsidR="00803B30" w:rsidRPr="00F32FEF">
        <w:rPr>
          <w:rFonts w:ascii="Times New Roman" w:eastAsia="Calibri" w:hAnsi="Times New Roman" w:cs="Times New Roman"/>
          <w:bCs/>
          <w:sz w:val="28"/>
          <w:szCs w:val="28"/>
          <w:lang w:eastAsia="ru-RU"/>
        </w:rPr>
        <w:t xml:space="preserve">ТК РФ </w:t>
      </w:r>
      <w:r w:rsidRPr="001B3696">
        <w:rPr>
          <w:rFonts w:ascii="Times New Roman" w:eastAsia="Calibri" w:hAnsi="Times New Roman" w:cs="Times New Roman"/>
          <w:bCs/>
          <w:sz w:val="28"/>
          <w:szCs w:val="28"/>
          <w:lang w:eastAsia="ru-RU"/>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w:t>
      </w:r>
      <w:r w:rsidR="00083814" w:rsidRPr="00F32FEF">
        <w:rPr>
          <w:rFonts w:ascii="Times New Roman" w:eastAsia="Calibri" w:hAnsi="Times New Roman" w:cs="Times New Roman"/>
          <w:bCs/>
          <w:sz w:val="28"/>
          <w:szCs w:val="28"/>
          <w:lang w:eastAsia="ru-RU"/>
        </w:rPr>
        <w:t>лиц без гражданства,</w:t>
      </w:r>
      <w:r w:rsidR="00083814" w:rsidRPr="00083814">
        <w:rPr>
          <w:rFonts w:ascii="Times New Roman" w:eastAsia="Calibri" w:hAnsi="Times New Roman" w:cs="Times New Roman"/>
          <w:bCs/>
          <w:sz w:val="28"/>
          <w:szCs w:val="28"/>
          <w:lang w:eastAsia="ru-RU"/>
        </w:rPr>
        <w:t xml:space="preserve"> </w:t>
      </w:r>
      <w:r w:rsidRPr="001B3696">
        <w:rPr>
          <w:rFonts w:ascii="Times New Roman" w:eastAsia="Calibri" w:hAnsi="Times New Roman" w:cs="Times New Roman"/>
          <w:bCs/>
          <w:sz w:val="28"/>
          <w:szCs w:val="28"/>
          <w:lang w:eastAsia="ru-RU"/>
        </w:rPr>
        <w:t xml:space="preserve">если иное не предусмотрено </w:t>
      </w:r>
      <w:r w:rsidR="00803B30" w:rsidRPr="00F32FEF">
        <w:rPr>
          <w:rFonts w:ascii="Times New Roman" w:eastAsia="Calibri" w:hAnsi="Times New Roman" w:cs="Times New Roman"/>
          <w:bCs/>
          <w:sz w:val="28"/>
          <w:szCs w:val="28"/>
          <w:lang w:eastAsia="ru-RU"/>
        </w:rPr>
        <w:t>ТК РФ</w:t>
      </w:r>
      <w:r w:rsidRPr="001B3696">
        <w:rPr>
          <w:rFonts w:ascii="Times New Roman" w:eastAsia="Calibri" w:hAnsi="Times New Roman" w:cs="Times New Roman"/>
          <w:bCs/>
          <w:sz w:val="28"/>
          <w:szCs w:val="28"/>
          <w:lang w:eastAsia="ru-RU"/>
        </w:rPr>
        <w:t>, другими федеральными законами или международным договором Российской Федерации.</w:t>
      </w:r>
    </w:p>
    <w:p w14:paraId="4AC0C804" w14:textId="77777777" w:rsidR="00EE1A1B" w:rsidRPr="00F32FEF"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Особенности регулирования труда работников, являющихся иностранными гражданами</w:t>
      </w:r>
      <w:r w:rsidR="0022034D" w:rsidRPr="00F32FEF">
        <w:rPr>
          <w:rFonts w:ascii="Times New Roman" w:eastAsia="Calibri" w:hAnsi="Times New Roman" w:cs="Times New Roman"/>
          <w:bCs/>
          <w:sz w:val="28"/>
          <w:szCs w:val="28"/>
          <w:lang w:eastAsia="ru-RU"/>
        </w:rPr>
        <w:t xml:space="preserve"> или лицами </w:t>
      </w:r>
      <w:proofErr w:type="gramStart"/>
      <w:r w:rsidR="0022034D" w:rsidRPr="00F32FEF">
        <w:rPr>
          <w:rFonts w:ascii="Times New Roman" w:eastAsia="Calibri" w:hAnsi="Times New Roman" w:cs="Times New Roman"/>
          <w:bCs/>
          <w:sz w:val="28"/>
          <w:szCs w:val="28"/>
          <w:lang w:eastAsia="ru-RU"/>
        </w:rPr>
        <w:t>без гражданства</w:t>
      </w:r>
      <w:proofErr w:type="gramEnd"/>
      <w:r w:rsidRPr="00F32FEF">
        <w:rPr>
          <w:rFonts w:ascii="Times New Roman" w:eastAsia="Calibri" w:hAnsi="Times New Roman" w:cs="Times New Roman"/>
          <w:bCs/>
          <w:sz w:val="28"/>
          <w:szCs w:val="28"/>
          <w:lang w:eastAsia="ru-RU"/>
        </w:rPr>
        <w:t xml:space="preserve"> регулируются </w:t>
      </w:r>
      <w:r w:rsidR="000A7FB9" w:rsidRPr="00F32FEF">
        <w:rPr>
          <w:rFonts w:ascii="Times New Roman" w:eastAsia="Calibri" w:hAnsi="Times New Roman" w:cs="Times New Roman"/>
          <w:bCs/>
          <w:sz w:val="28"/>
          <w:szCs w:val="28"/>
          <w:lang w:eastAsia="ru-RU"/>
        </w:rPr>
        <w:t>статьями</w:t>
      </w:r>
      <w:r w:rsidRPr="00F32FEF">
        <w:rPr>
          <w:rFonts w:ascii="Times New Roman" w:eastAsia="Calibri" w:hAnsi="Times New Roman" w:cs="Times New Roman"/>
          <w:bCs/>
          <w:sz w:val="28"/>
          <w:szCs w:val="28"/>
          <w:lang w:eastAsia="ru-RU"/>
        </w:rPr>
        <w:t xml:space="preserve"> 327.1 – 327.7 ТК РФ.</w:t>
      </w:r>
    </w:p>
    <w:p w14:paraId="60C614EC"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В соответствии со статьей 327.1 ТК РФ 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2A1D88EA" w14:textId="7AE2A08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Трудовой договор между иностранным гражданином </w:t>
      </w:r>
      <w:r w:rsidR="00083814" w:rsidRPr="00F32FEF">
        <w:rPr>
          <w:rFonts w:ascii="Times New Roman" w:eastAsia="Calibri" w:hAnsi="Times New Roman" w:cs="Times New Roman"/>
          <w:bCs/>
          <w:sz w:val="28"/>
          <w:szCs w:val="28"/>
          <w:lang w:eastAsia="ru-RU"/>
        </w:rPr>
        <w:t xml:space="preserve">или лицом без гражданства </w:t>
      </w:r>
      <w:r w:rsidRPr="001B3696">
        <w:rPr>
          <w:rFonts w:ascii="Times New Roman" w:eastAsia="Calibri" w:hAnsi="Times New Roman" w:cs="Times New Roman"/>
          <w:bCs/>
          <w:sz w:val="28"/>
          <w:szCs w:val="28"/>
          <w:lang w:eastAsia="ru-RU"/>
        </w:rPr>
        <w:t xml:space="preserve">и работодателем не может быть заключен, если в соответствии с федеральными </w:t>
      </w:r>
      <w:hyperlink r:id="rId9" w:history="1">
        <w:r w:rsidRPr="001B3696">
          <w:rPr>
            <w:rFonts w:ascii="Times New Roman" w:eastAsia="Calibri" w:hAnsi="Times New Roman" w:cs="Times New Roman"/>
            <w:bCs/>
            <w:sz w:val="28"/>
            <w:szCs w:val="28"/>
            <w:lang w:eastAsia="ru-RU"/>
          </w:rPr>
          <w:t>законами</w:t>
        </w:r>
      </w:hyperlink>
      <w:r w:rsidRPr="001B3696">
        <w:rPr>
          <w:rFonts w:ascii="Times New Roman" w:eastAsia="Calibri" w:hAnsi="Times New Roman" w:cs="Times New Roman"/>
          <w:bCs/>
          <w:sz w:val="28"/>
          <w:szCs w:val="28"/>
          <w:lang w:eastAsia="ru-RU"/>
        </w:rPr>
        <w:t xml:space="preserve"> или международными договорами Российской Федерации работодатель не вправе привлекать к трудовой деятельности </w:t>
      </w:r>
      <w:r w:rsidRPr="001B3696">
        <w:rPr>
          <w:rFonts w:ascii="Times New Roman" w:eastAsia="Calibri" w:hAnsi="Times New Roman" w:cs="Times New Roman"/>
          <w:bCs/>
          <w:sz w:val="28"/>
          <w:szCs w:val="28"/>
          <w:lang w:eastAsia="ru-RU"/>
        </w:rPr>
        <w:lastRenderedPageBreak/>
        <w:t>работников, являющихся иностранными гражданами или лицами без гражданства.</w:t>
      </w:r>
    </w:p>
    <w:p w14:paraId="4A1A310E"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  Кроме того, согласно статье 13 Федерального закона от 25.07.2002 № 115-ФЗ «О правовом положении иностранных граждан в Российской Федерации</w:t>
      </w:r>
      <w:proofErr w:type="gramStart"/>
      <w:r w:rsidRPr="001B3696">
        <w:rPr>
          <w:rFonts w:ascii="Times New Roman" w:eastAsia="Calibri" w:hAnsi="Times New Roman" w:cs="Times New Roman"/>
          <w:bCs/>
          <w:sz w:val="28"/>
          <w:szCs w:val="28"/>
          <w:lang w:eastAsia="ru-RU"/>
        </w:rPr>
        <w:t>»</w:t>
      </w:r>
      <w:proofErr w:type="gramEnd"/>
      <w:r w:rsidRPr="001B3696">
        <w:rPr>
          <w:rFonts w:ascii="Times New Roman" w:eastAsia="Calibri" w:hAnsi="Times New Roman" w:cs="Times New Roman"/>
          <w:bCs/>
          <w:sz w:val="28"/>
          <w:szCs w:val="28"/>
          <w:lang w:eastAsia="ru-RU"/>
        </w:rPr>
        <w:t xml:space="preserve">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w:t>
      </w:r>
    </w:p>
    <w:p w14:paraId="69D8BAD4"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В то же время, на ряд категорий указанный порядок не распространяется. В их числе иностранные граждане:</w:t>
      </w:r>
    </w:p>
    <w:p w14:paraId="3A844190"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 постоянно или временно проживающи</w:t>
      </w:r>
      <w:r w:rsidR="00A36E4D" w:rsidRPr="001B3696">
        <w:rPr>
          <w:rFonts w:ascii="Times New Roman" w:eastAsia="Calibri" w:hAnsi="Times New Roman" w:cs="Times New Roman"/>
          <w:bCs/>
          <w:sz w:val="28"/>
          <w:szCs w:val="28"/>
          <w:lang w:eastAsia="ru-RU"/>
        </w:rPr>
        <w:t>е</w:t>
      </w:r>
      <w:r w:rsidRPr="001B3696">
        <w:rPr>
          <w:rFonts w:ascii="Times New Roman" w:eastAsia="Calibri" w:hAnsi="Times New Roman" w:cs="Times New Roman"/>
          <w:bCs/>
          <w:sz w:val="28"/>
          <w:szCs w:val="28"/>
          <w:lang w:eastAsia="ru-RU"/>
        </w:rPr>
        <w:t xml:space="preserve"> в Российской Федерации (имеющие вид на жительство или разрешение на временное проживание соответственно); </w:t>
      </w:r>
    </w:p>
    <w:p w14:paraId="7ED41663"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признанные беженцами на территории Российской Федерации, - до утраты ими статуса беженца или лишения их статуса беженца;</w:t>
      </w:r>
    </w:p>
    <w:p w14:paraId="296BD571" w14:textId="77777777" w:rsidR="00EE1A1B"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получившие временное убежище на территории Российской Федерации, - до утраты ими временного убежища ил</w:t>
      </w:r>
      <w:r w:rsidR="0048099C">
        <w:rPr>
          <w:rFonts w:ascii="Times New Roman" w:eastAsia="Calibri" w:hAnsi="Times New Roman" w:cs="Times New Roman"/>
          <w:bCs/>
          <w:sz w:val="28"/>
          <w:szCs w:val="28"/>
          <w:lang w:eastAsia="ru-RU"/>
        </w:rPr>
        <w:t>и лишения их временного убежища;</w:t>
      </w:r>
    </w:p>
    <w:p w14:paraId="28E82519" w14:textId="77777777" w:rsidR="0048099C" w:rsidRDefault="0048099C"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48099C">
        <w:rPr>
          <w:rFonts w:ascii="Times New Roman" w:eastAsia="Calibri" w:hAnsi="Times New Roman" w:cs="Times New Roman"/>
          <w:bCs/>
          <w:sz w:val="28"/>
          <w:szCs w:val="28"/>
          <w:lang w:eastAsia="ru-RU"/>
        </w:rPr>
        <w:t>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14:paraId="6CE3E9C6" w14:textId="77777777" w:rsidR="0048099C" w:rsidRPr="001B3696" w:rsidRDefault="0048099C"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48099C">
        <w:rPr>
          <w:rFonts w:ascii="Times New Roman" w:eastAsia="Calibri" w:hAnsi="Times New Roman" w:cs="Times New Roman"/>
          <w:bCs/>
          <w:sz w:val="28"/>
          <w:szCs w:val="28"/>
          <w:lang w:eastAsia="ru-RU"/>
        </w:rPr>
        <w:t xml:space="preserve">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w:t>
      </w:r>
      <w:proofErr w:type="spellStart"/>
      <w:r w:rsidRPr="0048099C">
        <w:rPr>
          <w:rFonts w:ascii="Times New Roman" w:eastAsia="Calibri" w:hAnsi="Times New Roman" w:cs="Times New Roman"/>
          <w:bCs/>
          <w:sz w:val="28"/>
          <w:szCs w:val="28"/>
          <w:lang w:eastAsia="ru-RU"/>
        </w:rPr>
        <w:t>бакалавриата</w:t>
      </w:r>
      <w:proofErr w:type="spellEnd"/>
      <w:r w:rsidRPr="0048099C">
        <w:rPr>
          <w:rFonts w:ascii="Times New Roman" w:eastAsia="Calibri" w:hAnsi="Times New Roman" w:cs="Times New Roman"/>
          <w:bCs/>
          <w:sz w:val="28"/>
          <w:szCs w:val="28"/>
          <w:lang w:eastAsia="ru-RU"/>
        </w:rPr>
        <w:t xml:space="preserve">, программе </w:t>
      </w:r>
      <w:proofErr w:type="spellStart"/>
      <w:r w:rsidRPr="0048099C">
        <w:rPr>
          <w:rFonts w:ascii="Times New Roman" w:eastAsia="Calibri" w:hAnsi="Times New Roman" w:cs="Times New Roman"/>
          <w:bCs/>
          <w:sz w:val="28"/>
          <w:szCs w:val="28"/>
          <w:lang w:eastAsia="ru-RU"/>
        </w:rPr>
        <w:t>специалитета</w:t>
      </w:r>
      <w:proofErr w:type="spellEnd"/>
      <w:r w:rsidRPr="0048099C">
        <w:rPr>
          <w:rFonts w:ascii="Times New Roman" w:eastAsia="Calibri" w:hAnsi="Times New Roman" w:cs="Times New Roman"/>
          <w:bCs/>
          <w:sz w:val="28"/>
          <w:szCs w:val="28"/>
          <w:lang w:eastAsia="ru-RU"/>
        </w:rPr>
        <w:t xml:space="preserve">, программе магистратуры, программе ординатуры, программе </w:t>
      </w:r>
      <w:proofErr w:type="spellStart"/>
      <w:r w:rsidRPr="0048099C">
        <w:rPr>
          <w:rFonts w:ascii="Times New Roman" w:eastAsia="Calibri" w:hAnsi="Times New Roman" w:cs="Times New Roman"/>
          <w:bCs/>
          <w:sz w:val="28"/>
          <w:szCs w:val="28"/>
          <w:lang w:eastAsia="ru-RU"/>
        </w:rPr>
        <w:t>ассистентуры</w:t>
      </w:r>
      <w:proofErr w:type="spellEnd"/>
      <w:r w:rsidRPr="0048099C">
        <w:rPr>
          <w:rFonts w:ascii="Times New Roman" w:eastAsia="Calibri" w:hAnsi="Times New Roman" w:cs="Times New Roman"/>
          <w:bCs/>
          <w:sz w:val="28"/>
          <w:szCs w:val="28"/>
          <w:lang w:eastAsia="ru-RU"/>
        </w:rPr>
        <w:t>-стажировки, имеющим государственную аккредитацию, или по программе подготовки научных и научно-педагогических кадров в аспирантуре (адъюнктуре) и работа</w:t>
      </w:r>
      <w:r>
        <w:rPr>
          <w:rFonts w:ascii="Times New Roman" w:eastAsia="Calibri" w:hAnsi="Times New Roman" w:cs="Times New Roman"/>
          <w:bCs/>
          <w:sz w:val="28"/>
          <w:szCs w:val="28"/>
          <w:lang w:eastAsia="ru-RU"/>
        </w:rPr>
        <w:t>ющих в свободное от учебы время.</w:t>
      </w:r>
    </w:p>
    <w:p w14:paraId="7E8C4BE2" w14:textId="77777777" w:rsidR="00EE1A1B" w:rsidRPr="001B3696" w:rsidRDefault="00EE1A1B" w:rsidP="00EE1A1B">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lastRenderedPageBreak/>
        <w:t>Указанным категориям иностранных граждан для осуществления трудовой деятельности не требуется оформление каких – либо разрешительных документов.</w:t>
      </w:r>
    </w:p>
    <w:p w14:paraId="67482026" w14:textId="77777777" w:rsidR="00EE1A1B" w:rsidRPr="001B3696" w:rsidRDefault="00235773" w:rsidP="00EE1A1B">
      <w:pPr>
        <w:jc w:val="center"/>
        <w:rPr>
          <w:rFonts w:ascii="Times New Roman" w:eastAsia="Calibri" w:hAnsi="Times New Roman" w:cs="Times New Roman"/>
          <w:b/>
          <w:color w:val="000000"/>
          <w:sz w:val="28"/>
          <w:szCs w:val="28"/>
          <w:lang w:eastAsia="ru-RU"/>
        </w:rPr>
      </w:pPr>
      <w:r w:rsidRPr="001B3696">
        <w:rPr>
          <w:rFonts w:ascii="Times New Roman" w:eastAsia="Calibri" w:hAnsi="Times New Roman" w:cs="Times New Roman"/>
          <w:b/>
          <w:color w:val="000000"/>
          <w:sz w:val="28"/>
          <w:szCs w:val="28"/>
          <w:lang w:eastAsia="ru-RU"/>
        </w:rPr>
        <w:t xml:space="preserve">Документы, предъявляемые иностранным гражданином или лицом без гражданства при приеме на работу </w:t>
      </w:r>
    </w:p>
    <w:p w14:paraId="5506462B" w14:textId="045993C2" w:rsidR="00235773" w:rsidRPr="001B3696" w:rsidRDefault="007C2980" w:rsidP="00235773">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При заключении трудового договора поступающие на работу иностранный гражданин или лицо без гражданства </w:t>
      </w:r>
      <w:r w:rsidR="00AD71ED" w:rsidRPr="00F32FEF">
        <w:rPr>
          <w:rFonts w:ascii="Times New Roman" w:eastAsia="Calibri" w:hAnsi="Times New Roman" w:cs="Times New Roman"/>
          <w:bCs/>
          <w:sz w:val="28"/>
          <w:szCs w:val="28"/>
          <w:lang w:eastAsia="ru-RU"/>
        </w:rPr>
        <w:t xml:space="preserve">в соответствии со статьей 65 </w:t>
      </w:r>
      <w:r w:rsidR="00803B30" w:rsidRPr="00F32FEF">
        <w:rPr>
          <w:rFonts w:ascii="Times New Roman" w:eastAsia="Calibri" w:hAnsi="Times New Roman" w:cs="Times New Roman"/>
          <w:bCs/>
          <w:sz w:val="28"/>
          <w:szCs w:val="28"/>
          <w:lang w:eastAsia="ru-RU"/>
        </w:rPr>
        <w:t>ТК</w:t>
      </w:r>
      <w:r w:rsidR="00AD71ED" w:rsidRPr="00F32FEF">
        <w:rPr>
          <w:rFonts w:ascii="Times New Roman" w:eastAsia="Calibri" w:hAnsi="Times New Roman" w:cs="Times New Roman"/>
          <w:bCs/>
          <w:sz w:val="28"/>
          <w:szCs w:val="28"/>
          <w:lang w:eastAsia="ru-RU"/>
        </w:rPr>
        <w:t xml:space="preserve"> РФ </w:t>
      </w:r>
      <w:r w:rsidRPr="001B3696">
        <w:rPr>
          <w:rFonts w:ascii="Times New Roman" w:eastAsia="Calibri" w:hAnsi="Times New Roman" w:cs="Times New Roman"/>
          <w:bCs/>
          <w:sz w:val="28"/>
          <w:szCs w:val="28"/>
          <w:lang w:eastAsia="ru-RU"/>
        </w:rPr>
        <w:t>предъявляют работодателю:</w:t>
      </w:r>
    </w:p>
    <w:p w14:paraId="6CBEBCD4" w14:textId="77777777" w:rsidR="007C2980" w:rsidRPr="001B3696"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паспорт или иной документ, удостоверяющий личность;</w:t>
      </w:r>
    </w:p>
    <w:p w14:paraId="6C5F0FB8" w14:textId="77777777" w:rsidR="00EC2EDD" w:rsidRPr="001B3696"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трудовую книжку и (или) сведения о трудовой деятельности, за исключением случаев, если трудовой договор заключается впервые</w:t>
      </w:r>
    </w:p>
    <w:p w14:paraId="322AF859" w14:textId="44EFA2FF" w:rsidR="00DE647C" w:rsidRPr="00F32FEF" w:rsidRDefault="00EC2EDD"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1B3696">
        <w:rPr>
          <w:rFonts w:ascii="Times New Roman" w:eastAsia="Calibri" w:hAnsi="Times New Roman" w:cs="Times New Roman"/>
          <w:bCs/>
          <w:i/>
          <w:sz w:val="20"/>
          <w:szCs w:val="20"/>
          <w:lang w:eastAsia="ru-RU"/>
        </w:rPr>
        <w:t xml:space="preserve">(В соответствии с Постановлением Правительства РФ от 24.07.2021 № 1250 с 1 января 2023г. на территории Российской Федерации </w:t>
      </w:r>
      <w:proofErr w:type="gramStart"/>
      <w:r w:rsidR="00DE647C" w:rsidRPr="00F32FEF">
        <w:rPr>
          <w:rFonts w:ascii="Times New Roman" w:eastAsia="Calibri" w:hAnsi="Times New Roman" w:cs="Times New Roman"/>
          <w:bCs/>
          <w:i/>
          <w:sz w:val="20"/>
          <w:szCs w:val="20"/>
          <w:lang w:eastAsia="ru-RU"/>
        </w:rPr>
        <w:t>введены</w:t>
      </w:r>
      <w:r w:rsidR="00DE647C">
        <w:rPr>
          <w:rFonts w:ascii="Times New Roman" w:eastAsia="Calibri" w:hAnsi="Times New Roman" w:cs="Times New Roman"/>
          <w:bCs/>
          <w:i/>
          <w:sz w:val="20"/>
          <w:szCs w:val="20"/>
          <w:lang w:eastAsia="ru-RU"/>
        </w:rPr>
        <w:t xml:space="preserve"> </w:t>
      </w:r>
      <w:r w:rsidRPr="001B3696">
        <w:rPr>
          <w:rFonts w:ascii="Times New Roman" w:eastAsia="Calibri" w:hAnsi="Times New Roman" w:cs="Times New Roman"/>
          <w:bCs/>
          <w:i/>
          <w:sz w:val="20"/>
          <w:szCs w:val="20"/>
          <w:lang w:eastAsia="ru-RU"/>
        </w:rPr>
        <w:t xml:space="preserve"> в</w:t>
      </w:r>
      <w:proofErr w:type="gramEnd"/>
      <w:r w:rsidRPr="001B3696">
        <w:rPr>
          <w:rFonts w:ascii="Times New Roman" w:eastAsia="Calibri" w:hAnsi="Times New Roman" w:cs="Times New Roman"/>
          <w:bCs/>
          <w:i/>
          <w:sz w:val="20"/>
          <w:szCs w:val="20"/>
          <w:lang w:eastAsia="ru-RU"/>
        </w:rPr>
        <w:t xml:space="preserve"> действие трудовые книжки Российской Федерации нового образца.</w:t>
      </w:r>
      <w:r w:rsidR="00DE647C">
        <w:rPr>
          <w:rFonts w:ascii="Times New Roman" w:eastAsia="Calibri" w:hAnsi="Times New Roman" w:cs="Times New Roman"/>
          <w:bCs/>
          <w:i/>
          <w:sz w:val="20"/>
          <w:szCs w:val="20"/>
          <w:lang w:eastAsia="ru-RU"/>
        </w:rPr>
        <w:t xml:space="preserve"> И</w:t>
      </w:r>
      <w:r w:rsidR="00DE647C" w:rsidRPr="00F32FEF">
        <w:rPr>
          <w:rFonts w:ascii="Times New Roman" w:eastAsia="Calibri" w:hAnsi="Times New Roman" w:cs="Times New Roman"/>
          <w:bCs/>
          <w:i/>
          <w:sz w:val="20"/>
          <w:szCs w:val="20"/>
          <w:lang w:eastAsia="ru-RU"/>
        </w:rPr>
        <w:t>меющиеся у работников трудовые книжки ранее установленного образца действительны и обмену на новые не подлежат.</w:t>
      </w:r>
    </w:p>
    <w:p w14:paraId="15EAE5AE" w14:textId="64DF9788" w:rsidR="007C2980" w:rsidRPr="00AE1FBF" w:rsidRDefault="00EC2EDD" w:rsidP="00F32FEF">
      <w:pPr>
        <w:pBdr>
          <w:left w:val="single" w:sz="4" w:space="1" w:color="auto"/>
        </w:pBdr>
        <w:autoSpaceDE w:val="0"/>
        <w:autoSpaceDN w:val="0"/>
        <w:adjustRightInd w:val="0"/>
        <w:spacing w:after="0" w:line="240" w:lineRule="auto"/>
        <w:ind w:left="-426" w:firstLine="426"/>
        <w:jc w:val="both"/>
        <w:rPr>
          <w:rFonts w:ascii="Times New Roman" w:eastAsia="Calibri" w:hAnsi="Times New Roman" w:cs="Times New Roman"/>
          <w:bCs/>
          <w:i/>
          <w:sz w:val="20"/>
          <w:szCs w:val="20"/>
          <w:lang w:eastAsia="ru-RU"/>
        </w:rPr>
      </w:pPr>
      <w:r w:rsidRPr="001B3696">
        <w:rPr>
          <w:rFonts w:ascii="Times New Roman" w:eastAsia="Calibri" w:hAnsi="Times New Roman" w:cs="Times New Roman"/>
          <w:bCs/>
          <w:i/>
          <w:sz w:val="20"/>
          <w:szCs w:val="20"/>
          <w:lang w:eastAsia="ru-RU"/>
        </w:rPr>
        <w:t>В связи с этим при приеме на работу иностранный гражданин может предъявить только трудовую книжку установленного образца Российско</w:t>
      </w:r>
      <w:r w:rsidR="000A7FB9">
        <w:rPr>
          <w:rFonts w:ascii="Times New Roman" w:eastAsia="Calibri" w:hAnsi="Times New Roman" w:cs="Times New Roman"/>
          <w:bCs/>
          <w:i/>
          <w:sz w:val="20"/>
          <w:szCs w:val="20"/>
          <w:lang w:eastAsia="ru-RU"/>
        </w:rPr>
        <w:t>й</w:t>
      </w:r>
      <w:r w:rsidRPr="001B3696">
        <w:rPr>
          <w:rFonts w:ascii="Times New Roman" w:eastAsia="Calibri" w:hAnsi="Times New Roman" w:cs="Times New Roman"/>
          <w:bCs/>
          <w:i/>
          <w:sz w:val="20"/>
          <w:szCs w:val="20"/>
          <w:lang w:eastAsia="ru-RU"/>
        </w:rPr>
        <w:t xml:space="preserve"> Федерации, но не иностранного государства. Трудовые книжки иностранных государств работодатели не должны принимать и вносить в них записи.  Согласно Федеральному закону от 16.12.2019 № 436-ФЗ и Федеральн</w:t>
      </w:r>
      <w:r w:rsidR="000A7FB9">
        <w:rPr>
          <w:rFonts w:ascii="Times New Roman" w:eastAsia="Calibri" w:hAnsi="Times New Roman" w:cs="Times New Roman"/>
          <w:bCs/>
          <w:i/>
          <w:sz w:val="20"/>
          <w:szCs w:val="20"/>
          <w:lang w:eastAsia="ru-RU"/>
        </w:rPr>
        <w:t>ому</w:t>
      </w:r>
      <w:r w:rsidRPr="001B3696">
        <w:rPr>
          <w:rFonts w:ascii="Times New Roman" w:eastAsia="Calibri" w:hAnsi="Times New Roman" w:cs="Times New Roman"/>
          <w:bCs/>
          <w:i/>
          <w:sz w:val="20"/>
          <w:szCs w:val="20"/>
          <w:lang w:eastAsia="ru-RU"/>
        </w:rPr>
        <w:t xml:space="preserve"> закон</w:t>
      </w:r>
      <w:r w:rsidR="000A7FB9">
        <w:rPr>
          <w:rFonts w:ascii="Times New Roman" w:eastAsia="Calibri" w:hAnsi="Times New Roman" w:cs="Times New Roman"/>
          <w:bCs/>
          <w:i/>
          <w:sz w:val="20"/>
          <w:szCs w:val="20"/>
          <w:lang w:eastAsia="ru-RU"/>
        </w:rPr>
        <w:t>у</w:t>
      </w:r>
      <w:r w:rsidRPr="001B3696">
        <w:rPr>
          <w:rFonts w:ascii="Times New Roman" w:eastAsia="Calibri" w:hAnsi="Times New Roman" w:cs="Times New Roman"/>
          <w:bCs/>
          <w:i/>
          <w:sz w:val="20"/>
          <w:szCs w:val="20"/>
          <w:lang w:eastAsia="ru-RU"/>
        </w:rPr>
        <w:t xml:space="preserve"> от </w:t>
      </w:r>
      <w:proofErr w:type="gramStart"/>
      <w:r w:rsidRPr="001B3696">
        <w:rPr>
          <w:rFonts w:ascii="Times New Roman" w:eastAsia="Calibri" w:hAnsi="Times New Roman" w:cs="Times New Roman"/>
          <w:bCs/>
          <w:i/>
          <w:sz w:val="20"/>
          <w:szCs w:val="20"/>
          <w:lang w:eastAsia="ru-RU"/>
        </w:rPr>
        <w:t>16.12.2019  №</w:t>
      </w:r>
      <w:proofErr w:type="gramEnd"/>
      <w:r w:rsidRPr="001B3696">
        <w:rPr>
          <w:rFonts w:ascii="Times New Roman" w:eastAsia="Calibri" w:hAnsi="Times New Roman" w:cs="Times New Roman"/>
          <w:bCs/>
          <w:i/>
          <w:sz w:val="20"/>
          <w:szCs w:val="20"/>
          <w:lang w:eastAsia="ru-RU"/>
        </w:rPr>
        <w:t xml:space="preserve"> 439-ФЗ с 1 января 2020 года работодатели формируют сведения о трудовой деятельности работника в электронном виде. Трудовые книжки на лиц, впервые принимаемых на работу после 31 декабря 2020 года, не оформляются, работодатель осуществляет в отношении них формирование сведений о трудовой деятельности в электронном виде. В связи с этим, при трудоустройстве иностранного гражданина и отсутствии у </w:t>
      </w:r>
      <w:proofErr w:type="gramStart"/>
      <w:r w:rsidRPr="001B3696">
        <w:rPr>
          <w:rFonts w:ascii="Times New Roman" w:eastAsia="Calibri" w:hAnsi="Times New Roman" w:cs="Times New Roman"/>
          <w:bCs/>
          <w:i/>
          <w:sz w:val="20"/>
          <w:szCs w:val="20"/>
          <w:lang w:eastAsia="ru-RU"/>
        </w:rPr>
        <w:t>него  трудовой</w:t>
      </w:r>
      <w:proofErr w:type="gramEnd"/>
      <w:r w:rsidRPr="001B3696">
        <w:rPr>
          <w:rFonts w:ascii="Times New Roman" w:eastAsia="Calibri" w:hAnsi="Times New Roman" w:cs="Times New Roman"/>
          <w:bCs/>
          <w:i/>
          <w:sz w:val="20"/>
          <w:szCs w:val="20"/>
          <w:lang w:eastAsia="ru-RU"/>
        </w:rPr>
        <w:t xml:space="preserve"> книжки образца Российской Федерации, новая трудовая книжка на него не заводится, он предъявляет работодателю (при наличии) только сведения о трудовой деятельности, сформированные на него на территории Российской Федерации после 1 января 2020 года. При отсутствии таких сведений работодатель после приема такого работника на работу формирует на него сведения о трудовой деятельности в электронном виде в порядке, предусмотренном статьей 66.1 Трудового кодекса РФ)</w:t>
      </w:r>
      <w:r w:rsidR="007C2980" w:rsidRPr="00AE1FBF">
        <w:rPr>
          <w:rFonts w:ascii="Times New Roman" w:eastAsia="Calibri" w:hAnsi="Times New Roman" w:cs="Times New Roman"/>
          <w:bCs/>
          <w:i/>
          <w:sz w:val="20"/>
          <w:szCs w:val="20"/>
          <w:lang w:eastAsia="ru-RU"/>
        </w:rPr>
        <w:t>;</w:t>
      </w:r>
    </w:p>
    <w:p w14:paraId="6F7A03F9" w14:textId="77777777" w:rsidR="007C2980" w:rsidRPr="001B3696"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36F75767" w14:textId="77777777" w:rsidR="00EC2EDD" w:rsidRPr="001B3696"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D2A9AFF" w14:textId="457EF2EB" w:rsidR="000E50F2" w:rsidRPr="001B3696" w:rsidRDefault="00AF4690"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1B3696">
        <w:rPr>
          <w:rFonts w:ascii="Times New Roman" w:eastAsia="Calibri" w:hAnsi="Times New Roman" w:cs="Times New Roman"/>
          <w:bCs/>
          <w:i/>
          <w:sz w:val="20"/>
          <w:szCs w:val="20"/>
          <w:lang w:eastAsia="ru-RU"/>
        </w:rPr>
        <w:t>(</w:t>
      </w:r>
      <w:r w:rsidR="00EC2EDD" w:rsidRPr="001B3696">
        <w:rPr>
          <w:rFonts w:ascii="Times New Roman" w:eastAsia="Calibri" w:hAnsi="Times New Roman" w:cs="Times New Roman"/>
          <w:bCs/>
          <w:i/>
          <w:sz w:val="20"/>
          <w:szCs w:val="20"/>
          <w:lang w:eastAsia="ru-RU"/>
        </w:rPr>
        <w:t xml:space="preserve">«В соответствии со статьей 107 Федерального закона «Об образовании в Российской Федерации» от 29.12.2012 № 273-ФЗ (далее – Федеральный закон) в Российской Федерации </w:t>
      </w:r>
      <w:r w:rsidR="008A52E7" w:rsidRPr="00F32FEF">
        <w:rPr>
          <w:rFonts w:ascii="Times New Roman" w:eastAsia="Calibri" w:hAnsi="Times New Roman" w:cs="Times New Roman"/>
          <w:bCs/>
          <w:i/>
          <w:sz w:val="20"/>
          <w:szCs w:val="20"/>
          <w:lang w:eastAsia="ru-RU"/>
        </w:rPr>
        <w:t>признаются</w:t>
      </w:r>
      <w:r w:rsidR="00EC2EDD" w:rsidRPr="001B3696">
        <w:rPr>
          <w:rFonts w:ascii="Times New Roman" w:eastAsia="Calibri" w:hAnsi="Times New Roman" w:cs="Times New Roman"/>
          <w:bCs/>
          <w:i/>
          <w:sz w:val="20"/>
          <w:szCs w:val="20"/>
          <w:lang w:eastAsia="ru-RU"/>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РФ. </w:t>
      </w:r>
      <w:r w:rsidR="000E50F2" w:rsidRPr="00F32FEF">
        <w:rPr>
          <w:rFonts w:ascii="Times New Roman" w:eastAsia="Calibri" w:hAnsi="Times New Roman" w:cs="Times New Roman"/>
          <w:bCs/>
          <w:i/>
          <w:sz w:val="20"/>
          <w:szCs w:val="20"/>
          <w:lang w:eastAsia="ru-RU"/>
        </w:rPr>
        <w:t>Распоряжением Правительства РФ от 30.01.2023</w:t>
      </w:r>
      <w:r w:rsidR="00F32FEF" w:rsidRPr="00F32FEF">
        <w:rPr>
          <w:rFonts w:ascii="Times New Roman" w:eastAsia="Calibri" w:hAnsi="Times New Roman" w:cs="Times New Roman"/>
          <w:bCs/>
          <w:i/>
          <w:sz w:val="20"/>
          <w:szCs w:val="20"/>
          <w:lang w:eastAsia="ru-RU"/>
        </w:rPr>
        <w:t xml:space="preserve"> </w:t>
      </w:r>
      <w:r w:rsidR="000E50F2" w:rsidRPr="00F32FEF">
        <w:rPr>
          <w:rFonts w:ascii="Times New Roman" w:eastAsia="Calibri" w:hAnsi="Times New Roman" w:cs="Times New Roman"/>
          <w:bCs/>
          <w:i/>
          <w:sz w:val="20"/>
          <w:szCs w:val="20"/>
          <w:lang w:eastAsia="ru-RU"/>
        </w:rPr>
        <w:t xml:space="preserve">№ 186-р утвержден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 </w:t>
      </w:r>
    </w:p>
    <w:p w14:paraId="207C8BCA" w14:textId="3239F059" w:rsidR="00CC1605" w:rsidRPr="00F32FEF" w:rsidRDefault="00CC1605"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1B3696">
        <w:rPr>
          <w:rFonts w:ascii="Times New Roman" w:eastAsia="Calibri" w:hAnsi="Times New Roman" w:cs="Times New Roman"/>
          <w:bCs/>
          <w:i/>
          <w:sz w:val="20"/>
          <w:szCs w:val="20"/>
          <w:lang w:eastAsia="ru-RU"/>
        </w:rPr>
        <w:t xml:space="preserve">Согласно части 4 статьи 107 Федерального закона в случае, если иностранное образование и (или) иностранная квалификация не соответствуют вышеуказанным условиям, признание иностранного образования и (или) иностранной квалификации осуществляется федеральным органом исполнительной власти, осуществляющим </w:t>
      </w:r>
      <w:r w:rsidRPr="001B3696">
        <w:rPr>
          <w:rFonts w:ascii="Times New Roman" w:eastAsia="Calibri" w:hAnsi="Times New Roman" w:cs="Times New Roman"/>
          <w:bCs/>
          <w:i/>
          <w:sz w:val="20"/>
          <w:szCs w:val="20"/>
          <w:lang w:eastAsia="ru-RU"/>
        </w:rPr>
        <w:lastRenderedPageBreak/>
        <w:t xml:space="preserve">функции по контролю и надзору в сфере образования – Федеральной службой по надзору в сфере образования и науки в порядке, предусмотренном Административным регламентом предоставления государственной услуги по признанию образования и (или) квалификации, полученных в иностранном государстве, утвержденного Приказом Федеральной службы по надзору в сфере образования и науки </w:t>
      </w:r>
      <w:r w:rsidRPr="00F32FEF">
        <w:rPr>
          <w:rFonts w:ascii="Times New Roman" w:eastAsia="Calibri" w:hAnsi="Times New Roman" w:cs="Times New Roman"/>
          <w:bCs/>
          <w:i/>
          <w:sz w:val="20"/>
          <w:szCs w:val="20"/>
          <w:lang w:eastAsia="ru-RU"/>
        </w:rPr>
        <w:t>от 26.07.2023</w:t>
      </w:r>
      <w:r w:rsidR="008A52E7" w:rsidRPr="00F32FEF">
        <w:rPr>
          <w:rFonts w:ascii="Times New Roman" w:eastAsia="Calibri" w:hAnsi="Times New Roman" w:cs="Times New Roman"/>
          <w:bCs/>
          <w:i/>
          <w:sz w:val="20"/>
          <w:szCs w:val="20"/>
          <w:lang w:eastAsia="ru-RU"/>
        </w:rPr>
        <w:t xml:space="preserve"> </w:t>
      </w:r>
      <w:r w:rsidRPr="00F32FEF">
        <w:rPr>
          <w:rFonts w:ascii="Times New Roman" w:eastAsia="Calibri" w:hAnsi="Times New Roman" w:cs="Times New Roman"/>
          <w:bCs/>
          <w:i/>
          <w:sz w:val="20"/>
          <w:szCs w:val="20"/>
          <w:lang w:eastAsia="ru-RU"/>
        </w:rPr>
        <w:t>№ 1443.</w:t>
      </w:r>
    </w:p>
    <w:p w14:paraId="5009B308" w14:textId="650B772F" w:rsidR="00EC2EDD" w:rsidRPr="001B3696" w:rsidRDefault="00EC2EDD"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1B3696">
        <w:rPr>
          <w:rFonts w:ascii="Times New Roman" w:eastAsia="Calibri" w:hAnsi="Times New Roman" w:cs="Times New Roman"/>
          <w:bCs/>
          <w:i/>
          <w:sz w:val="20"/>
          <w:szCs w:val="20"/>
          <w:lang w:eastAsia="ru-RU"/>
        </w:rPr>
        <w:t>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63A02766" w14:textId="530D4C50" w:rsidR="00ED1C30" w:rsidRPr="00F32FEF" w:rsidRDefault="00ED1C30"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В соответствии с пунктом 6 статьи 69 Федерального закона от 21.11.2011 № 323-ФЗ «Об основах охраны здоровья граждан в Российской Федерации»</w:t>
      </w:r>
      <w:r w:rsidR="00EC2E57" w:rsidRPr="00F32FEF">
        <w:rPr>
          <w:rFonts w:ascii="Times New Roman" w:eastAsia="Calibri" w:hAnsi="Times New Roman" w:cs="Times New Roman"/>
          <w:bCs/>
          <w:i/>
          <w:sz w:val="20"/>
          <w:szCs w:val="20"/>
          <w:lang w:eastAsia="ru-RU"/>
        </w:rPr>
        <w:t xml:space="preserve"> </w:t>
      </w:r>
      <w:r w:rsidRPr="00F32FEF">
        <w:rPr>
          <w:rFonts w:ascii="Times New Roman" w:eastAsia="Calibri" w:hAnsi="Times New Roman" w:cs="Times New Roman"/>
          <w:bCs/>
          <w:i/>
          <w:sz w:val="20"/>
          <w:szCs w:val="20"/>
          <w:lang w:eastAsia="ru-RU"/>
        </w:rP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10" w:history="1">
        <w:r w:rsidRPr="00F32FEF">
          <w:rPr>
            <w:rFonts w:ascii="Times New Roman" w:eastAsia="Calibri" w:hAnsi="Times New Roman" w:cs="Times New Roman"/>
            <w:bCs/>
            <w:i/>
            <w:sz w:val="20"/>
            <w:szCs w:val="20"/>
            <w:lang w:eastAsia="ru-RU"/>
          </w:rPr>
          <w:t>порядке</w:t>
        </w:r>
      </w:hyperlink>
      <w:r w:rsidRPr="00F32FEF">
        <w:rPr>
          <w:rFonts w:ascii="Times New Roman" w:eastAsia="Calibri" w:hAnsi="Times New Roman" w:cs="Times New Roman"/>
          <w:bCs/>
          <w:i/>
          <w:sz w:val="20"/>
          <w:szCs w:val="20"/>
          <w:lang w:eastAsia="ru-RU"/>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11" w:history="1">
        <w:r w:rsidRPr="00F32FEF">
          <w:rPr>
            <w:rFonts w:ascii="Times New Roman" w:eastAsia="Calibri" w:hAnsi="Times New Roman" w:cs="Times New Roman"/>
            <w:bCs/>
            <w:i/>
            <w:sz w:val="20"/>
            <w:szCs w:val="20"/>
            <w:lang w:eastAsia="ru-RU"/>
          </w:rPr>
          <w:t>порядке</w:t>
        </w:r>
      </w:hyperlink>
      <w:r w:rsidRPr="00F32FEF">
        <w:rPr>
          <w:rFonts w:ascii="Times New Roman" w:eastAsia="Calibri" w:hAnsi="Times New Roman" w:cs="Times New Roman"/>
          <w:bCs/>
          <w:i/>
          <w:sz w:val="20"/>
          <w:szCs w:val="20"/>
          <w:lang w:eastAsia="ru-RU"/>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403577FF" w14:textId="491B15F6" w:rsidR="008F5E61" w:rsidRPr="00F32FEF" w:rsidRDefault="008F5E61"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Приказом Министерства здравоохранения РФ и Федеральной службы по надзору в сфере здравоохранения от 31.10.2022 № 10335 утвержден порядок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w:t>
      </w:r>
    </w:p>
    <w:p w14:paraId="1939AE21" w14:textId="77777777" w:rsidR="00F32FEF" w:rsidRPr="00F32FEF" w:rsidRDefault="00482445"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 xml:space="preserve">В соответствии с Постановлением Правительства РФ от 30.03.2022 № 511  </w:t>
      </w:r>
      <w:r w:rsidR="00B449CD" w:rsidRPr="00F32FEF">
        <w:rPr>
          <w:rFonts w:ascii="Times New Roman" w:eastAsia="Calibri" w:hAnsi="Times New Roman" w:cs="Times New Roman"/>
          <w:bCs/>
          <w:i/>
          <w:sz w:val="20"/>
          <w:szCs w:val="20"/>
          <w:lang w:eastAsia="ru-RU"/>
        </w:rPr>
        <w:t xml:space="preserve">(действует до 31 декабря 2023 года) </w:t>
      </w:r>
      <w:r w:rsidRPr="00F32FEF">
        <w:rPr>
          <w:rFonts w:ascii="Times New Roman" w:eastAsia="Calibri" w:hAnsi="Times New Roman" w:cs="Times New Roman"/>
          <w:bCs/>
          <w:i/>
          <w:sz w:val="20"/>
          <w:szCs w:val="20"/>
          <w:lang w:eastAsia="ru-RU"/>
        </w:rPr>
        <w:t>работодатели (юридические лица, индивидуальные предприниматели) вправе заключать с лицами, являющимися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указанные территории и прибывшими на территорию Российской Федерации в экстренном массовом порядке, при поступлении их на работу, требующую специальных знаний или специальной подготовки, трудовые договоры с учетом следующих особенностей:</w:t>
      </w:r>
    </w:p>
    <w:p w14:paraId="644D4890" w14:textId="77777777" w:rsidR="00F32FEF" w:rsidRPr="00F32FEF" w:rsidRDefault="00482445"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а) без предъявления документов об образовании и (или) о квалификации с последующим подтверждением квалификации в соответствии с правилами, установленными работодателем с учетом мнения представительного органа работников;</w:t>
      </w:r>
    </w:p>
    <w:p w14:paraId="2B1D02C5" w14:textId="03E59A20" w:rsidR="00482445" w:rsidRPr="00F32FEF" w:rsidRDefault="00482445"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 xml:space="preserve">б) без предъявления документов об образовании и (или) о квалификации на основе свидетельства о квалификации, выданного в соответствии с Федеральным </w:t>
      </w:r>
      <w:hyperlink r:id="rId12" w:history="1">
        <w:r w:rsidRPr="00F32FEF">
          <w:rPr>
            <w:rFonts w:ascii="Times New Roman" w:eastAsia="Calibri" w:hAnsi="Times New Roman" w:cs="Times New Roman"/>
            <w:bCs/>
            <w:i/>
            <w:sz w:val="20"/>
            <w:szCs w:val="20"/>
            <w:lang w:eastAsia="ru-RU"/>
          </w:rPr>
          <w:t>законом</w:t>
        </w:r>
      </w:hyperlink>
      <w:r w:rsidRPr="00F32FEF">
        <w:rPr>
          <w:rFonts w:ascii="Times New Roman" w:eastAsia="Calibri" w:hAnsi="Times New Roman" w:cs="Times New Roman"/>
          <w:bCs/>
          <w:i/>
          <w:sz w:val="20"/>
          <w:szCs w:val="20"/>
          <w:lang w:eastAsia="ru-RU"/>
        </w:rPr>
        <w:t xml:space="preserve"> "О независимой оценке квалификации", по результатам прохождения независимой оценки квалификации.</w:t>
      </w:r>
    </w:p>
    <w:p w14:paraId="7F6EA718" w14:textId="61A03726" w:rsidR="008F5E61" w:rsidRPr="00F32FEF" w:rsidRDefault="008F5E61" w:rsidP="00F32FEF">
      <w:pPr>
        <w:pBdr>
          <w:left w:val="single" w:sz="4" w:space="1" w:color="auto"/>
        </w:pBdr>
        <w:autoSpaceDE w:val="0"/>
        <w:autoSpaceDN w:val="0"/>
        <w:adjustRightInd w:val="0"/>
        <w:spacing w:after="0" w:line="240" w:lineRule="auto"/>
        <w:ind w:left="-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 xml:space="preserve">Приказом Министерства труда и социальной защиты РФ от 21.12.2022 № 804н утверждены Перечень профессий, должностей, специальностей и наименований квалификаций, по которым при поступлении на работу, требующую специальных знаний или специальной подготовки, возможно заключение трудового договора без предъявления документов об образовании и (или) квалификации на основе свидетельства о квалификации, выданного в соответствии с Федеральным законом от 03.07.2016 № 238-ФЗ «О независимой оценке квалификации» и Перечень профессий, должностей, специальностей, по которым при поступлении на работу, требующую специальных знаний или специальной подготовки, возможно заключение трудового договора без предъявления документов об образовании и (или) о квалификации с последующим подтверждением  квалификации в соответствии с правилами, установленными работодателем с учетом мнения представительного органа работников. </w:t>
      </w:r>
    </w:p>
    <w:p w14:paraId="5449919B" w14:textId="6E7E1903" w:rsidR="006A1BA5"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 при поступлении на работу, связанную с деятельностью, к осуществлению которой </w:t>
      </w:r>
      <w:r w:rsidR="00083814" w:rsidRPr="00F32FEF">
        <w:rPr>
          <w:rFonts w:ascii="Times New Roman" w:eastAsia="Calibri" w:hAnsi="Times New Roman" w:cs="Times New Roman"/>
          <w:bCs/>
          <w:sz w:val="28"/>
          <w:szCs w:val="28"/>
          <w:lang w:eastAsia="ru-RU"/>
        </w:rPr>
        <w:t xml:space="preserve">в соответствии с </w:t>
      </w:r>
      <w:r w:rsidR="0016332C" w:rsidRPr="00F32FEF">
        <w:rPr>
          <w:rFonts w:ascii="Times New Roman" w:eastAsia="Calibri" w:hAnsi="Times New Roman" w:cs="Times New Roman"/>
          <w:bCs/>
          <w:sz w:val="28"/>
          <w:szCs w:val="28"/>
          <w:lang w:eastAsia="ru-RU"/>
        </w:rPr>
        <w:t>ТК</w:t>
      </w:r>
      <w:r w:rsidR="00083814" w:rsidRPr="00F32FEF">
        <w:rPr>
          <w:rFonts w:ascii="Times New Roman" w:eastAsia="Calibri" w:hAnsi="Times New Roman" w:cs="Times New Roman"/>
          <w:bCs/>
          <w:sz w:val="28"/>
          <w:szCs w:val="28"/>
          <w:lang w:eastAsia="ru-RU"/>
        </w:rPr>
        <w:t xml:space="preserve"> РФ, иным федеральным законом </w:t>
      </w:r>
      <w:r w:rsidRPr="001B3696">
        <w:rPr>
          <w:rFonts w:ascii="Times New Roman" w:eastAsia="Calibri" w:hAnsi="Times New Roman" w:cs="Times New Roman"/>
          <w:bCs/>
          <w:sz w:val="28"/>
          <w:szCs w:val="28"/>
          <w:lang w:eastAsia="ru-RU"/>
        </w:rPr>
        <w:t>не допускаются лица, имеющие или имевшие судимость, подвергающиеся или подвергавшиеся уголовному преследованию;</w:t>
      </w:r>
    </w:p>
    <w:p w14:paraId="2563BC6E" w14:textId="40A58DCC" w:rsidR="007C2980" w:rsidRPr="006A1BA5" w:rsidRDefault="007C2980" w:rsidP="00F32FEF">
      <w:pPr>
        <w:pBdr>
          <w:left w:val="single" w:sz="4" w:space="4" w:color="auto"/>
        </w:pBdr>
        <w:autoSpaceDE w:val="0"/>
        <w:autoSpaceDN w:val="0"/>
        <w:adjustRightInd w:val="0"/>
        <w:spacing w:after="0" w:line="240" w:lineRule="auto"/>
        <w:ind w:left="-426" w:firstLine="426"/>
        <w:jc w:val="both"/>
        <w:rPr>
          <w:rFonts w:ascii="Times New Roman" w:eastAsia="Calibri" w:hAnsi="Times New Roman" w:cs="Times New Roman"/>
          <w:bCs/>
          <w:i/>
          <w:sz w:val="20"/>
          <w:szCs w:val="20"/>
          <w:lang w:eastAsia="ru-RU"/>
        </w:rPr>
      </w:pPr>
      <w:r w:rsidRPr="006A1BA5">
        <w:rPr>
          <w:rFonts w:ascii="Times New Roman" w:eastAsia="Calibri" w:hAnsi="Times New Roman" w:cs="Times New Roman"/>
          <w:bCs/>
          <w:i/>
          <w:sz w:val="20"/>
          <w:szCs w:val="20"/>
          <w:lang w:eastAsia="ru-RU"/>
        </w:rPr>
        <w:t xml:space="preserve"> </w:t>
      </w:r>
      <w:r w:rsidR="006A1BA5" w:rsidRPr="006A1BA5">
        <w:rPr>
          <w:rFonts w:ascii="Times New Roman" w:eastAsia="Calibri" w:hAnsi="Times New Roman" w:cs="Times New Roman"/>
          <w:bCs/>
          <w:i/>
          <w:sz w:val="20"/>
          <w:szCs w:val="20"/>
          <w:lang w:eastAsia="ru-RU"/>
        </w:rPr>
        <w:t xml:space="preserve">Справка о наличии (отсутствии) судимости на территории Российской Федерации выдается органами внутренних дел в порядке, определенном Административным регламентом Министерства внутренних дел РФ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МВД </w:t>
      </w:r>
      <w:r w:rsidR="006A1BA5" w:rsidRPr="006A1BA5">
        <w:rPr>
          <w:rFonts w:ascii="Times New Roman" w:eastAsia="Calibri" w:hAnsi="Times New Roman" w:cs="Times New Roman"/>
          <w:bCs/>
          <w:i/>
          <w:sz w:val="20"/>
          <w:szCs w:val="20"/>
          <w:lang w:eastAsia="ru-RU"/>
        </w:rPr>
        <w:lastRenderedPageBreak/>
        <w:t>России от 27.09.2019 №660, в том числе по заявлениям иностранных граждан</w:t>
      </w:r>
      <w:r w:rsidR="002D37F0" w:rsidRPr="00F32FEF">
        <w:rPr>
          <w:rFonts w:ascii="Times New Roman" w:eastAsia="Calibri" w:hAnsi="Times New Roman" w:cs="Times New Roman"/>
          <w:bCs/>
          <w:i/>
          <w:sz w:val="20"/>
          <w:szCs w:val="20"/>
          <w:lang w:eastAsia="ru-RU"/>
        </w:rPr>
        <w:t>, лиц без гражданства</w:t>
      </w:r>
      <w:r w:rsidR="006A1BA5" w:rsidRPr="006A1BA5">
        <w:rPr>
          <w:rFonts w:ascii="Times New Roman" w:eastAsia="Calibri" w:hAnsi="Times New Roman" w:cs="Times New Roman"/>
          <w:bCs/>
          <w:i/>
          <w:sz w:val="20"/>
          <w:szCs w:val="20"/>
          <w:lang w:eastAsia="ru-RU"/>
        </w:rPr>
        <w:t xml:space="preserve">. На территории Самарской области данную услугу оказывается по адресу: 443100, </w:t>
      </w:r>
      <w:proofErr w:type="spellStart"/>
      <w:r w:rsidR="006A1BA5" w:rsidRPr="006A1BA5">
        <w:rPr>
          <w:rFonts w:ascii="Times New Roman" w:eastAsia="Calibri" w:hAnsi="Times New Roman" w:cs="Times New Roman"/>
          <w:bCs/>
          <w:i/>
          <w:sz w:val="20"/>
          <w:szCs w:val="20"/>
          <w:lang w:eastAsia="ru-RU"/>
        </w:rPr>
        <w:t>г.Самара</w:t>
      </w:r>
      <w:proofErr w:type="spellEnd"/>
      <w:r w:rsidR="006A1BA5" w:rsidRPr="006A1BA5">
        <w:rPr>
          <w:rFonts w:ascii="Times New Roman" w:eastAsia="Calibri" w:hAnsi="Times New Roman" w:cs="Times New Roman"/>
          <w:bCs/>
          <w:i/>
          <w:sz w:val="20"/>
          <w:szCs w:val="20"/>
          <w:lang w:eastAsia="ru-RU"/>
        </w:rPr>
        <w:t>, ул. Полева,4, телефон (846) 273-47-93, 273-47-19, 278-11-</w:t>
      </w:r>
      <w:proofErr w:type="gramStart"/>
      <w:r w:rsidR="006A1BA5" w:rsidRPr="006A1BA5">
        <w:rPr>
          <w:rFonts w:ascii="Times New Roman" w:eastAsia="Calibri" w:hAnsi="Times New Roman" w:cs="Times New Roman"/>
          <w:bCs/>
          <w:i/>
          <w:sz w:val="20"/>
          <w:szCs w:val="20"/>
          <w:lang w:eastAsia="ru-RU"/>
        </w:rPr>
        <w:t>48 .</w:t>
      </w:r>
      <w:proofErr w:type="gramEnd"/>
    </w:p>
    <w:p w14:paraId="7E40889F" w14:textId="1F78A9DB" w:rsidR="007C2980" w:rsidRDefault="007C2980" w:rsidP="007C2980">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1B3696">
        <w:rPr>
          <w:rFonts w:ascii="Times New Roman" w:eastAsia="Calibri" w:hAnsi="Times New Roman" w:cs="Times New Roman"/>
          <w:bCs/>
          <w:sz w:val="28"/>
          <w:szCs w:val="28"/>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B3696">
        <w:rPr>
          <w:rFonts w:ascii="Times New Roman" w:eastAsia="Calibri" w:hAnsi="Times New Roman" w:cs="Times New Roman"/>
          <w:bCs/>
          <w:sz w:val="28"/>
          <w:szCs w:val="28"/>
          <w:lang w:eastAsia="ru-RU"/>
        </w:rPr>
        <w:t>психоактивных</w:t>
      </w:r>
      <w:proofErr w:type="spellEnd"/>
      <w:r w:rsidRPr="001B3696">
        <w:rPr>
          <w:rFonts w:ascii="Times New Roman" w:eastAsia="Calibri" w:hAnsi="Times New Roman" w:cs="Times New Roman"/>
          <w:bCs/>
          <w:sz w:val="28"/>
          <w:szCs w:val="28"/>
          <w:lang w:eastAsia="ru-RU"/>
        </w:rPr>
        <w:t xml:space="preserve"> веществ — при поступлении на работу, связанную с деятельностью, к осуществлению которой </w:t>
      </w:r>
      <w:r w:rsidR="00083814" w:rsidRPr="00F32FEF">
        <w:rPr>
          <w:rFonts w:ascii="Times New Roman" w:eastAsia="Calibri" w:hAnsi="Times New Roman" w:cs="Times New Roman"/>
          <w:bCs/>
          <w:sz w:val="28"/>
          <w:szCs w:val="28"/>
          <w:lang w:eastAsia="ru-RU"/>
        </w:rPr>
        <w:t xml:space="preserve">в соответствии с федеральными законами </w:t>
      </w:r>
      <w:r w:rsidRPr="001B3696">
        <w:rPr>
          <w:rFonts w:ascii="Times New Roman" w:eastAsia="Calibri" w:hAnsi="Times New Roman" w:cs="Times New Roman"/>
          <w:bCs/>
          <w:sz w:val="28"/>
          <w:szCs w:val="28"/>
          <w:lang w:eastAsia="ru-RU"/>
        </w:rPr>
        <w:t xml:space="preserve">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B3696">
        <w:rPr>
          <w:rFonts w:ascii="Times New Roman" w:eastAsia="Calibri" w:hAnsi="Times New Roman" w:cs="Times New Roman"/>
          <w:bCs/>
          <w:sz w:val="28"/>
          <w:szCs w:val="28"/>
          <w:lang w:eastAsia="ru-RU"/>
        </w:rPr>
        <w:t>психоактивных</w:t>
      </w:r>
      <w:proofErr w:type="spellEnd"/>
      <w:r w:rsidRPr="001B3696">
        <w:rPr>
          <w:rFonts w:ascii="Times New Roman" w:eastAsia="Calibri" w:hAnsi="Times New Roman" w:cs="Times New Roman"/>
          <w:bCs/>
          <w:sz w:val="28"/>
          <w:szCs w:val="28"/>
          <w:lang w:eastAsia="ru-RU"/>
        </w:rPr>
        <w:t xml:space="preserve"> веществ, до окончания срока, в течение которого лицо считается подвергнутым административному наказанию.</w:t>
      </w:r>
    </w:p>
    <w:p w14:paraId="653D2B00" w14:textId="3C5EF275" w:rsidR="00853D3F" w:rsidRPr="00F32FEF" w:rsidRDefault="007263DF" w:rsidP="00F32FEF">
      <w:pPr>
        <w:pBdr>
          <w:left w:val="single" w:sz="4" w:space="4" w:color="auto"/>
        </w:pBdr>
        <w:autoSpaceDE w:val="0"/>
        <w:autoSpaceDN w:val="0"/>
        <w:adjustRightInd w:val="0"/>
        <w:spacing w:after="0" w:line="240" w:lineRule="auto"/>
        <w:ind w:left="-426" w:firstLine="426"/>
        <w:jc w:val="both"/>
        <w:rPr>
          <w:rFonts w:ascii="Times New Roman" w:eastAsia="Calibri" w:hAnsi="Times New Roman" w:cs="Times New Roman"/>
          <w:bCs/>
          <w:i/>
          <w:sz w:val="20"/>
          <w:szCs w:val="20"/>
          <w:lang w:eastAsia="ru-RU"/>
        </w:rPr>
      </w:pPr>
      <w:r w:rsidRPr="00F32FEF">
        <w:rPr>
          <w:rFonts w:ascii="Times New Roman" w:eastAsia="Calibri" w:hAnsi="Times New Roman" w:cs="Times New Roman"/>
          <w:bCs/>
          <w:i/>
          <w:sz w:val="20"/>
          <w:szCs w:val="20"/>
          <w:lang w:eastAsia="ru-RU"/>
        </w:rPr>
        <w:t xml:space="preserve">Приказом МВД России от 02.11.2020 № 746 утвержден Административный регламент Министерства внутренних дел РФ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32FEF">
        <w:rPr>
          <w:rFonts w:ascii="Times New Roman" w:eastAsia="Calibri" w:hAnsi="Times New Roman" w:cs="Times New Roman"/>
          <w:bCs/>
          <w:i/>
          <w:sz w:val="20"/>
          <w:szCs w:val="20"/>
          <w:lang w:eastAsia="ru-RU"/>
        </w:rPr>
        <w:t>психоактивных</w:t>
      </w:r>
      <w:proofErr w:type="spellEnd"/>
      <w:r w:rsidRPr="00F32FEF">
        <w:rPr>
          <w:rFonts w:ascii="Times New Roman" w:eastAsia="Calibri" w:hAnsi="Times New Roman" w:cs="Times New Roman"/>
          <w:bCs/>
          <w:i/>
          <w:sz w:val="20"/>
          <w:szCs w:val="20"/>
          <w:lang w:eastAsia="ru-RU"/>
        </w:rPr>
        <w:t xml:space="preserve"> веществ. </w:t>
      </w:r>
      <w:r w:rsidR="000E1831" w:rsidRPr="00F32FEF">
        <w:rPr>
          <w:rFonts w:ascii="Times New Roman" w:eastAsia="Calibri" w:hAnsi="Times New Roman" w:cs="Times New Roman"/>
          <w:bCs/>
          <w:i/>
          <w:sz w:val="20"/>
          <w:szCs w:val="20"/>
          <w:lang w:eastAsia="ru-RU"/>
        </w:rPr>
        <w:t>Заявителями могут быть в том числе иностранные граждане и лица без гражданства.</w:t>
      </w:r>
      <w:r w:rsidR="00853D3F" w:rsidRPr="00F32FEF">
        <w:rPr>
          <w:rFonts w:ascii="Times New Roman" w:eastAsia="Calibri" w:hAnsi="Times New Roman" w:cs="Times New Roman"/>
          <w:bCs/>
          <w:i/>
          <w:sz w:val="20"/>
          <w:szCs w:val="20"/>
          <w:lang w:eastAsia="ru-RU"/>
        </w:rPr>
        <w:t xml:space="preserve"> Заявление подается заявителем в электронной форме с использованием ЕПГУ либо через МФЦ.</w:t>
      </w:r>
    </w:p>
    <w:p w14:paraId="7318E6A9" w14:textId="76A780A1" w:rsidR="007263DF" w:rsidRPr="00AF583A" w:rsidRDefault="007263DF" w:rsidP="007C2980">
      <w:pPr>
        <w:autoSpaceDE w:val="0"/>
        <w:autoSpaceDN w:val="0"/>
        <w:adjustRightInd w:val="0"/>
        <w:spacing w:after="0" w:line="360" w:lineRule="auto"/>
        <w:ind w:left="-426" w:firstLine="426"/>
        <w:jc w:val="both"/>
        <w:rPr>
          <w:rFonts w:ascii="Times New Roman" w:eastAsia="Calibri" w:hAnsi="Times New Roman" w:cs="Times New Roman"/>
          <w:bCs/>
          <w:color w:val="FF0000"/>
          <w:sz w:val="18"/>
          <w:szCs w:val="18"/>
          <w:lang w:eastAsia="ru-RU"/>
        </w:rPr>
      </w:pPr>
    </w:p>
    <w:p w14:paraId="4CE9A5FF" w14:textId="2D14B0B1"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Наряду с документами, предусмотренными статьей 65 Трудового кодекса РФ, иностранный гражданин или лицо без гражданства поступающие на работу при заключении трудового договора предъявляют работодателю</w:t>
      </w:r>
      <w:r w:rsidR="00907CFA" w:rsidRPr="00F32FEF">
        <w:rPr>
          <w:rFonts w:ascii="Times New Roman" w:eastAsia="Calibri" w:hAnsi="Times New Roman" w:cs="Times New Roman"/>
          <w:bCs/>
          <w:sz w:val="28"/>
          <w:szCs w:val="28"/>
          <w:lang w:eastAsia="ru-RU"/>
        </w:rPr>
        <w:t xml:space="preserve"> согласно статье 327.3 ТК РФ</w:t>
      </w:r>
      <w:r w:rsidRPr="00F32FEF">
        <w:rPr>
          <w:rFonts w:ascii="Times New Roman" w:eastAsia="Calibri" w:hAnsi="Times New Roman" w:cs="Times New Roman"/>
          <w:bCs/>
          <w:sz w:val="28"/>
          <w:szCs w:val="28"/>
          <w:lang w:eastAsia="ru-RU"/>
        </w:rPr>
        <w:t>:</w:t>
      </w:r>
    </w:p>
    <w:p w14:paraId="3A921256" w14:textId="77777777"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w:t>
      </w:r>
      <w:r w:rsidRPr="00F32FEF">
        <w:rPr>
          <w:rFonts w:ascii="Times New Roman" w:eastAsia="Calibri" w:hAnsi="Times New Roman" w:cs="Times New Roman"/>
          <w:bCs/>
          <w:sz w:val="28"/>
          <w:szCs w:val="28"/>
          <w:lang w:eastAsia="ru-RU"/>
        </w:rPr>
        <w:lastRenderedPageBreak/>
        <w:t>оказание такому работнику первичной медико-санитарной помощи и специализированной медицинской помощи в неотложной форме;</w:t>
      </w:r>
    </w:p>
    <w:p w14:paraId="0577D911" w14:textId="77777777"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61CF109B" w14:textId="77777777"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6C69B8E6" w14:textId="77777777"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2EE72FEA" w14:textId="03A58D92" w:rsidR="00AD71ED" w:rsidRPr="00F32FEF" w:rsidRDefault="00AD71ED" w:rsidP="00AD71ED">
      <w:pPr>
        <w:autoSpaceDE w:val="0"/>
        <w:autoSpaceDN w:val="0"/>
        <w:adjustRightInd w:val="0"/>
        <w:spacing w:after="0" w:line="360" w:lineRule="auto"/>
        <w:ind w:left="-425" w:firstLine="425"/>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w:t>
      </w:r>
      <w:r w:rsidR="00676B93" w:rsidRPr="00F32FEF">
        <w:rPr>
          <w:rFonts w:ascii="Times New Roman" w:eastAsia="Calibri" w:hAnsi="Times New Roman" w:cs="Times New Roman"/>
          <w:bCs/>
          <w:sz w:val="28"/>
          <w:szCs w:val="28"/>
          <w:lang w:eastAsia="ru-RU"/>
        </w:rPr>
        <w:t>ТК</w:t>
      </w:r>
      <w:r w:rsidRPr="00F32FEF">
        <w:rPr>
          <w:rFonts w:ascii="Times New Roman" w:eastAsia="Calibri" w:hAnsi="Times New Roman" w:cs="Times New Roman"/>
          <w:bCs/>
          <w:sz w:val="28"/>
          <w:szCs w:val="28"/>
          <w:lang w:eastAsia="ru-RU"/>
        </w:rPr>
        <w:t xml:space="preserve"> РФ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r:id="rId13" w:history="1">
        <w:r w:rsidRPr="00F32FEF">
          <w:rPr>
            <w:rFonts w:ascii="Times New Roman" w:eastAsia="Calibri" w:hAnsi="Times New Roman" w:cs="Times New Roman"/>
            <w:bCs/>
            <w:sz w:val="28"/>
            <w:szCs w:val="28"/>
            <w:lang w:eastAsia="ru-RU"/>
          </w:rPr>
          <w:t>частью третьей статьи 57</w:t>
        </w:r>
      </w:hyperlink>
      <w:r w:rsidRPr="00F32FEF">
        <w:rPr>
          <w:rFonts w:ascii="Times New Roman" w:eastAsia="Calibri" w:hAnsi="Times New Roman" w:cs="Times New Roman"/>
          <w:bCs/>
          <w:sz w:val="28"/>
          <w:szCs w:val="28"/>
          <w:lang w:eastAsia="ru-RU"/>
        </w:rPr>
        <w:t xml:space="preserve"> </w:t>
      </w:r>
      <w:r w:rsidR="001A5BAC" w:rsidRPr="00F32FEF">
        <w:rPr>
          <w:rFonts w:ascii="Times New Roman" w:eastAsia="Calibri" w:hAnsi="Times New Roman" w:cs="Times New Roman"/>
          <w:bCs/>
          <w:sz w:val="28"/>
          <w:szCs w:val="28"/>
          <w:lang w:eastAsia="ru-RU"/>
        </w:rPr>
        <w:t>ТК</w:t>
      </w:r>
      <w:r w:rsidRPr="00F32FEF">
        <w:rPr>
          <w:rFonts w:ascii="Times New Roman" w:eastAsia="Calibri" w:hAnsi="Times New Roman" w:cs="Times New Roman"/>
          <w:bCs/>
          <w:sz w:val="28"/>
          <w:szCs w:val="28"/>
          <w:lang w:eastAsia="ru-RU"/>
        </w:rPr>
        <w:t xml:space="preserve"> РФ.</w:t>
      </w:r>
    </w:p>
    <w:p w14:paraId="20DB6F3A" w14:textId="039F28B4" w:rsidR="00BD0CF1" w:rsidRPr="00F32FEF" w:rsidRDefault="00BD0CF1" w:rsidP="00BD0CF1">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РФ, указами Президента РФ, постановлениями Правительства РФ (ч. 3 ст. 327.3 </w:t>
      </w:r>
      <w:r w:rsidR="001A5BAC" w:rsidRPr="00F32FEF">
        <w:rPr>
          <w:rFonts w:ascii="Times New Roman" w:eastAsia="Calibri" w:hAnsi="Times New Roman" w:cs="Times New Roman"/>
          <w:bCs/>
          <w:sz w:val="28"/>
          <w:szCs w:val="28"/>
          <w:lang w:eastAsia="ru-RU"/>
        </w:rPr>
        <w:t>ТК</w:t>
      </w:r>
      <w:r w:rsidRPr="00F32FEF">
        <w:rPr>
          <w:rFonts w:ascii="Times New Roman" w:eastAsia="Calibri" w:hAnsi="Times New Roman" w:cs="Times New Roman"/>
          <w:bCs/>
          <w:sz w:val="28"/>
          <w:szCs w:val="28"/>
          <w:lang w:eastAsia="ru-RU"/>
        </w:rPr>
        <w:t xml:space="preserve"> РФ).</w:t>
      </w:r>
    </w:p>
    <w:p w14:paraId="1CFA17BA" w14:textId="4C40CDEA" w:rsidR="00AF583A" w:rsidRDefault="00AF583A" w:rsidP="00AF583A">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r w:rsidRPr="00F32FEF">
        <w:rPr>
          <w:rFonts w:ascii="Times New Roman" w:eastAsia="Calibri" w:hAnsi="Times New Roman" w:cs="Times New Roman"/>
          <w:bCs/>
          <w:sz w:val="28"/>
          <w:szCs w:val="28"/>
          <w:lang w:eastAsia="ru-RU"/>
        </w:rPr>
        <w:t xml:space="preserve">В отдельных случаях с учетом специфики работы </w:t>
      </w:r>
      <w:r w:rsidR="001A5BAC" w:rsidRPr="00F32FEF">
        <w:rPr>
          <w:rFonts w:ascii="Times New Roman" w:eastAsia="Calibri" w:hAnsi="Times New Roman" w:cs="Times New Roman"/>
          <w:bCs/>
          <w:sz w:val="28"/>
          <w:szCs w:val="28"/>
          <w:lang w:eastAsia="ru-RU"/>
        </w:rPr>
        <w:t>ТК</w:t>
      </w:r>
      <w:r w:rsidRPr="00F32FEF">
        <w:rPr>
          <w:rFonts w:ascii="Times New Roman" w:eastAsia="Calibri" w:hAnsi="Times New Roman" w:cs="Times New Roman"/>
          <w:bCs/>
          <w:sz w:val="28"/>
          <w:szCs w:val="28"/>
          <w:lang w:eastAsia="ru-RU"/>
        </w:rPr>
        <w:t xml:space="preserve"> РФ, иными федеральными законами, указами Президента Российской Федерации и </w:t>
      </w:r>
      <w:r w:rsidRPr="00F32FEF">
        <w:rPr>
          <w:rFonts w:ascii="Times New Roman" w:eastAsia="Calibri" w:hAnsi="Times New Roman" w:cs="Times New Roman"/>
          <w:bCs/>
          <w:sz w:val="28"/>
          <w:szCs w:val="28"/>
          <w:lang w:eastAsia="ru-RU"/>
        </w:rPr>
        <w:lastRenderedPageBreak/>
        <w:t>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48D264BC" w14:textId="289C1039" w:rsidR="00CA3C90" w:rsidRPr="00CA3C90" w:rsidRDefault="00CA3C90" w:rsidP="00CA3C9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Обеспечение</w:t>
      </w:r>
      <w:r w:rsidRPr="00CA3C90">
        <w:rPr>
          <w:rFonts w:ascii="Times New Roman" w:hAnsi="Times New Roman" w:cs="Times New Roman"/>
          <w:b/>
          <w:color w:val="000000" w:themeColor="text1"/>
          <w:sz w:val="28"/>
          <w:szCs w:val="28"/>
        </w:rPr>
        <w:t xml:space="preserve"> безопасных условий и охраны труда привлеченных к трудовой деятельности иностранных граждан и лиц без гражданства </w:t>
      </w:r>
    </w:p>
    <w:p w14:paraId="4A6F49A7" w14:textId="77777777" w:rsidR="00CA3C90" w:rsidRPr="00CA3C90" w:rsidRDefault="00CA3C90" w:rsidP="00CA3C90">
      <w:pPr>
        <w:spacing w:after="0"/>
        <w:ind w:firstLine="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В соответствии с частью 3 статьи 62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w:t>
      </w:r>
    </w:p>
    <w:p w14:paraId="2A695ED7" w14:textId="77777777" w:rsidR="00CA3C90" w:rsidRPr="00CA3C90" w:rsidRDefault="00CA3C90" w:rsidP="00CA3C90">
      <w:pPr>
        <w:spacing w:after="0"/>
        <w:ind w:firstLine="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Статья 11 Трудового Кодекса Российской Федерации (далее – ТК РФ) устанавливает, что на территории Российской Федерации правила, установленные трудовым законодательством и иными актами, содержащими нормы трудового права, также распространяются на трудовые отношения с участием иностранных граждан и лиц без гражданства, если иное не предусмотрено ТК РФ, другими федеральными законами или международным договором Российской Федерации.</w:t>
      </w:r>
    </w:p>
    <w:p w14:paraId="27682969" w14:textId="77777777" w:rsidR="00CA3C90" w:rsidRPr="00CA3C90" w:rsidRDefault="00CA3C90" w:rsidP="00CA3C90">
      <w:pPr>
        <w:spacing w:after="0"/>
        <w:ind w:firstLine="709"/>
        <w:contextualSpacing/>
        <w:jc w:val="both"/>
        <w:rPr>
          <w:rFonts w:ascii="Times New Roman" w:hAnsi="Times New Roman" w:cs="Times New Roman"/>
          <w:color w:val="000000" w:themeColor="text1"/>
          <w:sz w:val="28"/>
          <w:szCs w:val="28"/>
        </w:rPr>
      </w:pPr>
    </w:p>
    <w:p w14:paraId="620969AC"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Обязанности работодателя в области охраны труда (статья 214 ТК РФ)</w:t>
      </w:r>
    </w:p>
    <w:p w14:paraId="1E27E518"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p>
    <w:p w14:paraId="7B8C9BFD"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Обеспечить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5C4923AE" w14:textId="77777777" w:rsidR="00CA3C90" w:rsidRPr="00CA3C90" w:rsidRDefault="00CA3C90" w:rsidP="00354B52">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Создать и обеспечить работу системы управления охраной труда. </w:t>
      </w:r>
    </w:p>
    <w:p w14:paraId="7CEAC444"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Обеспечить соответствие рабочих мест должны соответствовать государственным нормативным требованиям охраны труда. </w:t>
      </w:r>
    </w:p>
    <w:p w14:paraId="557860C9"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Выявлять опасности и профессиональные риски, регулярно проводить их анализ и оценку.</w:t>
      </w:r>
    </w:p>
    <w:p w14:paraId="0625D112" w14:textId="77777777" w:rsidR="00CA3C90" w:rsidRPr="00CA3C90" w:rsidRDefault="00CA3C90" w:rsidP="00354B52">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Проводить мероприятия по улучшению условий и охраны труда. </w:t>
      </w:r>
    </w:p>
    <w:p w14:paraId="73D24F0A"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Проводить оценку уровня профессиональных рисков перед вводом в эксплуатацию новых объектов и рабочих мест. </w:t>
      </w:r>
    </w:p>
    <w:p w14:paraId="662F38FA"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Устанавливать режим труда и отдыха работников в соответствии с трудовым законодательством. </w:t>
      </w:r>
    </w:p>
    <w:p w14:paraId="3CA9C2E2" w14:textId="77777777" w:rsidR="00CA3C90" w:rsidRPr="00CA3C90" w:rsidRDefault="00CA3C90" w:rsidP="00354B52">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Приобретать за счет собственных средств и выдавать работникам средства индивидуальной защиты (СИЗ) и смывающие средства. Оснастить производство средствами коллективной защиты. </w:t>
      </w:r>
    </w:p>
    <w:p w14:paraId="57A63FCD"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lastRenderedPageBreak/>
        <w:t xml:space="preserve">Проводить обучение по охране труда, в том числе обучение безопасным методам и приемам выполнения работ, оказанию первой помощи пострадавшим на производстве, по использованию СИЗ, а также инструктаж по охране труда, стажировку и проверку знания требований охраны труда. </w:t>
      </w:r>
    </w:p>
    <w:p w14:paraId="1FEA844D"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Организовать контроль за состоянием условий труда на рабочих местах, соблюдением работниками требований охраны труда, а также правильностью применения ими средств индивидуальной и коллективной защиты.</w:t>
      </w:r>
    </w:p>
    <w:p w14:paraId="02E235E0" w14:textId="77777777" w:rsidR="00CA3C90" w:rsidRPr="00CA3C90" w:rsidRDefault="00CA3C90" w:rsidP="007C0A5B">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Проводить специальную оценку условий труда.</w:t>
      </w:r>
    </w:p>
    <w:p w14:paraId="3B3972D2"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Проводить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психиатрические освидетельствования, внеочередные медицинские осмотры, если это предусмотрено законодательством. </w:t>
      </w:r>
    </w:p>
    <w:p w14:paraId="25F6AEB8"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СИЗ,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w:t>
      </w:r>
    </w:p>
    <w:p w14:paraId="03999DD1" w14:textId="77777777" w:rsidR="00CA3C90" w:rsidRPr="00CA3C90" w:rsidRDefault="00CA3C90" w:rsidP="007C0A5B">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Предоставлять уполномоченным органам информацию и документы. </w:t>
      </w:r>
    </w:p>
    <w:p w14:paraId="37480DA7"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Принимать меры по предотвращению аварийных ситуаций, сохранению жизни и здоровья работников, по оказанию первой помощи пострадавшим. </w:t>
      </w:r>
    </w:p>
    <w:p w14:paraId="62409862"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Расследовать и вести учет несчастных случаев на производстве, профессиональных заболеваний, микротравм. </w:t>
      </w:r>
    </w:p>
    <w:p w14:paraId="6322C3D6"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Обеспечить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47BFD996" w14:textId="77777777" w:rsidR="00CA3C90" w:rsidRPr="00CA3C90" w:rsidRDefault="00CA3C90" w:rsidP="007C0A5B">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Обеспечить беспрепятственный допуск надзорных органов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260B181A"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lastRenderedPageBreak/>
        <w:t>Выполнять предписания должностных лиц органов, осуществляющих надзор и контроль.</w:t>
      </w:r>
    </w:p>
    <w:p w14:paraId="12A8514C"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Обеспечить обязательное социальное страхование работников от несчастных случаев на производстве и профессиональных заболеваний. </w:t>
      </w:r>
    </w:p>
    <w:p w14:paraId="5E439EC2"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632E639F" w14:textId="77777777" w:rsidR="00CA3C90" w:rsidRPr="00CA3C90" w:rsidRDefault="00CA3C90" w:rsidP="00C36EA1">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Разработать и утвердить локальные нормативные акты по охране труда.</w:t>
      </w:r>
    </w:p>
    <w:p w14:paraId="05B0C13A"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Вести реестр нормативных правовых актов по охране труда, в том числе в электронном виде. </w:t>
      </w:r>
    </w:p>
    <w:p w14:paraId="68F18836"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Соблюдать ограничения на привлечение отдельных категорий работников к работе с вредными и (или) опасными условиями труда. </w:t>
      </w:r>
    </w:p>
    <w:p w14:paraId="15037E06"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Приостановить работы при возникновении угрозы жизни и здоровью работников. </w:t>
      </w:r>
    </w:p>
    <w:p w14:paraId="42067011" w14:textId="77777777" w:rsidR="00CA3C90" w:rsidRPr="00CA3C90" w:rsidRDefault="00CA3C90" w:rsidP="00C36EA1">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При приеме на работу инвалида или в случае признания работника инвалидом создать для него условия труда, в том числе производственные и санитарно-бытовые, в соответствии с индивидуальной программой реабилитации или </w:t>
      </w:r>
      <w:proofErr w:type="spellStart"/>
      <w:r w:rsidRPr="00CA3C90">
        <w:rPr>
          <w:rFonts w:ascii="Times New Roman" w:hAnsi="Times New Roman" w:cs="Times New Roman"/>
          <w:color w:val="000000" w:themeColor="text1"/>
          <w:sz w:val="28"/>
          <w:szCs w:val="28"/>
        </w:rPr>
        <w:t>абилитации</w:t>
      </w:r>
      <w:proofErr w:type="spellEnd"/>
      <w:r w:rsidRPr="00CA3C90">
        <w:rPr>
          <w:rFonts w:ascii="Times New Roman" w:hAnsi="Times New Roman" w:cs="Times New Roman"/>
          <w:color w:val="000000" w:themeColor="text1"/>
          <w:sz w:val="28"/>
          <w:szCs w:val="28"/>
        </w:rPr>
        <w:t xml:space="preserve"> инвалида, а также обеспечение охраны труда.</w:t>
      </w:r>
    </w:p>
    <w:p w14:paraId="0C060562" w14:textId="77777777" w:rsidR="00CA3C90" w:rsidRPr="00CA3C90" w:rsidRDefault="00CA3C90" w:rsidP="00CA3C90">
      <w:pPr>
        <w:spacing w:after="0"/>
        <w:ind w:left="1429"/>
        <w:contextualSpacing/>
        <w:rPr>
          <w:rFonts w:ascii="Times New Roman" w:hAnsi="Times New Roman" w:cs="Times New Roman"/>
          <w:b/>
          <w:color w:val="000000" w:themeColor="text1"/>
          <w:sz w:val="28"/>
          <w:szCs w:val="28"/>
        </w:rPr>
      </w:pPr>
    </w:p>
    <w:p w14:paraId="5E0945D5"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Права работника в области охраны труда (статья 216 ТК РФ)</w:t>
      </w:r>
    </w:p>
    <w:p w14:paraId="24C8F64A"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p>
    <w:p w14:paraId="4C9D3CAA" w14:textId="77777777" w:rsidR="00CA3C90" w:rsidRPr="00CA3C90" w:rsidRDefault="00CA3C90" w:rsidP="006144A0">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Иметь рабочее место, соответствующее требованиям охраны труда. </w:t>
      </w:r>
    </w:p>
    <w:p w14:paraId="472D200C" w14:textId="77777777" w:rsidR="00CA3C90" w:rsidRPr="00CA3C90" w:rsidRDefault="00CA3C90" w:rsidP="006144A0">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Иметь обязательное социальное страхование от несчастных случаев на производстве и профессиональных заболеваний. </w:t>
      </w:r>
    </w:p>
    <w:p w14:paraId="2933417B" w14:textId="77777777" w:rsidR="00CA3C90" w:rsidRPr="00CA3C90" w:rsidRDefault="00CA3C90" w:rsidP="006144A0">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Получать достоверную информацию от работодателя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2E63CC59" w14:textId="77777777" w:rsidR="00CA3C90" w:rsidRPr="00CA3C90" w:rsidRDefault="00CA3C90" w:rsidP="006144A0">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Отказаться от выполнения работы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45A342CE"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lastRenderedPageBreak/>
        <w:t xml:space="preserve">Получать за счет средств работодателя средства коллективной и индивидуальной защиты, смывающие средства. </w:t>
      </w:r>
    </w:p>
    <w:p w14:paraId="2346B5D3" w14:textId="77777777" w:rsidR="00CA3C90" w:rsidRPr="00CA3C90" w:rsidRDefault="00CA3C90" w:rsidP="00E06D25">
      <w:pPr>
        <w:numPr>
          <w:ilvl w:val="0"/>
          <w:numId w:val="2"/>
        </w:numPr>
        <w:spacing w:after="0"/>
        <w:ind w:left="709" w:hanging="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Пройти обучение по охране труда за счет средств работодателя. </w:t>
      </w:r>
    </w:p>
    <w:p w14:paraId="6ABA2316"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Получить дополнительное образование за счет работодателя в случае ликвидации рабочего места из-за нарушения требований охраны труда. </w:t>
      </w:r>
    </w:p>
    <w:p w14:paraId="01E0EF1E"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Получить гарантии и компенсации в связи с работой с вредными и (или) опасными условиями труда, включая медицинское обеспечение.</w:t>
      </w:r>
    </w:p>
    <w:p w14:paraId="2D42097F"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Пройти внеочередной медицинский осмотр и получить средний заработок за время прохождения медосмотра.</w:t>
      </w:r>
    </w:p>
    <w:p w14:paraId="59731E6F"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Обращаться в органы государственной власти РФ, органы государственной власти субъектов РФ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по вопросам охраны труда.</w:t>
      </w:r>
    </w:p>
    <w:p w14:paraId="30637C3D" w14:textId="77777777" w:rsidR="00CA3C90" w:rsidRPr="00CA3C90" w:rsidRDefault="00CA3C90" w:rsidP="00E06D25">
      <w:pPr>
        <w:numPr>
          <w:ilvl w:val="0"/>
          <w:numId w:val="2"/>
        </w:numPr>
        <w:spacing w:after="0"/>
        <w:ind w:left="0" w:firstLine="0"/>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Принимать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73A209EC" w14:textId="77777777" w:rsidR="00CA3C90" w:rsidRPr="00CA3C90" w:rsidRDefault="00CA3C90" w:rsidP="00CA3C90">
      <w:pPr>
        <w:spacing w:after="0"/>
        <w:jc w:val="both"/>
        <w:rPr>
          <w:rFonts w:ascii="Times New Roman" w:hAnsi="Times New Roman" w:cs="Times New Roman"/>
          <w:color w:val="000000" w:themeColor="text1"/>
          <w:sz w:val="28"/>
          <w:szCs w:val="28"/>
        </w:rPr>
      </w:pPr>
    </w:p>
    <w:p w14:paraId="4929FD0F"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Обязанности работника в области охраны труда (статья 215 ТК РФ)</w:t>
      </w:r>
    </w:p>
    <w:p w14:paraId="6ADDFD44"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p>
    <w:p w14:paraId="614A0B38"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Соблюдать требования охраны труда. </w:t>
      </w:r>
    </w:p>
    <w:p w14:paraId="709D4460"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Правильно использовать производственное оборудование, инструменты, сырье и материалы, применять технологию. </w:t>
      </w:r>
    </w:p>
    <w:p w14:paraId="5C54F954"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Следить за исправностью используемых оборудования и инструментов в пределах выполнения своей трудовой функции.</w:t>
      </w:r>
    </w:p>
    <w:p w14:paraId="42EDFF48"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Использовать и правильно применять СИЗ и средства коллективной защиты. </w:t>
      </w:r>
    </w:p>
    <w:p w14:paraId="3F6738FC"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Проходить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СИЗ, инструктаж по охране труда, стажировку и проверку знания требований охраны труда. </w:t>
      </w:r>
    </w:p>
    <w:p w14:paraId="7601EE7D" w14:textId="77777777" w:rsidR="00CA3C90" w:rsidRPr="00CA3C90" w:rsidRDefault="00CA3C90" w:rsidP="00310F5A">
      <w:pPr>
        <w:numPr>
          <w:ilvl w:val="0"/>
          <w:numId w:val="3"/>
        </w:numPr>
        <w:spacing w:after="0"/>
        <w:ind w:left="0" w:firstLine="142"/>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Незамедлительно поставить в известность своего непосредственного руководителя о выявленных неисправностях оборудования и инструментов, нарушениях технологии, несоответствии используемых сырья и материалов, приостановить работу до их устранения. </w:t>
      </w:r>
    </w:p>
    <w:p w14:paraId="43273489" w14:textId="77777777" w:rsidR="00CA3C90" w:rsidRPr="00CA3C90" w:rsidRDefault="00CA3C90" w:rsidP="00310F5A">
      <w:pPr>
        <w:numPr>
          <w:ilvl w:val="0"/>
          <w:numId w:val="3"/>
        </w:numPr>
        <w:spacing w:after="0"/>
        <w:ind w:left="0" w:firstLine="284"/>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lastRenderedPageBreak/>
        <w:t>Немедленно извещать своего непосредственного или вышестоящего руководителя о любой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произошедшем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521740AA" w14:textId="77777777" w:rsidR="00CA3C90" w:rsidRPr="00CA3C90" w:rsidRDefault="00CA3C90" w:rsidP="00310F5A">
      <w:pPr>
        <w:numPr>
          <w:ilvl w:val="0"/>
          <w:numId w:val="3"/>
        </w:numPr>
        <w:spacing w:after="0"/>
        <w:ind w:left="0" w:firstLine="284"/>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Проходить обязательные предварительные (при поступлении на работу) и периодические (в течение трудовой деятельности) медосмотры, психиатрические освидетельствования, внеочередные медицинские осмотры.</w:t>
      </w:r>
    </w:p>
    <w:p w14:paraId="61188BE1" w14:textId="77777777" w:rsidR="00CA3C90" w:rsidRPr="00CA3C90" w:rsidRDefault="00CA3C90" w:rsidP="00CA3C90">
      <w:pPr>
        <w:spacing w:after="0"/>
        <w:ind w:left="1429"/>
        <w:contextualSpacing/>
        <w:jc w:val="both"/>
        <w:rPr>
          <w:rFonts w:ascii="Times New Roman" w:hAnsi="Times New Roman" w:cs="Times New Roman"/>
          <w:color w:val="000000" w:themeColor="text1"/>
          <w:sz w:val="28"/>
          <w:szCs w:val="28"/>
        </w:rPr>
      </w:pPr>
    </w:p>
    <w:p w14:paraId="05BB1394" w14:textId="77777777" w:rsidR="00CA3C90" w:rsidRPr="00CA3C90" w:rsidRDefault="00CA3C90" w:rsidP="00CA3C90">
      <w:pPr>
        <w:spacing w:after="0"/>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Медицинские осмотры и психиатрическое освидетельствование</w:t>
      </w:r>
    </w:p>
    <w:p w14:paraId="74EACA43" w14:textId="77777777" w:rsidR="00CA3C90" w:rsidRPr="00CA3C90" w:rsidRDefault="00CA3C90" w:rsidP="00CA3C90">
      <w:pPr>
        <w:spacing w:after="0"/>
        <w:ind w:firstLine="708"/>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Отдельные категории работников в обязательном порядке проходят медицинские осмотры и психиатрическое освидетельствование.</w:t>
      </w:r>
    </w:p>
    <w:p w14:paraId="6E5E60B3" w14:textId="77777777" w:rsidR="00CA3C90" w:rsidRPr="00CA3C90" w:rsidRDefault="00CA3C90" w:rsidP="00CA3C90">
      <w:pPr>
        <w:spacing w:after="0"/>
        <w:ind w:firstLine="708"/>
        <w:jc w:val="both"/>
        <w:rPr>
          <w:rFonts w:ascii="Times New Roman" w:hAnsi="Times New Roman" w:cs="Times New Roman"/>
          <w:color w:val="000000" w:themeColor="text1"/>
          <w:sz w:val="28"/>
          <w:szCs w:val="28"/>
        </w:rPr>
      </w:pPr>
    </w:p>
    <w:p w14:paraId="35B0B6AD" w14:textId="77777777" w:rsidR="00CA3C90" w:rsidRPr="00CA3C90" w:rsidRDefault="00CA3C90" w:rsidP="00CA3C90">
      <w:pPr>
        <w:spacing w:after="0"/>
        <w:jc w:val="center"/>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Медицинские осмотры работников</w:t>
      </w:r>
    </w:p>
    <w:p w14:paraId="575CEA3B"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В обязательном порядке проходят медицинские осмотры работники пищевой промышленности, общественного питания и торговли, водопроводных сооружений, медицинских организаций и детских учреждений.</w:t>
      </w:r>
    </w:p>
    <w:p w14:paraId="2292BC0B"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lang w:eastAsia="ru-RU"/>
        </w:rPr>
        <w:t xml:space="preserve">Также медицинские осмотры предусмотрены для лиц, занятых на работах с вредными и (или) опасными условиями труда, на подземных работах и работах, связанных с движением транспорта. </w:t>
      </w:r>
      <w:hyperlink r:id="rId14" w:anchor="h14" w:tgtFrame="_blank" w:history="1">
        <w:r w:rsidRPr="00CA3C90">
          <w:rPr>
            <w:rFonts w:ascii="Times New Roman" w:eastAsia="Times New Roman" w:hAnsi="Times New Roman" w:cs="Times New Roman"/>
            <w:color w:val="000000" w:themeColor="text1"/>
            <w:sz w:val="28"/>
            <w:szCs w:val="28"/>
            <w:lang w:eastAsia="ru-RU"/>
          </w:rPr>
          <w:t>Перечень</w:t>
        </w:r>
      </w:hyperlink>
      <w:r w:rsidRPr="00CA3C90">
        <w:rPr>
          <w:rFonts w:ascii="Times New Roman" w:eastAsia="Times New Roman" w:hAnsi="Times New Roman" w:cs="Times New Roman"/>
          <w:color w:val="000000" w:themeColor="text1"/>
          <w:sz w:val="28"/>
          <w:szCs w:val="28"/>
          <w:lang w:eastAsia="ru-RU"/>
        </w:rPr>
        <w:t xml:space="preserve"> таких вредных и (или) опасных производственных факторов, а также работ, при выполнении которых проводятся </w:t>
      </w:r>
      <w:r w:rsidRPr="00CA3C90">
        <w:rPr>
          <w:rFonts w:ascii="Times New Roman" w:hAnsi="Times New Roman" w:cs="Times New Roman"/>
          <w:color w:val="000000" w:themeColor="text1"/>
          <w:sz w:val="28"/>
          <w:szCs w:val="28"/>
        </w:rPr>
        <w:t>медицинские осмотры</w:t>
      </w:r>
      <w:r w:rsidRPr="00CA3C90">
        <w:rPr>
          <w:rFonts w:ascii="Times New Roman" w:eastAsia="Times New Roman" w:hAnsi="Times New Roman" w:cs="Times New Roman"/>
          <w:color w:val="000000" w:themeColor="text1"/>
          <w:sz w:val="28"/>
          <w:szCs w:val="28"/>
          <w:lang w:eastAsia="ru-RU"/>
        </w:rPr>
        <w:t xml:space="preserve">, утвержден </w:t>
      </w:r>
      <w:r w:rsidRPr="00CA3C90">
        <w:rPr>
          <w:rFonts w:ascii="Times New Roman" w:eastAsia="Times New Roman" w:hAnsi="Times New Roman" w:cs="Times New Roman"/>
          <w:color w:val="000000" w:themeColor="text1"/>
          <w:sz w:val="28"/>
          <w:szCs w:val="28"/>
          <w:u w:val="single"/>
          <w:lang w:eastAsia="ru-RU"/>
        </w:rPr>
        <w:t>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CA3C90">
        <w:rPr>
          <w:rFonts w:ascii="Times New Roman" w:hAnsi="Times New Roman" w:cs="Times New Roman"/>
          <w:color w:val="000000" w:themeColor="text1"/>
          <w:sz w:val="28"/>
          <w:szCs w:val="28"/>
          <w:u w:val="single"/>
          <w:shd w:val="clear" w:color="auto" w:fill="FFFFFF"/>
        </w:rPr>
        <w:t>.</w:t>
      </w:r>
    </w:p>
    <w:p w14:paraId="7244A6F8"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CA3C90">
        <w:rPr>
          <w:rFonts w:ascii="Times New Roman" w:hAnsi="Times New Roman" w:cs="Times New Roman"/>
          <w:color w:val="000000" w:themeColor="text1"/>
          <w:sz w:val="28"/>
          <w:szCs w:val="28"/>
        </w:rPr>
        <w:t xml:space="preserve">Лица в возрасте до 18 лет могут поступить на работу (вне зависимости от ее вида) только после предварительного обязательного медицинского осмотра. В дальнейшем, до достижения 18 лет, они обязаны проходить ежегодные </w:t>
      </w:r>
      <w:r w:rsidRPr="00CA3C90">
        <w:rPr>
          <w:rFonts w:ascii="Times New Roman" w:eastAsia="Times New Roman" w:hAnsi="Times New Roman" w:cs="Times New Roman"/>
          <w:color w:val="000000" w:themeColor="text1"/>
          <w:sz w:val="28"/>
          <w:szCs w:val="28"/>
          <w:lang w:eastAsia="ru-RU"/>
        </w:rPr>
        <w:t>медицинские осмотры</w:t>
      </w:r>
      <w:r w:rsidRPr="00CA3C90">
        <w:rPr>
          <w:rFonts w:ascii="Times New Roman" w:hAnsi="Times New Roman" w:cs="Times New Roman"/>
          <w:color w:val="000000" w:themeColor="text1"/>
          <w:sz w:val="28"/>
          <w:szCs w:val="28"/>
        </w:rPr>
        <w:t xml:space="preserve"> (</w:t>
      </w:r>
      <w:hyperlink r:id="rId15" w:anchor="h5742" w:tgtFrame="_blank" w:history="1">
        <w:r w:rsidRPr="00CA3C90">
          <w:rPr>
            <w:rFonts w:ascii="Times New Roman" w:hAnsi="Times New Roman" w:cs="Times New Roman"/>
            <w:color w:val="000000" w:themeColor="text1"/>
            <w:sz w:val="28"/>
            <w:szCs w:val="28"/>
          </w:rPr>
          <w:t>статья 266</w:t>
        </w:r>
      </w:hyperlink>
      <w:r w:rsidRPr="00CA3C90">
        <w:rPr>
          <w:rFonts w:ascii="Times New Roman" w:hAnsi="Times New Roman" w:cs="Times New Roman"/>
          <w:color w:val="000000" w:themeColor="text1"/>
          <w:sz w:val="28"/>
          <w:szCs w:val="28"/>
        </w:rPr>
        <w:t xml:space="preserve"> ТК РФ).</w:t>
      </w:r>
    </w:p>
    <w:p w14:paraId="4EC6620B" w14:textId="77777777" w:rsidR="00CA3C90" w:rsidRPr="00CA3C90" w:rsidRDefault="00CA3C90" w:rsidP="00CA3C90">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r w:rsidRPr="00CA3C90">
        <w:rPr>
          <w:rFonts w:ascii="Times New Roman" w:eastAsia="Times New Roman" w:hAnsi="Times New Roman" w:cs="Times New Roman"/>
          <w:b/>
          <w:color w:val="000000"/>
          <w:sz w:val="28"/>
          <w:szCs w:val="28"/>
          <w:lang w:eastAsia="ru-RU"/>
        </w:rPr>
        <w:t>Трудовое законодательство выделяет три вида медицинских осмотров.</w:t>
      </w:r>
    </w:p>
    <w:p w14:paraId="2BAC13B1"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 xml:space="preserve">1.Предварительные. Их проходят при поступлении на работу, еще до заключения </w:t>
      </w:r>
      <w:hyperlink r:id="rId16" w:tgtFrame="_blank" w:history="1">
        <w:r w:rsidRPr="00CA3C90">
          <w:rPr>
            <w:rFonts w:ascii="Times New Roman" w:eastAsia="Times New Roman" w:hAnsi="Times New Roman" w:cs="Times New Roman"/>
            <w:color w:val="000000" w:themeColor="text1"/>
            <w:sz w:val="28"/>
            <w:szCs w:val="28"/>
            <w:lang w:eastAsia="ru-RU"/>
          </w:rPr>
          <w:t>трудового договора</w:t>
        </w:r>
      </w:hyperlink>
      <w:r w:rsidRPr="00CA3C90">
        <w:rPr>
          <w:rFonts w:ascii="Times New Roman" w:eastAsia="Times New Roman" w:hAnsi="Times New Roman" w:cs="Times New Roman"/>
          <w:color w:val="000000" w:themeColor="text1"/>
          <w:sz w:val="28"/>
          <w:szCs w:val="28"/>
          <w:lang w:eastAsia="ru-RU"/>
        </w:rPr>
        <w:t>.</w:t>
      </w:r>
    </w:p>
    <w:p w14:paraId="037C4306"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 xml:space="preserve">2.Периодические. Они проводятся с определенной частотой в период работы. К этой категории обследований относятся также медицинские </w:t>
      </w:r>
      <w:r w:rsidRPr="00CA3C90">
        <w:rPr>
          <w:rFonts w:ascii="Times New Roman" w:eastAsia="Times New Roman" w:hAnsi="Times New Roman" w:cs="Times New Roman"/>
          <w:color w:val="000000" w:themeColor="text1"/>
          <w:sz w:val="28"/>
          <w:szCs w:val="28"/>
          <w:lang w:eastAsia="ru-RU"/>
        </w:rPr>
        <w:lastRenderedPageBreak/>
        <w:t xml:space="preserve">осмотры в начале и в конце рабочего дня (смены). Их устанавливают для некоторых категорий работников, например, водителей. </w:t>
      </w:r>
    </w:p>
    <w:p w14:paraId="5123E8DD" w14:textId="77777777" w:rsidR="00CA3C90" w:rsidRPr="00CA3C90" w:rsidRDefault="00CA3C90" w:rsidP="00CA3C90">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3.Внеочередные. Они могут устанавливаться нормативными правовыми актами. Также внеочередные медицинские осмотры (обследования) проводятся при наличии медицинских рекомендаций по итогам медицинских осмотров и/или после нетрудоспособности работника (</w:t>
      </w:r>
      <w:hyperlink r:id="rId17" w:tgtFrame="_blank" w:history="1">
        <w:r w:rsidRPr="00CA3C90">
          <w:rPr>
            <w:rFonts w:ascii="Times New Roman" w:eastAsia="Times New Roman" w:hAnsi="Times New Roman" w:cs="Times New Roman"/>
            <w:color w:val="000000" w:themeColor="text1"/>
            <w:sz w:val="28"/>
            <w:szCs w:val="28"/>
            <w:lang w:eastAsia="ru-RU"/>
          </w:rPr>
          <w:t>часть 1</w:t>
        </w:r>
      </w:hyperlink>
      <w:r w:rsidRPr="00CA3C90">
        <w:rPr>
          <w:rFonts w:ascii="Times New Roman" w:eastAsia="Times New Roman" w:hAnsi="Times New Roman" w:cs="Times New Roman"/>
          <w:color w:val="000000" w:themeColor="text1"/>
          <w:sz w:val="28"/>
          <w:szCs w:val="28"/>
          <w:lang w:eastAsia="ru-RU"/>
        </w:rPr>
        <w:t xml:space="preserve"> статьи 220</w:t>
      </w:r>
      <w:hyperlink r:id="rId18" w:anchor="h5569" w:tgtFrame="_blank" w:history="1"/>
      <w:r w:rsidRPr="00CA3C90">
        <w:rPr>
          <w:rFonts w:ascii="Times New Roman" w:eastAsia="Times New Roman" w:hAnsi="Times New Roman" w:cs="Times New Roman"/>
          <w:color w:val="000000" w:themeColor="text1"/>
          <w:sz w:val="28"/>
          <w:szCs w:val="28"/>
          <w:lang w:eastAsia="ru-RU"/>
        </w:rPr>
        <w:t xml:space="preserve"> ТК РФ). </w:t>
      </w:r>
    </w:p>
    <w:p w14:paraId="69A93C27" w14:textId="77777777" w:rsidR="00CA3C90" w:rsidRPr="00CA3C90" w:rsidRDefault="00CA3C90" w:rsidP="00CA3C90">
      <w:pPr>
        <w:shd w:val="clear" w:color="auto" w:fill="FFFFFF"/>
        <w:spacing w:after="0"/>
        <w:ind w:firstLine="709"/>
        <w:jc w:val="both"/>
        <w:textAlignment w:val="baseline"/>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Работодатель обязан отстранить от работы (не допускать к работе) работников, не прошедших обязательный медицинский осмотр (</w:t>
      </w:r>
      <w:hyperlink r:id="rId19" w:anchor="h5127" w:tgtFrame="_blank" w:history="1">
        <w:r w:rsidRPr="00CA3C90">
          <w:rPr>
            <w:rFonts w:ascii="Times New Roman" w:hAnsi="Times New Roman" w:cs="Times New Roman"/>
            <w:color w:val="000000" w:themeColor="text1"/>
            <w:sz w:val="28"/>
            <w:szCs w:val="28"/>
          </w:rPr>
          <w:t>статья 76</w:t>
        </w:r>
      </w:hyperlink>
      <w:hyperlink r:id="rId20" w:anchor="h5127" w:tgtFrame="_blank" w:history="1"/>
      <w:r w:rsidRPr="00CA3C90">
        <w:rPr>
          <w:rFonts w:ascii="Times New Roman" w:hAnsi="Times New Roman" w:cs="Times New Roman"/>
          <w:color w:val="000000" w:themeColor="text1"/>
          <w:sz w:val="28"/>
          <w:szCs w:val="28"/>
        </w:rPr>
        <w:t xml:space="preserve"> ТК РФ).</w:t>
      </w:r>
    </w:p>
    <w:p w14:paraId="1C758427" w14:textId="77777777" w:rsidR="00CA3C90" w:rsidRPr="00CA3C90" w:rsidRDefault="00CA3C90" w:rsidP="00CA3C90">
      <w:pPr>
        <w:shd w:val="clear" w:color="auto" w:fill="FFFFFF"/>
        <w:spacing w:after="0"/>
        <w:ind w:firstLine="709"/>
        <w:jc w:val="both"/>
        <w:textAlignment w:val="baseline"/>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Порядок проведения обязательных предварительных и периодических медицинских осмотров работников утвержден 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635B99CB" w14:textId="77777777" w:rsidR="00CA3C90" w:rsidRPr="00CA3C90" w:rsidRDefault="00CA3C90" w:rsidP="00CA3C90">
      <w:pPr>
        <w:shd w:val="clear" w:color="auto" w:fill="FFFFFF"/>
        <w:spacing w:after="0"/>
        <w:ind w:firstLine="709"/>
        <w:jc w:val="both"/>
        <w:textAlignment w:val="baseline"/>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 xml:space="preserve">Медицинские осмотры проводится на основании направления, выданного работодателем работнику. </w:t>
      </w:r>
    </w:p>
    <w:p w14:paraId="4C27E17A" w14:textId="77777777" w:rsidR="00CA3C90" w:rsidRPr="00CA3C90" w:rsidRDefault="00CA3C90" w:rsidP="00CA3C90">
      <w:pPr>
        <w:shd w:val="clear" w:color="auto" w:fill="FFFFFF"/>
        <w:spacing w:after="0"/>
        <w:ind w:firstLine="709"/>
        <w:textAlignment w:val="baseline"/>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Медицинские осмотры для работников</w:t>
      </w:r>
      <w:r w:rsidRPr="00CA3C90">
        <w:rPr>
          <w:rFonts w:ascii="Times New Roman" w:eastAsiaTheme="minorEastAsia" w:hAnsi="Times New Roman" w:cs="Times New Roman"/>
          <w:b/>
          <w:color w:val="000000" w:themeColor="text1"/>
          <w:sz w:val="28"/>
          <w:szCs w:val="28"/>
          <w:lang w:eastAsia="ru-RU"/>
        </w:rPr>
        <w:t xml:space="preserve"> бесплатны</w:t>
      </w:r>
      <w:r w:rsidRPr="00CA3C90">
        <w:rPr>
          <w:rFonts w:ascii="Times New Roman" w:hAnsi="Times New Roman" w:cs="Times New Roman"/>
          <w:b/>
          <w:color w:val="000000" w:themeColor="text1"/>
          <w:sz w:val="28"/>
          <w:szCs w:val="28"/>
        </w:rPr>
        <w:t>.</w:t>
      </w:r>
    </w:p>
    <w:p w14:paraId="3101F244" w14:textId="77777777" w:rsidR="00CA3C90" w:rsidRPr="00CA3C90" w:rsidRDefault="00CA3C90" w:rsidP="00CA3C90">
      <w:pPr>
        <w:spacing w:after="0"/>
        <w:jc w:val="center"/>
        <w:rPr>
          <w:rFonts w:ascii="Times New Roman" w:eastAsia="Times New Roman" w:hAnsi="Times New Roman" w:cs="Times New Roman"/>
          <w:color w:val="000000" w:themeColor="text1"/>
          <w:sz w:val="28"/>
          <w:szCs w:val="28"/>
          <w:u w:val="single"/>
          <w:lang w:eastAsia="ru-RU"/>
        </w:rPr>
      </w:pPr>
    </w:p>
    <w:p w14:paraId="32B7F897" w14:textId="77777777" w:rsidR="00CA3C90" w:rsidRPr="00CA3C90" w:rsidRDefault="00CA3C90" w:rsidP="00CA3C90">
      <w:pPr>
        <w:spacing w:after="0"/>
        <w:jc w:val="center"/>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 xml:space="preserve">Психиатрическое освидетельствование работников </w:t>
      </w:r>
    </w:p>
    <w:p w14:paraId="56C8832F" w14:textId="77777777" w:rsidR="00CA3C90" w:rsidRPr="00CA3C90" w:rsidRDefault="00CA3C90" w:rsidP="00CA3C90">
      <w:pPr>
        <w:widowControl w:val="0"/>
        <w:autoSpaceDE w:val="0"/>
        <w:autoSpaceDN w:val="0"/>
        <w:spacing w:after="0"/>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Порядок прохождения обязательного психиатрического освидетельствования работниками, осуществляющими отдельные виды деятельности и его периодичность определены приказом Министерства здравоохранения Российской Федерации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(далее – приказ № 342н).</w:t>
      </w:r>
    </w:p>
    <w:p w14:paraId="655D831B" w14:textId="77777777" w:rsidR="00CA3C90" w:rsidRPr="00CA3C90" w:rsidRDefault="00CA3C90" w:rsidP="00CA3C90">
      <w:pPr>
        <w:widowControl w:val="0"/>
        <w:autoSpaceDE w:val="0"/>
        <w:autoSpaceDN w:val="0"/>
        <w:spacing w:after="0"/>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 xml:space="preserve">Обязательное психиатрическое освидетельствование (далее – освидетельствование) проходят работники, осуществляющие отдельные виды деятельности (далее – работник), в соответствии с видами деятельности, при осуществлении которых проводится психиатрическое освидетельствование, предусмотренными </w:t>
      </w:r>
      <w:hyperlink w:anchor="P104" w:tooltip="ВИДЫ">
        <w:r w:rsidRPr="00CA3C90">
          <w:rPr>
            <w:rFonts w:ascii="Times New Roman" w:eastAsiaTheme="minorEastAsia" w:hAnsi="Times New Roman" w:cs="Times New Roman"/>
            <w:color w:val="000000" w:themeColor="text1"/>
            <w:sz w:val="28"/>
            <w:szCs w:val="28"/>
            <w:lang w:eastAsia="ru-RU"/>
          </w:rPr>
          <w:t>приложением № 2</w:t>
        </w:r>
      </w:hyperlink>
      <w:r w:rsidRPr="00CA3C90">
        <w:rPr>
          <w:rFonts w:ascii="Times New Roman" w:eastAsiaTheme="minorEastAsia" w:hAnsi="Times New Roman" w:cs="Times New Roman"/>
          <w:color w:val="000000" w:themeColor="text1"/>
          <w:sz w:val="28"/>
          <w:szCs w:val="28"/>
          <w:lang w:eastAsia="ru-RU"/>
        </w:rPr>
        <w:t xml:space="preserve"> к приказу № </w:t>
      </w:r>
      <w:r w:rsidRPr="00CA3C90">
        <w:rPr>
          <w:rFonts w:ascii="Times New Roman" w:eastAsiaTheme="minorEastAsia" w:hAnsi="Times New Roman" w:cs="Times New Roman"/>
          <w:color w:val="000000" w:themeColor="text1"/>
          <w:sz w:val="28"/>
          <w:szCs w:val="28"/>
          <w:lang w:eastAsia="ru-RU"/>
        </w:rPr>
        <w:lastRenderedPageBreak/>
        <w:t xml:space="preserve">342н (далее – виды деятельности). </w:t>
      </w:r>
    </w:p>
    <w:p w14:paraId="4F7B8544" w14:textId="77777777" w:rsidR="00CA3C90" w:rsidRPr="00CA3C90" w:rsidRDefault="00CA3C90" w:rsidP="00CA3C90">
      <w:pPr>
        <w:widowControl w:val="0"/>
        <w:autoSpaceDE w:val="0"/>
        <w:autoSpaceDN w:val="0"/>
        <w:spacing w:after="0"/>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 xml:space="preserve">Например, в случаях: </w:t>
      </w:r>
    </w:p>
    <w:p w14:paraId="50B44F1A" w14:textId="77777777" w:rsidR="00CA3C90" w:rsidRPr="00CA3C90" w:rsidRDefault="00CA3C90" w:rsidP="00CA3C90">
      <w:pPr>
        <w:widowControl w:val="0"/>
        <w:autoSpaceDE w:val="0"/>
        <w:autoSpaceDN w:val="0"/>
        <w:spacing w:after="0"/>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работа в особых условиях труда (профессии, связанные с управлением различными транспортными средствами, работа, где возможен контакт с химикатами, ядами, взрывоопасными, легковоспламеняющимися и другими веществами, опасными для жизни и здоровья, работа, предполагающая ношение и использование оружия);</w:t>
      </w:r>
    </w:p>
    <w:p w14:paraId="304B8AA3" w14:textId="77777777" w:rsidR="00CA3C90" w:rsidRPr="00CA3C90" w:rsidRDefault="00CA3C90" w:rsidP="00CA3C90">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деятельность, предполагающая социальное взаимодействие (работы в сфере общественного питания и пищевой индустрии, деятельность, непосредственно связанная с контактами с возбудителями инфекционных заболеваний, особо опасных инфекций, деятельность в коммунально-бытовом обслуживании и в торговле, профессии, предполагающие работу с детьми), а также в иных.</w:t>
      </w:r>
    </w:p>
    <w:p w14:paraId="5D126229" w14:textId="77777777" w:rsidR="00CA3C90" w:rsidRPr="00CA3C90" w:rsidRDefault="00CA3C90" w:rsidP="00CA3C90">
      <w:pPr>
        <w:widowControl w:val="0"/>
        <w:autoSpaceDE w:val="0"/>
        <w:autoSpaceDN w:val="0"/>
        <w:spacing w:after="0"/>
        <w:ind w:firstLine="540"/>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w:t>
      </w:r>
    </w:p>
    <w:p w14:paraId="254C9BA8" w14:textId="77777777" w:rsidR="00CA3C90" w:rsidRPr="00CA3C90" w:rsidRDefault="00CA3C90" w:rsidP="00CA3C90">
      <w:pPr>
        <w:widowControl w:val="0"/>
        <w:autoSpaceDE w:val="0"/>
        <w:autoSpaceDN w:val="0"/>
        <w:spacing w:after="0"/>
        <w:ind w:firstLine="540"/>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 xml:space="preserve">Освидетельствование работника проводится в обязательном порядке на основании выданного работодателем (его уполномоченным представителем) направления на освидетельствование (далее </w:t>
      </w:r>
      <w:r w:rsidRPr="00CA3C90">
        <w:rPr>
          <w:rFonts w:ascii="Times New Roman" w:hAnsi="Times New Roman" w:cs="Times New Roman"/>
          <w:color w:val="000000" w:themeColor="text1"/>
          <w:sz w:val="28"/>
          <w:szCs w:val="28"/>
        </w:rPr>
        <w:t>–</w:t>
      </w:r>
      <w:r w:rsidRPr="00CA3C90">
        <w:rPr>
          <w:rFonts w:ascii="Times New Roman" w:eastAsiaTheme="minorEastAsia" w:hAnsi="Times New Roman" w:cs="Times New Roman"/>
          <w:color w:val="000000" w:themeColor="text1"/>
          <w:sz w:val="28"/>
          <w:szCs w:val="28"/>
          <w:lang w:eastAsia="ru-RU"/>
        </w:rPr>
        <w:t xml:space="preserve"> направление). </w:t>
      </w:r>
    </w:p>
    <w:p w14:paraId="06FC50EE" w14:textId="77777777" w:rsidR="00CA3C90" w:rsidRPr="00CA3C90" w:rsidRDefault="00CA3C90" w:rsidP="00CA3C90">
      <w:pPr>
        <w:widowControl w:val="0"/>
        <w:autoSpaceDE w:val="0"/>
        <w:autoSpaceDN w:val="0"/>
        <w:spacing w:after="0"/>
        <w:ind w:firstLine="567"/>
        <w:jc w:val="both"/>
        <w:rPr>
          <w:rFonts w:ascii="Times New Roman" w:eastAsiaTheme="minorEastAsia" w:hAnsi="Times New Roman" w:cs="Times New Roman"/>
          <w:b/>
          <w:color w:val="000000" w:themeColor="text1"/>
          <w:sz w:val="28"/>
          <w:szCs w:val="28"/>
          <w:lang w:eastAsia="ru-RU"/>
        </w:rPr>
      </w:pPr>
      <w:r w:rsidRPr="00CA3C90">
        <w:rPr>
          <w:rFonts w:ascii="Times New Roman" w:eastAsiaTheme="minorEastAsia" w:hAnsi="Times New Roman" w:cs="Times New Roman"/>
          <w:b/>
          <w:color w:val="000000" w:themeColor="text1"/>
          <w:sz w:val="28"/>
          <w:szCs w:val="28"/>
          <w:lang w:eastAsia="ru-RU"/>
        </w:rPr>
        <w:t>Психиатрические освидетельствования для работников бесплатны.</w:t>
      </w:r>
    </w:p>
    <w:p w14:paraId="18B96639" w14:textId="77777777" w:rsidR="00CA3C90" w:rsidRPr="00CA3C90" w:rsidRDefault="00CA3C90" w:rsidP="00CA3C90">
      <w:pPr>
        <w:widowControl w:val="0"/>
        <w:autoSpaceDE w:val="0"/>
        <w:autoSpaceDN w:val="0"/>
        <w:spacing w:after="0"/>
        <w:ind w:firstLine="540"/>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Повторное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14:paraId="1B934F2F" w14:textId="77777777" w:rsidR="00CA3C90" w:rsidRPr="00CA3C90" w:rsidRDefault="00CA3C90" w:rsidP="00CA3C90">
      <w:pPr>
        <w:widowControl w:val="0"/>
        <w:autoSpaceDE w:val="0"/>
        <w:autoSpaceDN w:val="0"/>
        <w:spacing w:after="0"/>
        <w:ind w:firstLine="540"/>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(при наличии медицинских психиатрических противопоказаний) к выполнению вида (видов) деятельности, указанного в направлении на освидетельствование.</w:t>
      </w:r>
    </w:p>
    <w:p w14:paraId="7D517392" w14:textId="77777777" w:rsidR="00CA3C90" w:rsidRPr="00CA3C90" w:rsidRDefault="00CA3C90" w:rsidP="00CA3C90">
      <w:pPr>
        <w:widowControl w:val="0"/>
        <w:autoSpaceDE w:val="0"/>
        <w:autoSpaceDN w:val="0"/>
        <w:spacing w:after="0"/>
        <w:ind w:firstLine="53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По окончании прохождения работником освидетельствования медицинской организацией оформляется медицинское заключение.</w:t>
      </w:r>
    </w:p>
    <w:p w14:paraId="38CB9C67" w14:textId="77777777" w:rsidR="00CA3C90" w:rsidRPr="00CA3C90" w:rsidRDefault="00CA3C90" w:rsidP="00CA3C90">
      <w:pPr>
        <w:spacing w:after="0"/>
        <w:jc w:val="both"/>
        <w:rPr>
          <w:rFonts w:ascii="Times New Roman" w:hAnsi="Times New Roman" w:cs="Times New Roman"/>
          <w:color w:val="000000" w:themeColor="text1"/>
          <w:sz w:val="28"/>
          <w:szCs w:val="28"/>
        </w:rPr>
      </w:pPr>
    </w:p>
    <w:p w14:paraId="763BF8B3" w14:textId="77777777" w:rsidR="00CA3C90" w:rsidRPr="00CA3C90" w:rsidRDefault="00CA3C90" w:rsidP="00CA3C90">
      <w:pPr>
        <w:spacing w:after="0"/>
        <w:jc w:val="both"/>
        <w:rPr>
          <w:rFonts w:ascii="Times New Roman" w:hAnsi="Times New Roman" w:cs="Times New Roman"/>
          <w:color w:val="000000" w:themeColor="text1"/>
          <w:sz w:val="28"/>
          <w:szCs w:val="28"/>
        </w:rPr>
      </w:pPr>
    </w:p>
    <w:p w14:paraId="75C0F0B2" w14:textId="77777777" w:rsidR="00CA3C90" w:rsidRPr="00CA3C90" w:rsidRDefault="00CA3C90" w:rsidP="00CA3C90">
      <w:pPr>
        <w:spacing w:after="0"/>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Обучение по охране труда</w:t>
      </w:r>
    </w:p>
    <w:p w14:paraId="05DEDEAB" w14:textId="77777777" w:rsidR="00CA3C90" w:rsidRPr="00CA3C90" w:rsidRDefault="00CA3C90" w:rsidP="00CA3C90">
      <w:pPr>
        <w:widowControl w:val="0"/>
        <w:autoSpaceDE w:val="0"/>
        <w:autoSpaceDN w:val="0"/>
        <w:spacing w:after="0"/>
        <w:ind w:firstLine="709"/>
        <w:jc w:val="both"/>
        <w:rPr>
          <w:rFonts w:ascii="Times New Roman" w:eastAsiaTheme="minorEastAsia" w:hAnsi="Times New Roman" w:cs="Times New Roman"/>
          <w:color w:val="000000" w:themeColor="text1"/>
          <w:sz w:val="28"/>
          <w:szCs w:val="28"/>
          <w:lang w:eastAsia="ru-RU"/>
        </w:rPr>
      </w:pPr>
      <w:r w:rsidRPr="00CA3C90">
        <w:rPr>
          <w:rFonts w:ascii="Times New Roman" w:eastAsiaTheme="minorEastAsia" w:hAnsi="Times New Roman" w:cs="Times New Roman"/>
          <w:color w:val="000000" w:themeColor="text1"/>
          <w:sz w:val="28"/>
          <w:szCs w:val="28"/>
          <w:lang w:eastAsia="ru-RU"/>
        </w:rPr>
        <w:t xml:space="preserve">Работодатель обязан обеспечить обучение и проверку знаний требований </w:t>
      </w:r>
      <w:hyperlink r:id="rId21" w:history="1">
        <w:r w:rsidRPr="00CA3C90">
          <w:rPr>
            <w:rFonts w:ascii="Times New Roman" w:eastAsiaTheme="minorEastAsia" w:hAnsi="Times New Roman" w:cs="Times New Roman"/>
            <w:color w:val="000000" w:themeColor="text1"/>
            <w:sz w:val="28"/>
            <w:szCs w:val="28"/>
            <w:lang w:eastAsia="ru-RU"/>
          </w:rPr>
          <w:t>охраны труда</w:t>
        </w:r>
      </w:hyperlink>
      <w:r w:rsidRPr="00CA3C90">
        <w:rPr>
          <w:rFonts w:ascii="Times New Roman" w:eastAsiaTheme="minorEastAsia" w:hAnsi="Times New Roman" w:cs="Times New Roman"/>
          <w:color w:val="000000" w:themeColor="text1"/>
          <w:sz w:val="28"/>
          <w:szCs w:val="28"/>
          <w:lang w:eastAsia="ru-RU"/>
        </w:rPr>
        <w:t xml:space="preserve"> работников (статья </w:t>
      </w:r>
      <w:hyperlink r:id="rId22" w:anchor="h5536" w:tgtFrame="_blank" w:history="1">
        <w:r w:rsidRPr="00CA3C90">
          <w:rPr>
            <w:rFonts w:ascii="Times New Roman" w:eastAsiaTheme="minorEastAsia" w:hAnsi="Times New Roman" w:cs="Times New Roman"/>
            <w:color w:val="000000" w:themeColor="text1"/>
            <w:sz w:val="28"/>
            <w:szCs w:val="28"/>
            <w:lang w:eastAsia="ru-RU"/>
          </w:rPr>
          <w:t>214</w:t>
        </w:r>
      </w:hyperlink>
      <w:r w:rsidRPr="00CA3C90">
        <w:rPr>
          <w:rFonts w:ascii="Times New Roman" w:eastAsiaTheme="minorEastAsia" w:hAnsi="Times New Roman" w:cs="Times New Roman"/>
          <w:color w:val="000000" w:themeColor="text1"/>
          <w:sz w:val="28"/>
          <w:szCs w:val="28"/>
          <w:lang w:eastAsia="ru-RU"/>
        </w:rPr>
        <w:t xml:space="preserve"> ТК РФ). Порядок </w:t>
      </w:r>
      <w:r w:rsidRPr="00CA3C90">
        <w:rPr>
          <w:rFonts w:ascii="Times New Roman" w:eastAsiaTheme="minorEastAsia" w:hAnsi="Times New Roman" w:cs="Times New Roman"/>
          <w:color w:val="000000" w:themeColor="text1"/>
          <w:sz w:val="28"/>
          <w:szCs w:val="28"/>
          <w:lang w:eastAsia="ru-RU"/>
        </w:rPr>
        <w:lastRenderedPageBreak/>
        <w:t xml:space="preserve">выполнения этой обязанности </w:t>
      </w:r>
      <w:proofErr w:type="gramStart"/>
      <w:r w:rsidRPr="00CA3C90">
        <w:rPr>
          <w:rFonts w:ascii="Times New Roman" w:eastAsiaTheme="minorEastAsia" w:hAnsi="Times New Roman" w:cs="Times New Roman"/>
          <w:color w:val="000000" w:themeColor="text1"/>
          <w:sz w:val="28"/>
          <w:szCs w:val="28"/>
          <w:lang w:eastAsia="ru-RU"/>
        </w:rPr>
        <w:t>установлен  Правилами</w:t>
      </w:r>
      <w:proofErr w:type="gramEnd"/>
      <w:r w:rsidRPr="00CA3C90">
        <w:rPr>
          <w:rFonts w:ascii="Times New Roman" w:eastAsiaTheme="minorEastAsia" w:hAnsi="Times New Roman" w:cs="Times New Roman"/>
          <w:color w:val="000000" w:themeColor="text1"/>
          <w:sz w:val="28"/>
          <w:szCs w:val="28"/>
          <w:lang w:eastAsia="ru-RU"/>
        </w:rPr>
        <w:t xml:space="preserve"> обучения по охране труда и проверки знания требований охраны труда, утвержденными Постановлением Правительства Российской Федерации </w:t>
      </w:r>
      <w:hyperlink r:id="rId23" w:anchor="h165" w:tgtFrame="_blank" w:history="1">
        <w:r w:rsidRPr="00CA3C90">
          <w:rPr>
            <w:rFonts w:ascii="Times New Roman" w:eastAsiaTheme="minorEastAsia" w:hAnsi="Times New Roman" w:cs="Times New Roman"/>
            <w:color w:val="000000" w:themeColor="text1"/>
            <w:sz w:val="28"/>
            <w:szCs w:val="28"/>
            <w:lang w:eastAsia="ru-RU"/>
          </w:rPr>
          <w:t>от 24.12.2021 № 2464</w:t>
        </w:r>
      </w:hyperlink>
      <w:r w:rsidRPr="00CA3C90">
        <w:rPr>
          <w:rFonts w:ascii="Times New Roman" w:eastAsiaTheme="minorEastAsia" w:hAnsi="Times New Roman" w:cs="Times New Roman"/>
          <w:color w:val="000000" w:themeColor="text1"/>
          <w:sz w:val="28"/>
          <w:szCs w:val="28"/>
          <w:lang w:eastAsia="ru-RU"/>
        </w:rPr>
        <w:t xml:space="preserve"> (далее </w:t>
      </w:r>
      <w:r w:rsidRPr="00CA3C90">
        <w:rPr>
          <w:rFonts w:ascii="Times New Roman" w:hAnsi="Times New Roman" w:cs="Times New Roman"/>
          <w:color w:val="000000" w:themeColor="text1"/>
          <w:sz w:val="28"/>
          <w:szCs w:val="28"/>
        </w:rPr>
        <w:t xml:space="preserve">– </w:t>
      </w:r>
      <w:r w:rsidRPr="00CA3C90">
        <w:rPr>
          <w:rFonts w:ascii="Times New Roman" w:eastAsiaTheme="minorEastAsia" w:hAnsi="Times New Roman" w:cs="Times New Roman"/>
          <w:color w:val="000000" w:themeColor="text1"/>
          <w:sz w:val="28"/>
          <w:szCs w:val="28"/>
          <w:lang w:eastAsia="ru-RU"/>
        </w:rPr>
        <w:t>Правила). Положения этого документа обязательны для всех работодателей, включая индивидуальных предпринимателей. </w:t>
      </w:r>
    </w:p>
    <w:p w14:paraId="5210FF4A" w14:textId="77777777" w:rsidR="00CA3C90" w:rsidRPr="00CA3C90" w:rsidRDefault="00CA3C90" w:rsidP="00CA3C90">
      <w:pPr>
        <w:spacing w:after="0"/>
        <w:jc w:val="center"/>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u w:val="single"/>
          <w:shd w:val="clear" w:color="auto" w:fill="FFFFFF"/>
        </w:rPr>
        <w:t>Обучение по охране труда осуществляется в ходе проведения</w:t>
      </w:r>
      <w:r w:rsidRPr="00CA3C90">
        <w:rPr>
          <w:rFonts w:ascii="Times New Roman" w:hAnsi="Times New Roman" w:cs="Times New Roman"/>
          <w:color w:val="000000" w:themeColor="text1"/>
          <w:sz w:val="28"/>
          <w:szCs w:val="28"/>
          <w:shd w:val="clear" w:color="auto" w:fill="FFFFFF"/>
        </w:rPr>
        <w:t>:</w:t>
      </w:r>
    </w:p>
    <w:p w14:paraId="711EAA6C" w14:textId="77777777" w:rsidR="00CA3C90" w:rsidRPr="00CA3C90" w:rsidRDefault="00CA3C90" w:rsidP="00CA3C90">
      <w:pPr>
        <w:spacing w:after="0"/>
        <w:ind w:firstLine="708"/>
        <w:jc w:val="both"/>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shd w:val="clear" w:color="auto" w:fill="FFFFFF"/>
        </w:rPr>
        <w:t>а) инструктажей по охране труда (первичный, повторный, внеплановый, целевой);</w:t>
      </w:r>
    </w:p>
    <w:p w14:paraId="407CEAB2" w14:textId="77777777" w:rsidR="00CA3C90" w:rsidRPr="00CA3C90" w:rsidRDefault="00CA3C90" w:rsidP="00CA3C90">
      <w:pPr>
        <w:spacing w:after="0"/>
        <w:ind w:firstLine="708"/>
        <w:jc w:val="both"/>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shd w:val="clear" w:color="auto" w:fill="FFFFFF"/>
        </w:rPr>
        <w:t>б)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
    <w:p w14:paraId="13447314" w14:textId="77777777" w:rsidR="00CA3C90" w:rsidRPr="00CA3C90" w:rsidRDefault="00CA3C90" w:rsidP="00CA3C90">
      <w:pPr>
        <w:spacing w:after="0"/>
        <w:ind w:firstLine="708"/>
        <w:jc w:val="both"/>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shd w:val="clear" w:color="auto" w:fill="FFFFFF"/>
        </w:rPr>
        <w:t>в) обучения по оказанию первой помощи пострадавшим;</w:t>
      </w:r>
    </w:p>
    <w:p w14:paraId="43FF7386" w14:textId="77777777" w:rsidR="00CA3C90" w:rsidRPr="00CA3C90" w:rsidRDefault="00CA3C90" w:rsidP="00CA3C90">
      <w:pPr>
        <w:spacing w:after="0"/>
        <w:ind w:firstLine="708"/>
        <w:jc w:val="both"/>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shd w:val="clear" w:color="auto" w:fill="FFFFFF"/>
        </w:rPr>
        <w:t>г) обучения по использованию (применению) средств индивидуальной защиты;</w:t>
      </w:r>
    </w:p>
    <w:p w14:paraId="39FFAA6E" w14:textId="77777777" w:rsidR="00CA3C90" w:rsidRPr="00CA3C90" w:rsidRDefault="00CA3C90" w:rsidP="00CA3C90">
      <w:pPr>
        <w:spacing w:after="0"/>
        <w:ind w:firstLine="708"/>
        <w:jc w:val="both"/>
        <w:rPr>
          <w:rFonts w:ascii="Times New Roman" w:hAnsi="Times New Roman" w:cs="Times New Roman"/>
          <w:color w:val="000000" w:themeColor="text1"/>
          <w:sz w:val="28"/>
          <w:szCs w:val="28"/>
          <w:shd w:val="clear" w:color="auto" w:fill="FFFFFF"/>
        </w:rPr>
      </w:pPr>
      <w:r w:rsidRPr="00CA3C90">
        <w:rPr>
          <w:rFonts w:ascii="Times New Roman" w:hAnsi="Times New Roman" w:cs="Times New Roman"/>
          <w:color w:val="000000" w:themeColor="text1"/>
          <w:sz w:val="28"/>
          <w:szCs w:val="28"/>
          <w:shd w:val="clear" w:color="auto" w:fill="FFFFFF"/>
        </w:rPr>
        <w:t>д) стажировки на рабочем месте.</w:t>
      </w:r>
    </w:p>
    <w:p w14:paraId="203A1421" w14:textId="77777777" w:rsidR="00CA3C90" w:rsidRPr="00CA3C90" w:rsidRDefault="00CA3C90" w:rsidP="00CA3C90">
      <w:pPr>
        <w:keepNext/>
        <w:keepLines/>
        <w:spacing w:after="0"/>
        <w:ind w:firstLine="708"/>
        <w:jc w:val="both"/>
        <w:outlineLvl w:val="3"/>
        <w:rPr>
          <w:rFonts w:ascii="Times New Roman" w:eastAsia="Times New Roman" w:hAnsi="Times New Roman" w:cs="Times New Roman"/>
          <w:bCs/>
          <w:color w:val="000000" w:themeColor="text1"/>
          <w:sz w:val="28"/>
          <w:szCs w:val="28"/>
          <w:lang w:eastAsia="ru-RU"/>
        </w:rPr>
      </w:pPr>
      <w:r w:rsidRPr="00CA3C90">
        <w:rPr>
          <w:rFonts w:ascii="Times New Roman" w:eastAsia="Times New Roman" w:hAnsi="Times New Roman" w:cs="Times New Roman"/>
          <w:bCs/>
          <w:iCs/>
          <w:color w:val="000000" w:themeColor="text1"/>
          <w:sz w:val="28"/>
          <w:szCs w:val="28"/>
          <w:lang w:eastAsia="ru-RU"/>
        </w:rPr>
        <w:t xml:space="preserve">Обучение по программам охраны труда проходит с отрывом от работы (пункт 65 </w:t>
      </w:r>
      <w:hyperlink r:id="rId24" w:anchor="h165" w:tgtFrame="_blank" w:history="1">
        <w:r w:rsidRPr="00CA3C90">
          <w:rPr>
            <w:rFonts w:ascii="Times New Roman" w:eastAsia="Times New Roman" w:hAnsi="Times New Roman" w:cs="Times New Roman"/>
            <w:bCs/>
            <w:iCs/>
            <w:color w:val="000000" w:themeColor="text1"/>
            <w:sz w:val="28"/>
            <w:szCs w:val="28"/>
            <w:lang w:eastAsia="ru-RU"/>
          </w:rPr>
          <w:t>Правил</w:t>
        </w:r>
      </w:hyperlink>
      <w:r w:rsidRPr="00CA3C90">
        <w:rPr>
          <w:rFonts w:ascii="Times New Roman" w:eastAsia="Times New Roman" w:hAnsi="Times New Roman" w:cs="Times New Roman"/>
          <w:bCs/>
          <w:iCs/>
          <w:color w:val="000000" w:themeColor="text1"/>
          <w:sz w:val="28"/>
          <w:szCs w:val="28"/>
          <w:lang w:eastAsia="ru-RU"/>
        </w:rPr>
        <w:t>). Это означает, что работодатель должен определить во внутренних документах порядок освобождения работника от трудовых обязанностей на время прохождения обучения по охране труда.</w:t>
      </w:r>
    </w:p>
    <w:p w14:paraId="6F230B7B" w14:textId="77777777" w:rsidR="00CA3C90" w:rsidRPr="00CA3C90" w:rsidRDefault="00CA3C90" w:rsidP="00CA3C90">
      <w:pPr>
        <w:spacing w:after="0"/>
        <w:ind w:firstLine="709"/>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 xml:space="preserve">Первичное обучение по охране труда проводится не позднее 60 календарных дней после трудоустройства или перевода на другую работу (пункт 62 </w:t>
      </w:r>
      <w:hyperlink r:id="rId25" w:anchor="h165" w:tgtFrame="_blank" w:history="1">
        <w:r w:rsidRPr="00CA3C90">
          <w:rPr>
            <w:rFonts w:ascii="Times New Roman" w:eastAsia="Times New Roman" w:hAnsi="Times New Roman" w:cs="Times New Roman"/>
            <w:color w:val="000000" w:themeColor="text1"/>
            <w:sz w:val="28"/>
            <w:szCs w:val="28"/>
            <w:lang w:eastAsia="ru-RU"/>
          </w:rPr>
          <w:t>Правил</w:t>
        </w:r>
      </w:hyperlink>
      <w:r w:rsidRPr="00CA3C90">
        <w:rPr>
          <w:rFonts w:ascii="Times New Roman" w:eastAsia="Times New Roman" w:hAnsi="Times New Roman" w:cs="Times New Roman"/>
          <w:color w:val="000000" w:themeColor="text1"/>
          <w:sz w:val="28"/>
          <w:szCs w:val="28"/>
          <w:lang w:eastAsia="ru-RU"/>
        </w:rPr>
        <w:t>).</w:t>
      </w:r>
    </w:p>
    <w:p w14:paraId="2E7C5131" w14:textId="77777777" w:rsidR="00CA3C90" w:rsidRPr="00CA3C90" w:rsidRDefault="00CA3C90" w:rsidP="00CA3C90">
      <w:pPr>
        <w:spacing w:after="0"/>
        <w:ind w:firstLine="708"/>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В дальнейшем плановая подготовка работника проводится раз в три года, а по программе выполнения работ повышенной опасности — раз в год (пункты 59, 60 </w:t>
      </w:r>
      <w:hyperlink r:id="rId26" w:anchor="h165" w:tgtFrame="_blank" w:history="1">
        <w:r w:rsidRPr="00CA3C90">
          <w:rPr>
            <w:rFonts w:ascii="Times New Roman" w:eastAsia="Times New Roman" w:hAnsi="Times New Roman" w:cs="Times New Roman"/>
            <w:color w:val="000000" w:themeColor="text1"/>
            <w:sz w:val="28"/>
            <w:szCs w:val="28"/>
            <w:lang w:eastAsia="ru-RU"/>
          </w:rPr>
          <w:t>Правил</w:t>
        </w:r>
      </w:hyperlink>
      <w:r w:rsidRPr="00CA3C90">
        <w:rPr>
          <w:rFonts w:ascii="Times New Roman" w:eastAsia="Times New Roman" w:hAnsi="Times New Roman" w:cs="Times New Roman"/>
          <w:color w:val="000000" w:themeColor="text1"/>
          <w:sz w:val="28"/>
          <w:szCs w:val="28"/>
          <w:lang w:eastAsia="ru-RU"/>
        </w:rPr>
        <w:t>).</w:t>
      </w:r>
    </w:p>
    <w:p w14:paraId="724380AA" w14:textId="77777777" w:rsidR="00CA3C90" w:rsidRPr="00CA3C90" w:rsidRDefault="00CA3C90" w:rsidP="00CA3C90">
      <w:pPr>
        <w:spacing w:after="0"/>
        <w:ind w:firstLine="709"/>
        <w:rPr>
          <w:rFonts w:ascii="Times New Roman" w:eastAsia="Times New Roman" w:hAnsi="Times New Roman" w:cs="Times New Roman"/>
          <w:b/>
          <w:color w:val="000000" w:themeColor="text1"/>
          <w:sz w:val="28"/>
          <w:szCs w:val="28"/>
          <w:lang w:eastAsia="ru-RU"/>
        </w:rPr>
      </w:pPr>
      <w:r w:rsidRPr="00CA3C90">
        <w:rPr>
          <w:rFonts w:ascii="Times New Roman" w:eastAsia="Times New Roman" w:hAnsi="Times New Roman" w:cs="Times New Roman"/>
          <w:b/>
          <w:color w:val="000000" w:themeColor="text1"/>
          <w:sz w:val="28"/>
          <w:szCs w:val="28"/>
          <w:lang w:eastAsia="ru-RU"/>
        </w:rPr>
        <w:t>Обучение по охране труда для работника бесплатное.</w:t>
      </w:r>
    </w:p>
    <w:p w14:paraId="22ABFEFC" w14:textId="77777777" w:rsidR="00CA3C90" w:rsidRPr="00CA3C90" w:rsidRDefault="00CA3C90" w:rsidP="00CA3C90">
      <w:pPr>
        <w:spacing w:after="0"/>
        <w:ind w:firstLine="708"/>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Работник, не прошедший обучение и проверку знаний требований охраны труда, не допускается к самостоятельному выполнению трудовых обязанностей.</w:t>
      </w:r>
    </w:p>
    <w:p w14:paraId="3B61BB60" w14:textId="77777777" w:rsidR="00CA3C90" w:rsidRPr="00CA3C90" w:rsidRDefault="00CA3C90" w:rsidP="00CA3C90">
      <w:pPr>
        <w:spacing w:after="0"/>
        <w:jc w:val="both"/>
        <w:outlineLvl w:val="1"/>
        <w:rPr>
          <w:rFonts w:ascii="Times New Roman" w:eastAsia="Times New Roman" w:hAnsi="Times New Roman" w:cs="Times New Roman"/>
          <w:b/>
          <w:bCs/>
          <w:color w:val="000000" w:themeColor="text1"/>
          <w:sz w:val="28"/>
          <w:szCs w:val="28"/>
          <w:lang w:eastAsia="ru-RU"/>
        </w:rPr>
      </w:pPr>
    </w:p>
    <w:p w14:paraId="2F5E23B3" w14:textId="77777777" w:rsidR="00CA3C90" w:rsidRPr="00CA3C90" w:rsidRDefault="00CA3C90" w:rsidP="00CA3C90">
      <w:pPr>
        <w:spacing w:after="0"/>
        <w:contextualSpacing/>
        <w:jc w:val="center"/>
        <w:rPr>
          <w:rFonts w:ascii="Times New Roman" w:hAnsi="Times New Roman" w:cs="Times New Roman"/>
          <w:b/>
          <w:color w:val="000000" w:themeColor="text1"/>
          <w:sz w:val="28"/>
          <w:szCs w:val="28"/>
        </w:rPr>
      </w:pPr>
      <w:r w:rsidRPr="00CA3C90">
        <w:rPr>
          <w:rFonts w:ascii="Times New Roman" w:hAnsi="Times New Roman" w:cs="Times New Roman"/>
          <w:b/>
          <w:color w:val="000000" w:themeColor="text1"/>
          <w:sz w:val="28"/>
          <w:szCs w:val="28"/>
        </w:rPr>
        <w:t xml:space="preserve">Обеспечение средствами индивидуальной защиты </w:t>
      </w:r>
    </w:p>
    <w:p w14:paraId="498C4AFD" w14:textId="77777777" w:rsidR="00CA3C90" w:rsidRPr="00CA3C90" w:rsidRDefault="00CA3C90" w:rsidP="00CA3C90">
      <w:pPr>
        <w:spacing w:after="0"/>
        <w:ind w:firstLine="709"/>
        <w:contextualSpacing/>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При выполнении некоторых видов работ работник должен быть обеспечен средствами индивидуальной защиты (СИЗ),</w:t>
      </w:r>
      <w:r w:rsidRPr="00CA3C90">
        <w:rPr>
          <w:rFonts w:ascii="Times New Roman" w:hAnsi="Times New Roman" w:cs="Times New Roman"/>
          <w:sz w:val="28"/>
          <w:szCs w:val="28"/>
        </w:rPr>
        <w:t xml:space="preserve"> смывающими средствами.</w:t>
      </w:r>
      <w:r w:rsidRPr="00CA3C90">
        <w:rPr>
          <w:rFonts w:ascii="Times New Roman" w:hAnsi="Times New Roman" w:cs="Times New Roman"/>
          <w:color w:val="000000" w:themeColor="text1"/>
          <w:sz w:val="28"/>
          <w:szCs w:val="28"/>
        </w:rPr>
        <w:t xml:space="preserve"> </w:t>
      </w:r>
    </w:p>
    <w:p w14:paraId="2625B842" w14:textId="77777777" w:rsidR="00CA3C90" w:rsidRPr="00CA3C90" w:rsidRDefault="00CA3C90" w:rsidP="00CA3C90">
      <w:pPr>
        <w:spacing w:after="0"/>
        <w:ind w:firstLine="851"/>
        <w:jc w:val="both"/>
        <w:rPr>
          <w:rFonts w:ascii="Times New Roman" w:eastAsiaTheme="minorEastAsia" w:hAnsi="Times New Roman" w:cs="Times New Roman"/>
          <w:color w:val="000000" w:themeColor="text1"/>
          <w:kern w:val="24"/>
          <w:sz w:val="28"/>
          <w:szCs w:val="28"/>
        </w:rPr>
      </w:pPr>
      <w:r w:rsidRPr="00CA3C90">
        <w:rPr>
          <w:rFonts w:ascii="Times New Roman" w:hAnsi="Times New Roman" w:cs="Times New Roman"/>
          <w:color w:val="000000" w:themeColor="text1"/>
          <w:sz w:val="28"/>
          <w:szCs w:val="28"/>
        </w:rPr>
        <w:t xml:space="preserve">Обеспечение СИЗ и смывающими средствами осуществляется в соответствии с приказами </w:t>
      </w:r>
      <w:r w:rsidRPr="00CA3C90">
        <w:rPr>
          <w:rFonts w:ascii="Times New Roman" w:eastAsiaTheme="minorEastAsia" w:hAnsi="Times New Roman" w:cs="Times New Roman"/>
          <w:color w:val="000000" w:themeColor="text1"/>
          <w:kern w:val="24"/>
          <w:sz w:val="28"/>
          <w:szCs w:val="28"/>
        </w:rPr>
        <w:t xml:space="preserve">Министерства труда и социальной защиты Российской Федерации от 29.10.2021 № 766н «Об утверждении Правил обеспечения работников СИЗ и смывающими средствами» и № 767н «Об </w:t>
      </w:r>
      <w:r w:rsidRPr="00CA3C90">
        <w:rPr>
          <w:rFonts w:ascii="Times New Roman" w:eastAsiaTheme="minorEastAsia" w:hAnsi="Times New Roman" w:cs="Times New Roman"/>
          <w:color w:val="000000" w:themeColor="text1"/>
          <w:kern w:val="24"/>
          <w:sz w:val="28"/>
          <w:szCs w:val="28"/>
        </w:rPr>
        <w:lastRenderedPageBreak/>
        <w:t>утверждении единых типовых норм выдачи СИЗ и смывающих средств»</w:t>
      </w:r>
      <w:r w:rsidRPr="00CA3C90">
        <w:rPr>
          <w:rFonts w:ascii="Times New Roman" w:hAnsi="Times New Roman" w:cs="Times New Roman"/>
          <w:color w:val="000000" w:themeColor="text1"/>
          <w:sz w:val="28"/>
          <w:szCs w:val="28"/>
        </w:rPr>
        <w:t>, на основании единых Типовых норм выдачи средств индивидуальной защиты и смывающих средств, с учетом результатов специальной оценки условий труда (СОУТ),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w:t>
      </w:r>
    </w:p>
    <w:p w14:paraId="101A887B"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Каждый работодатель на основе типовых норм выдачи СИЗ и смывающих средств формирует и утверждает локальным нормативным актом Нормы бесплатной выдачи СИЗ и смывающих средств работникам (далее – Нормы).</w:t>
      </w:r>
    </w:p>
    <w:p w14:paraId="64F29B9E"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Работодатель при формировании Норм, с учетом мнения выборного органа первичной профсоюзной организации или иного уполномоченного работниками представительного органа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оценки профессиональных рисков (далее – ОПР).</w:t>
      </w:r>
    </w:p>
    <w:p w14:paraId="4A48DA6F"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Работодатель имеет право 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а также особых температурных условий или загрязнений.</w:t>
      </w:r>
    </w:p>
    <w:p w14:paraId="67F0AC96"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установленных на рабочих местах по результатам СОУТ и ОПР, а также количества работников на этих рабочих местах.</w:t>
      </w:r>
    </w:p>
    <w:p w14:paraId="1719F5A6"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w:t>
      </w:r>
    </w:p>
    <w:p w14:paraId="59F19E25"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color w:val="000000" w:themeColor="text1"/>
          <w:sz w:val="28"/>
          <w:szCs w:val="28"/>
        </w:rPr>
        <w:t>В случае обеспечения учета выдачи СИЗ в электронном виде ведение личных карточек на бумажном носителе не требуется.</w:t>
      </w:r>
    </w:p>
    <w:p w14:paraId="254CDE2A" w14:textId="77777777" w:rsidR="00CA3C90" w:rsidRPr="00CA3C90" w:rsidRDefault="00CA3C90" w:rsidP="00CA3C90">
      <w:pPr>
        <w:spacing w:after="0"/>
        <w:ind w:firstLine="851"/>
        <w:jc w:val="both"/>
        <w:rPr>
          <w:rFonts w:ascii="Times New Roman" w:hAnsi="Times New Roman" w:cs="Times New Roman"/>
          <w:color w:val="000000" w:themeColor="text1"/>
          <w:sz w:val="28"/>
          <w:szCs w:val="28"/>
        </w:rPr>
      </w:pPr>
      <w:r w:rsidRPr="00CA3C90">
        <w:rPr>
          <w:rFonts w:ascii="Times New Roman" w:hAnsi="Times New Roman" w:cs="Times New Roman"/>
          <w:b/>
          <w:color w:val="000000" w:themeColor="text1"/>
          <w:sz w:val="28"/>
          <w:szCs w:val="28"/>
        </w:rPr>
        <w:t>СИЗ и смывающие средства выдаются работникам бесплатно</w:t>
      </w:r>
      <w:r w:rsidRPr="00CA3C90">
        <w:rPr>
          <w:rFonts w:ascii="Times New Roman" w:hAnsi="Times New Roman" w:cs="Times New Roman"/>
          <w:color w:val="000000" w:themeColor="text1"/>
          <w:sz w:val="28"/>
          <w:szCs w:val="28"/>
        </w:rPr>
        <w:t xml:space="preserve">. </w:t>
      </w:r>
      <w:r w:rsidRPr="00CA3C90">
        <w:rPr>
          <w:rFonts w:ascii="Times New Roman" w:hAnsi="Times New Roman" w:cs="Times New Roman"/>
          <w:bCs/>
          <w:color w:val="000000" w:themeColor="text1"/>
          <w:sz w:val="28"/>
          <w:szCs w:val="28"/>
          <w:shd w:val="clear" w:color="auto" w:fill="FFFFFF"/>
        </w:rPr>
        <w:t>Работодатель</w:t>
      </w:r>
      <w:r w:rsidRPr="00CA3C90">
        <w:rPr>
          <w:rFonts w:ascii="Times New Roman" w:hAnsi="Times New Roman" w:cs="Times New Roman"/>
          <w:color w:val="000000" w:themeColor="text1"/>
          <w:sz w:val="28"/>
          <w:szCs w:val="28"/>
          <w:shd w:val="clear" w:color="auto" w:fill="FFFFFF"/>
        </w:rPr>
        <w:t xml:space="preserve"> за счет собственных средств обязан организовать надлежащий уход за </w:t>
      </w:r>
      <w:r w:rsidRPr="00CA3C90">
        <w:rPr>
          <w:rFonts w:ascii="Times New Roman" w:hAnsi="Times New Roman" w:cs="Times New Roman"/>
          <w:bCs/>
          <w:color w:val="000000" w:themeColor="text1"/>
          <w:sz w:val="28"/>
          <w:szCs w:val="28"/>
          <w:shd w:val="clear" w:color="auto" w:fill="FFFFFF"/>
        </w:rPr>
        <w:t>СИЗ</w:t>
      </w:r>
      <w:r w:rsidRPr="00CA3C90">
        <w:rPr>
          <w:rFonts w:ascii="Times New Roman" w:hAnsi="Times New Roman" w:cs="Times New Roman"/>
          <w:color w:val="000000" w:themeColor="text1"/>
          <w:sz w:val="28"/>
          <w:szCs w:val="28"/>
          <w:shd w:val="clear" w:color="auto" w:fill="FFFFFF"/>
        </w:rPr>
        <w:t xml:space="preserve">, их хранение, своевременно осуществлять химчистку, </w:t>
      </w:r>
      <w:r w:rsidRPr="00CA3C90">
        <w:rPr>
          <w:rFonts w:ascii="Times New Roman" w:hAnsi="Times New Roman" w:cs="Times New Roman"/>
          <w:bCs/>
          <w:color w:val="000000" w:themeColor="text1"/>
          <w:sz w:val="28"/>
          <w:szCs w:val="28"/>
          <w:shd w:val="clear" w:color="auto" w:fill="FFFFFF"/>
        </w:rPr>
        <w:t>стирку</w:t>
      </w:r>
      <w:r w:rsidRPr="00CA3C90">
        <w:rPr>
          <w:rFonts w:ascii="Times New Roman" w:hAnsi="Times New Roman" w:cs="Times New Roman"/>
          <w:color w:val="000000" w:themeColor="text1"/>
          <w:sz w:val="28"/>
          <w:szCs w:val="28"/>
          <w:shd w:val="clear" w:color="auto" w:fill="FFFFFF"/>
        </w:rPr>
        <w:t xml:space="preserve">, дегазацию, дезактивацию, дезинфекцию, обезвреживание, </w:t>
      </w:r>
      <w:proofErr w:type="spellStart"/>
      <w:r w:rsidRPr="00CA3C90">
        <w:rPr>
          <w:rFonts w:ascii="Times New Roman" w:hAnsi="Times New Roman" w:cs="Times New Roman"/>
          <w:color w:val="000000" w:themeColor="text1"/>
          <w:sz w:val="28"/>
          <w:szCs w:val="28"/>
          <w:shd w:val="clear" w:color="auto" w:fill="FFFFFF"/>
        </w:rPr>
        <w:t>обеспыливание</w:t>
      </w:r>
      <w:proofErr w:type="spellEnd"/>
      <w:r w:rsidRPr="00CA3C90">
        <w:rPr>
          <w:rFonts w:ascii="Times New Roman" w:hAnsi="Times New Roman" w:cs="Times New Roman"/>
          <w:color w:val="000000" w:themeColor="text1"/>
          <w:sz w:val="28"/>
          <w:szCs w:val="28"/>
          <w:shd w:val="clear" w:color="auto" w:fill="FFFFFF"/>
        </w:rPr>
        <w:t xml:space="preserve">, </w:t>
      </w:r>
      <w:r w:rsidRPr="00CA3C90">
        <w:rPr>
          <w:rFonts w:ascii="Times New Roman" w:hAnsi="Times New Roman" w:cs="Times New Roman"/>
          <w:bCs/>
          <w:color w:val="000000" w:themeColor="text1"/>
          <w:sz w:val="28"/>
          <w:szCs w:val="28"/>
          <w:shd w:val="clear" w:color="auto" w:fill="FFFFFF"/>
        </w:rPr>
        <w:t>сушку</w:t>
      </w:r>
      <w:r w:rsidRPr="00CA3C90">
        <w:rPr>
          <w:rFonts w:ascii="Times New Roman" w:hAnsi="Times New Roman" w:cs="Times New Roman"/>
          <w:color w:val="000000" w:themeColor="text1"/>
          <w:sz w:val="28"/>
          <w:szCs w:val="28"/>
          <w:shd w:val="clear" w:color="auto" w:fill="FFFFFF"/>
        </w:rPr>
        <w:t>, а также их ремонт и замену.</w:t>
      </w:r>
    </w:p>
    <w:p w14:paraId="120790F4" w14:textId="77777777" w:rsidR="0083056B" w:rsidRDefault="0083056B" w:rsidP="00CA3C90">
      <w:pPr>
        <w:spacing w:after="0"/>
        <w:jc w:val="center"/>
        <w:rPr>
          <w:rFonts w:ascii="Times New Roman" w:eastAsia="Times New Roman" w:hAnsi="Times New Roman" w:cs="Times New Roman"/>
          <w:b/>
          <w:color w:val="000000" w:themeColor="text1"/>
          <w:sz w:val="28"/>
          <w:szCs w:val="28"/>
          <w:lang w:eastAsia="ru-RU"/>
        </w:rPr>
      </w:pPr>
    </w:p>
    <w:p w14:paraId="47509E9B" w14:textId="77777777" w:rsidR="0083056B" w:rsidRDefault="0083056B" w:rsidP="00CA3C90">
      <w:pPr>
        <w:spacing w:after="0"/>
        <w:jc w:val="center"/>
        <w:rPr>
          <w:rFonts w:ascii="Times New Roman" w:eastAsia="Times New Roman" w:hAnsi="Times New Roman" w:cs="Times New Roman"/>
          <w:b/>
          <w:color w:val="000000" w:themeColor="text1"/>
          <w:sz w:val="28"/>
          <w:szCs w:val="28"/>
          <w:lang w:eastAsia="ru-RU"/>
        </w:rPr>
      </w:pPr>
    </w:p>
    <w:p w14:paraId="10F3BA3E" w14:textId="77777777" w:rsidR="00CA3C90" w:rsidRPr="00CA3C90" w:rsidRDefault="00CA3C90" w:rsidP="00CA3C90">
      <w:pPr>
        <w:spacing w:after="0"/>
        <w:jc w:val="center"/>
        <w:rPr>
          <w:rFonts w:ascii="Times New Roman" w:eastAsia="Times New Roman" w:hAnsi="Times New Roman" w:cs="Times New Roman"/>
          <w:b/>
          <w:color w:val="000000" w:themeColor="text1"/>
          <w:sz w:val="28"/>
          <w:szCs w:val="28"/>
          <w:lang w:eastAsia="ru-RU"/>
        </w:rPr>
      </w:pPr>
      <w:r w:rsidRPr="00CA3C90">
        <w:rPr>
          <w:rFonts w:ascii="Times New Roman" w:eastAsia="Times New Roman" w:hAnsi="Times New Roman" w:cs="Times New Roman"/>
          <w:b/>
          <w:color w:val="000000" w:themeColor="text1"/>
          <w:sz w:val="28"/>
          <w:szCs w:val="28"/>
          <w:lang w:eastAsia="ru-RU"/>
        </w:rPr>
        <w:lastRenderedPageBreak/>
        <w:t>Полезные контакты</w:t>
      </w:r>
    </w:p>
    <w:p w14:paraId="713C8CD9"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Департамент условий и охраны труда министерства труда, занятости и миграционной политики Самарской области</w:t>
      </w:r>
    </w:p>
    <w:p w14:paraId="3AF4671B"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8(846) 263-55-</w:t>
      </w:r>
      <w:proofErr w:type="gramStart"/>
      <w:r w:rsidRPr="00CA3C90">
        <w:rPr>
          <w:rFonts w:ascii="Times New Roman" w:eastAsia="Times New Roman" w:hAnsi="Times New Roman" w:cs="Times New Roman"/>
          <w:color w:val="000000" w:themeColor="text1"/>
          <w:sz w:val="28"/>
          <w:szCs w:val="28"/>
          <w:lang w:eastAsia="ru-RU"/>
        </w:rPr>
        <w:t>96</w:t>
      </w:r>
      <w:r w:rsidRPr="00CA3C90">
        <w:rPr>
          <w:rFonts w:ascii="Arial" w:eastAsia="Times New Roman" w:hAnsi="Arial" w:cs="Arial"/>
          <w:color w:val="3B4256"/>
          <w:sz w:val="24"/>
          <w:szCs w:val="24"/>
          <w:shd w:val="clear" w:color="auto" w:fill="FFFFFF"/>
          <w:lang w:eastAsia="ru-RU"/>
        </w:rPr>
        <w:t xml:space="preserve">,  </w:t>
      </w:r>
      <w:r w:rsidRPr="00CA3C90">
        <w:rPr>
          <w:rFonts w:ascii="Times New Roman" w:eastAsia="Times New Roman" w:hAnsi="Times New Roman" w:cs="Times New Roman"/>
          <w:color w:val="000000" w:themeColor="text1"/>
          <w:sz w:val="28"/>
          <w:szCs w:val="28"/>
          <w:lang w:eastAsia="ru-RU"/>
        </w:rPr>
        <w:t>263</w:t>
      </w:r>
      <w:proofErr w:type="gramEnd"/>
      <w:r w:rsidRPr="00CA3C90">
        <w:rPr>
          <w:rFonts w:ascii="Times New Roman" w:eastAsia="Times New Roman" w:hAnsi="Times New Roman" w:cs="Times New Roman"/>
          <w:color w:val="000000" w:themeColor="text1"/>
          <w:sz w:val="28"/>
          <w:szCs w:val="28"/>
          <w:lang w:eastAsia="ru-RU"/>
        </w:rPr>
        <w:t>-68-57 – горячая линия по вопросам охраны труда</w:t>
      </w:r>
    </w:p>
    <w:p w14:paraId="4D243D77"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p>
    <w:p w14:paraId="0256E317"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Государственная инспекция труда в Самарской области</w:t>
      </w:r>
    </w:p>
    <w:p w14:paraId="5A528933" w14:textId="77777777" w:rsidR="00CA3C90" w:rsidRPr="00CA3C90" w:rsidRDefault="00CA3C90" w:rsidP="00CA3C9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 xml:space="preserve">+7 (937) 985-84-09 — горячая линия </w:t>
      </w:r>
    </w:p>
    <w:p w14:paraId="2B664AF0"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p>
    <w:p w14:paraId="0E55A8C4"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Управление Федеральной службы по надзору в сфере защиты прав потребителей и благополучия человека по Самарской области</w:t>
      </w:r>
    </w:p>
    <w:p w14:paraId="073816F0"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lang w:eastAsia="ru-RU"/>
        </w:rPr>
        <w:t>8 (846) 260-37-99 — горячая линия</w:t>
      </w:r>
    </w:p>
    <w:p w14:paraId="0DD49D5A"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p>
    <w:p w14:paraId="30A546F6"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u w:val="single"/>
          <w:lang w:eastAsia="ru-RU"/>
        </w:rPr>
      </w:pPr>
      <w:r w:rsidRPr="00CA3C90">
        <w:rPr>
          <w:rFonts w:ascii="Times New Roman" w:eastAsia="Times New Roman" w:hAnsi="Times New Roman" w:cs="Times New Roman"/>
          <w:color w:val="000000" w:themeColor="text1"/>
          <w:sz w:val="28"/>
          <w:szCs w:val="28"/>
          <w:u w:val="single"/>
          <w:lang w:eastAsia="ru-RU"/>
        </w:rPr>
        <w:t>Прокуратура Самарской области</w:t>
      </w:r>
    </w:p>
    <w:p w14:paraId="4FA006DC" w14:textId="77777777" w:rsidR="00CA3C90" w:rsidRPr="00CA3C90" w:rsidRDefault="00CA3C90" w:rsidP="00CA3C90">
      <w:pPr>
        <w:spacing w:after="0"/>
        <w:jc w:val="both"/>
        <w:rPr>
          <w:rFonts w:ascii="Times New Roman" w:eastAsia="Times New Roman" w:hAnsi="Times New Roman" w:cs="Times New Roman"/>
          <w:color w:val="000000" w:themeColor="text1"/>
          <w:sz w:val="28"/>
          <w:szCs w:val="28"/>
          <w:lang w:eastAsia="ru-RU"/>
        </w:rPr>
      </w:pPr>
      <w:r w:rsidRPr="00CA3C90">
        <w:rPr>
          <w:rFonts w:ascii="Times New Roman" w:eastAsia="Times New Roman" w:hAnsi="Times New Roman" w:cs="Times New Roman"/>
          <w:color w:val="000000" w:themeColor="text1"/>
          <w:sz w:val="28"/>
          <w:szCs w:val="28"/>
          <w:shd w:val="clear" w:color="auto" w:fill="FFFFFF"/>
          <w:lang w:eastAsia="ru-RU"/>
        </w:rPr>
        <w:t>8 (846) 333-54-28, 333-35-98– горячая линия</w:t>
      </w:r>
    </w:p>
    <w:p w14:paraId="6A0B268A" w14:textId="77777777" w:rsidR="00CA3C90" w:rsidRPr="00F32FEF" w:rsidRDefault="00CA3C90" w:rsidP="00AF583A">
      <w:pPr>
        <w:autoSpaceDE w:val="0"/>
        <w:autoSpaceDN w:val="0"/>
        <w:adjustRightInd w:val="0"/>
        <w:spacing w:after="0" w:line="360" w:lineRule="auto"/>
        <w:ind w:left="-426" w:firstLine="426"/>
        <w:jc w:val="both"/>
        <w:rPr>
          <w:rFonts w:ascii="Times New Roman" w:eastAsia="Calibri" w:hAnsi="Times New Roman" w:cs="Times New Roman"/>
          <w:bCs/>
          <w:sz w:val="28"/>
          <w:szCs w:val="28"/>
          <w:lang w:eastAsia="ru-RU"/>
        </w:rPr>
      </w:pPr>
    </w:p>
    <w:sectPr w:rsidR="00CA3C90" w:rsidRPr="00F32FEF" w:rsidSect="00A36E4D">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4E23" w14:textId="77777777" w:rsidR="00CE4629" w:rsidRDefault="00CE4629" w:rsidP="00A36E4D">
      <w:pPr>
        <w:spacing w:after="0" w:line="240" w:lineRule="auto"/>
      </w:pPr>
      <w:r>
        <w:separator/>
      </w:r>
    </w:p>
  </w:endnote>
  <w:endnote w:type="continuationSeparator" w:id="0">
    <w:p w14:paraId="720C3DDE" w14:textId="77777777" w:rsidR="00CE4629" w:rsidRDefault="00CE4629" w:rsidP="00A3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20B7200000000000000"/>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3CBDA" w14:textId="77777777" w:rsidR="00CE4629" w:rsidRDefault="00CE4629" w:rsidP="00A36E4D">
      <w:pPr>
        <w:spacing w:after="0" w:line="240" w:lineRule="auto"/>
      </w:pPr>
      <w:r>
        <w:separator/>
      </w:r>
    </w:p>
  </w:footnote>
  <w:footnote w:type="continuationSeparator" w:id="0">
    <w:p w14:paraId="45E45211" w14:textId="77777777" w:rsidR="00CE4629" w:rsidRDefault="00CE4629" w:rsidP="00A36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73592"/>
      <w:docPartObj>
        <w:docPartGallery w:val="Page Numbers (Top of Page)"/>
        <w:docPartUnique/>
      </w:docPartObj>
    </w:sdtPr>
    <w:sdtEndPr/>
    <w:sdtContent>
      <w:p w14:paraId="5ED5504A" w14:textId="77777777" w:rsidR="00A36E4D" w:rsidRDefault="00A36E4D">
        <w:pPr>
          <w:pStyle w:val="a3"/>
          <w:jc w:val="center"/>
        </w:pPr>
        <w:r>
          <w:fldChar w:fldCharType="begin"/>
        </w:r>
        <w:r>
          <w:instrText>PAGE   \* MERGEFORMAT</w:instrText>
        </w:r>
        <w:r>
          <w:fldChar w:fldCharType="separate"/>
        </w:r>
        <w:r w:rsidR="00292E87">
          <w:rPr>
            <w:noProof/>
          </w:rPr>
          <w:t>16</w:t>
        </w:r>
        <w:r>
          <w:fldChar w:fldCharType="end"/>
        </w:r>
      </w:p>
    </w:sdtContent>
  </w:sdt>
  <w:p w14:paraId="387601C6" w14:textId="77777777" w:rsidR="00A36E4D" w:rsidRDefault="00A36E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CADED0"/>
    <w:lvl w:ilvl="0">
      <w:numFmt w:val="bullet"/>
      <w:lvlText w:val="*"/>
      <w:lvlJc w:val="left"/>
      <w:pPr>
        <w:ind w:left="0" w:firstLine="0"/>
      </w:pPr>
    </w:lvl>
  </w:abstractNum>
  <w:abstractNum w:abstractNumId="1" w15:restartNumberingAfterBreak="0">
    <w:nsid w:val="747173F2"/>
    <w:multiLevelType w:val="hybridMultilevel"/>
    <w:tmpl w:val="9918B6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9BF604F"/>
    <w:multiLevelType w:val="hybridMultilevel"/>
    <w:tmpl w:val="9738DA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1B"/>
    <w:rsid w:val="00083814"/>
    <w:rsid w:val="000A7FB9"/>
    <w:rsid w:val="000E1831"/>
    <w:rsid w:val="000E50F2"/>
    <w:rsid w:val="001124BE"/>
    <w:rsid w:val="00130CC5"/>
    <w:rsid w:val="0016332C"/>
    <w:rsid w:val="00167FC6"/>
    <w:rsid w:val="0018685A"/>
    <w:rsid w:val="001A5BAC"/>
    <w:rsid w:val="001B3696"/>
    <w:rsid w:val="001E107C"/>
    <w:rsid w:val="001F50DF"/>
    <w:rsid w:val="001F53C2"/>
    <w:rsid w:val="00202274"/>
    <w:rsid w:val="0022034D"/>
    <w:rsid w:val="00235773"/>
    <w:rsid w:val="002433E9"/>
    <w:rsid w:val="00265A99"/>
    <w:rsid w:val="00292E87"/>
    <w:rsid w:val="002D37F0"/>
    <w:rsid w:val="00310F5A"/>
    <w:rsid w:val="0033310A"/>
    <w:rsid w:val="00354B52"/>
    <w:rsid w:val="00375BA9"/>
    <w:rsid w:val="00386584"/>
    <w:rsid w:val="00392BA6"/>
    <w:rsid w:val="003B7584"/>
    <w:rsid w:val="0043344C"/>
    <w:rsid w:val="00436399"/>
    <w:rsid w:val="0048099C"/>
    <w:rsid w:val="00482445"/>
    <w:rsid w:val="004C1EB7"/>
    <w:rsid w:val="00514944"/>
    <w:rsid w:val="00536A55"/>
    <w:rsid w:val="00570AA9"/>
    <w:rsid w:val="0059342E"/>
    <w:rsid w:val="005B5EDA"/>
    <w:rsid w:val="005E7BA1"/>
    <w:rsid w:val="006144A0"/>
    <w:rsid w:val="00676B93"/>
    <w:rsid w:val="006A1BA5"/>
    <w:rsid w:val="006F4F17"/>
    <w:rsid w:val="00717A43"/>
    <w:rsid w:val="007263DF"/>
    <w:rsid w:val="00763A12"/>
    <w:rsid w:val="007C0A5B"/>
    <w:rsid w:val="007C2980"/>
    <w:rsid w:val="007C29ED"/>
    <w:rsid w:val="00803B30"/>
    <w:rsid w:val="0081646F"/>
    <w:rsid w:val="0083056B"/>
    <w:rsid w:val="00853D3F"/>
    <w:rsid w:val="008A52E7"/>
    <w:rsid w:val="008F5E61"/>
    <w:rsid w:val="00907CFA"/>
    <w:rsid w:val="00946D06"/>
    <w:rsid w:val="00990A95"/>
    <w:rsid w:val="009B08F1"/>
    <w:rsid w:val="00A071B2"/>
    <w:rsid w:val="00A36E4D"/>
    <w:rsid w:val="00A429C7"/>
    <w:rsid w:val="00AD71ED"/>
    <w:rsid w:val="00AE1FBF"/>
    <w:rsid w:val="00AE5465"/>
    <w:rsid w:val="00AF4690"/>
    <w:rsid w:val="00AF583A"/>
    <w:rsid w:val="00B449CD"/>
    <w:rsid w:val="00B74BDA"/>
    <w:rsid w:val="00B8503E"/>
    <w:rsid w:val="00B90FDD"/>
    <w:rsid w:val="00BD0CF1"/>
    <w:rsid w:val="00BE3ABA"/>
    <w:rsid w:val="00BE7043"/>
    <w:rsid w:val="00C25844"/>
    <w:rsid w:val="00C36EA1"/>
    <w:rsid w:val="00C875D1"/>
    <w:rsid w:val="00CA08BC"/>
    <w:rsid w:val="00CA3C90"/>
    <w:rsid w:val="00CB6C75"/>
    <w:rsid w:val="00CC1605"/>
    <w:rsid w:val="00CE2C26"/>
    <w:rsid w:val="00CE4629"/>
    <w:rsid w:val="00D00C08"/>
    <w:rsid w:val="00D32E19"/>
    <w:rsid w:val="00D40401"/>
    <w:rsid w:val="00D56C3D"/>
    <w:rsid w:val="00D8479F"/>
    <w:rsid w:val="00DA1912"/>
    <w:rsid w:val="00DC6D84"/>
    <w:rsid w:val="00DE647C"/>
    <w:rsid w:val="00DF3AF7"/>
    <w:rsid w:val="00E06D25"/>
    <w:rsid w:val="00E3539A"/>
    <w:rsid w:val="00EB5F65"/>
    <w:rsid w:val="00EC2E57"/>
    <w:rsid w:val="00EC2EDD"/>
    <w:rsid w:val="00ED1C30"/>
    <w:rsid w:val="00EE1A1B"/>
    <w:rsid w:val="00F12B9B"/>
    <w:rsid w:val="00F32FEF"/>
    <w:rsid w:val="00F52009"/>
    <w:rsid w:val="00F57340"/>
    <w:rsid w:val="00F774EB"/>
    <w:rsid w:val="00F90650"/>
    <w:rsid w:val="00F96D53"/>
    <w:rsid w:val="00FB47D1"/>
    <w:rsid w:val="00FD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1C0C"/>
  <w15:docId w15:val="{7F61A45A-ED4D-4011-9857-09EF67C9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E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6E4D"/>
  </w:style>
  <w:style w:type="paragraph" w:styleId="a5">
    <w:name w:val="footer"/>
    <w:basedOn w:val="a"/>
    <w:link w:val="a6"/>
    <w:uiPriority w:val="99"/>
    <w:unhideWhenUsed/>
    <w:rsid w:val="00A36E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6E4D"/>
  </w:style>
  <w:style w:type="paragraph" w:styleId="a7">
    <w:name w:val="Normal (Web)"/>
    <w:basedOn w:val="a"/>
    <w:uiPriority w:val="99"/>
    <w:semiHidden/>
    <w:unhideWhenUsed/>
    <w:rsid w:val="004C1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C1EB7"/>
    <w:pPr>
      <w:widowControl w:val="0"/>
      <w:autoSpaceDE w:val="0"/>
      <w:autoSpaceDN w:val="0"/>
      <w:spacing w:after="0" w:line="240" w:lineRule="auto"/>
    </w:pPr>
    <w:rPr>
      <w:rFonts w:ascii="Arial" w:eastAsiaTheme="minorEastAsia" w:hAnsi="Arial" w:cs="Arial"/>
      <w:b/>
      <w:sz w:val="20"/>
      <w:lang w:eastAsia="ru-RU"/>
    </w:rPr>
  </w:style>
  <w:style w:type="paragraph" w:styleId="a8">
    <w:name w:val="List Paragraph"/>
    <w:basedOn w:val="a"/>
    <w:uiPriority w:val="34"/>
    <w:qFormat/>
    <w:rsid w:val="004C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2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337B9F42A879A2A4080F4DAC1110AACC1DB8955DB6746ACEF6E89BFA339012C7115DE2F218DC23DA5B1182503F1D8956B8DA7DB0198EB3Dj4K" TargetMode="External"/><Relationship Id="rId13" Type="http://schemas.openxmlformats.org/officeDocument/2006/relationships/hyperlink" Target="consultantplus://offline/ref=D80CAE30BE44C2468FFA7F79ED7E73ED19824839A8E0247963FF0A7F8179B1990920E452BB366D2B9737376D6BC428EA1C8C2F17C9d64AF" TargetMode="External"/><Relationship Id="rId18" Type="http://schemas.openxmlformats.org/officeDocument/2006/relationships/hyperlink" Target="https://normativ.kontur.ru/document?moduleId=1&amp;documentId=453505&amp;utm_source=buhonline&amp;utm_medium=content&amp;utm_campaign=content-link-buhonline&amp;utm_content=tag-trudovye-otnosheniya&amp;utm_term=pub16559" TargetMode="External"/><Relationship Id="rId26" Type="http://schemas.openxmlformats.org/officeDocument/2006/relationships/hyperlink" Target="https://normativ.kontur.ru/document?moduleId=1&amp;documentId=411056" TargetMode="External"/><Relationship Id="rId3" Type="http://schemas.openxmlformats.org/officeDocument/2006/relationships/settings" Target="settings.xml"/><Relationship Id="rId21" Type="http://schemas.openxmlformats.org/officeDocument/2006/relationships/hyperlink" Target="https://www.kontur-extern.ru/info/25293-oxrana_truda_na_malom_predpriyatii_trebovaniya_2022_goda" TargetMode="External"/><Relationship Id="rId7" Type="http://schemas.openxmlformats.org/officeDocument/2006/relationships/hyperlink" Target="consultantplus://offline/ref=DF5337B9F42A879A2A4080F4DAC1110AAECED28852D46746ACEF6E89BFA339012C7115DE2F218FCE35A5B1182503F1D8956B8DA7DB0198EB3Dj4K" TargetMode="External"/><Relationship Id="rId12" Type="http://schemas.openxmlformats.org/officeDocument/2006/relationships/hyperlink" Target="consultantplus://offline/ref=7AB3927557BE5B74119E931CCF5EFE9692046329CC2555E2433BA92EF23414E029F117F528E349052541AEDFF64900D8ADE7E1D14AA1D297w4S9N" TargetMode="External"/><Relationship Id="rId17" Type="http://schemas.openxmlformats.org/officeDocument/2006/relationships/hyperlink" Target="https://normativ.kontur.ru/document?moduleId=1&amp;documentId=453505&amp;rangeId=6373036" TargetMode="External"/><Relationship Id="rId25" Type="http://schemas.openxmlformats.org/officeDocument/2006/relationships/hyperlink" Target="https://normativ.kontur.ru/document?moduleId=1&amp;documentId=411056" TargetMode="External"/><Relationship Id="rId2" Type="http://schemas.openxmlformats.org/officeDocument/2006/relationships/styles" Target="styles.xml"/><Relationship Id="rId16" Type="http://schemas.openxmlformats.org/officeDocument/2006/relationships/hyperlink" Target="https://www.buhonline.ru/pub/beginner/2020/8/15910" TargetMode="External"/><Relationship Id="rId20" Type="http://schemas.openxmlformats.org/officeDocument/2006/relationships/hyperlink" Target="https://normativ.kontur.ru/document?moduleId=1&amp;documentId=415740&amp;utm_source=buhonline&amp;utm_medium=content&amp;utm_campaign=content-link-buhonline&amp;utm_content=tag-trudovye-otnosheniya&amp;utm_term=pub165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E23CE13D9D12CD450B8566B0285D046AE5216A40C5AB62D9251A2B8DAF3230FB9CB765D05007BDBDE73D65C2FDE1B591FDD8CDE578192EH7c4N" TargetMode="External"/><Relationship Id="rId24" Type="http://schemas.openxmlformats.org/officeDocument/2006/relationships/hyperlink" Target="https://normativ.kontur.ru/document?moduleId=1&amp;documentId=411056"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53505" TargetMode="External"/><Relationship Id="rId23" Type="http://schemas.openxmlformats.org/officeDocument/2006/relationships/hyperlink" Target="https://normativ.kontur.ru/document?moduleId=1&amp;documentId=411056" TargetMode="External"/><Relationship Id="rId28" Type="http://schemas.openxmlformats.org/officeDocument/2006/relationships/fontTable" Target="fontTable.xml"/><Relationship Id="rId10" Type="http://schemas.openxmlformats.org/officeDocument/2006/relationships/hyperlink" Target="consultantplus://offline/ref=38E23CE13D9D12CD450B8566B0285D046AE5246D45C4AB62D9251A2B8DAF3230FB9CB765D05104B5BAE73D65C2FDE1B591FDD8CDE578192EH7c4N" TargetMode="External"/><Relationship Id="rId19" Type="http://schemas.openxmlformats.org/officeDocument/2006/relationships/hyperlink" Target="https://normativ.kontur.ru/document?moduleId=1&amp;documentId=453505" TargetMode="External"/><Relationship Id="rId4" Type="http://schemas.openxmlformats.org/officeDocument/2006/relationships/webSettings" Target="webSettings.xml"/><Relationship Id="rId9" Type="http://schemas.openxmlformats.org/officeDocument/2006/relationships/hyperlink" Target="consultantplus://offline/ref=84CF90912CE57150D7E6E745BE0C85916FB524891AD9169A467B5C20F284B0AA4C667F775CE0FF796552C5B92F70B1B61039D0082D32B717PBm3K" TargetMode="External"/><Relationship Id="rId14" Type="http://schemas.openxmlformats.org/officeDocument/2006/relationships/hyperlink" Target="https://normativ.kontur.ru/document?moduleId=1&amp;documentId=382228&amp;cwi=848" TargetMode="External"/><Relationship Id="rId22" Type="http://schemas.openxmlformats.org/officeDocument/2006/relationships/hyperlink" Target="https://normativ.kontur.ru/document?moduleId=1&amp;documentId=42784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5870</Words>
  <Characters>33462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Поздышева Ирина Александровна</dc:creator>
  <cp:lastModifiedBy>Багдасаров Сергей Аванесович</cp:lastModifiedBy>
  <cp:revision>2</cp:revision>
  <cp:lastPrinted>2023-11-15T06:53:00Z</cp:lastPrinted>
  <dcterms:created xsi:type="dcterms:W3CDTF">2023-12-26T08:32:00Z</dcterms:created>
  <dcterms:modified xsi:type="dcterms:W3CDTF">2023-12-26T08:32:00Z</dcterms:modified>
</cp:coreProperties>
</file>