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921BDF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1270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C72139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921BDF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802F22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7B1886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3D1">
        <w:rPr>
          <w:rFonts w:ascii="Times New Roman" w:hAnsi="Times New Roman"/>
          <w:sz w:val="28"/>
          <w:szCs w:val="28"/>
        </w:rPr>
        <w:t>от «</w:t>
      </w:r>
      <w:r w:rsidR="00C01401">
        <w:rPr>
          <w:rFonts w:ascii="Times New Roman" w:hAnsi="Times New Roman"/>
          <w:sz w:val="28"/>
          <w:szCs w:val="28"/>
        </w:rPr>
        <w:t>30</w:t>
      </w:r>
      <w:r w:rsidRPr="002003D1">
        <w:rPr>
          <w:rFonts w:ascii="Times New Roman" w:hAnsi="Times New Roman"/>
          <w:sz w:val="28"/>
          <w:szCs w:val="28"/>
        </w:rPr>
        <w:t xml:space="preserve">» </w:t>
      </w:r>
      <w:r w:rsidR="00C01401">
        <w:rPr>
          <w:rFonts w:ascii="Times New Roman" w:hAnsi="Times New Roman"/>
          <w:sz w:val="28"/>
          <w:szCs w:val="28"/>
        </w:rPr>
        <w:t>мая</w:t>
      </w:r>
      <w:r w:rsidR="008B3C13">
        <w:rPr>
          <w:rFonts w:ascii="Times New Roman" w:hAnsi="Times New Roman"/>
          <w:sz w:val="28"/>
          <w:szCs w:val="28"/>
        </w:rPr>
        <w:t xml:space="preserve"> 2025</w:t>
      </w:r>
      <w:r w:rsidRPr="002003D1">
        <w:rPr>
          <w:rFonts w:ascii="Times New Roman" w:hAnsi="Times New Roman"/>
          <w:sz w:val="28"/>
          <w:szCs w:val="28"/>
        </w:rPr>
        <w:t xml:space="preserve"> г. № </w:t>
      </w:r>
      <w:r w:rsidR="00C01401">
        <w:rPr>
          <w:rFonts w:ascii="Times New Roman" w:hAnsi="Times New Roman"/>
          <w:sz w:val="28"/>
          <w:szCs w:val="28"/>
        </w:rPr>
        <w:t>188</w:t>
      </w:r>
      <w:bookmarkStart w:id="0" w:name="_GoBack"/>
      <w:bookmarkEnd w:id="0"/>
    </w:p>
    <w:p w:rsidR="00091072" w:rsidRPr="007A210D" w:rsidRDefault="00091072" w:rsidP="0009107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91072" w:rsidRPr="00091072" w:rsidRDefault="00091072" w:rsidP="0009107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10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протесте прокурора Кировского района города Самары на Решение Совета депутатов Кировского внутригородского района</w:t>
      </w:r>
      <w:r w:rsidR="007A2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0910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округа Самара от 26 октября 2021 года № 67</w:t>
      </w:r>
      <w:r w:rsidR="007A2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0910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утверждении Положения «О муниципальном жилищном контроле</w:t>
      </w:r>
      <w:r w:rsidRPr="000910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на территории Кировского внутригородского района</w:t>
      </w:r>
      <w:r w:rsidR="007A2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0910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округа Самара»</w:t>
      </w:r>
    </w:p>
    <w:p w:rsidR="00091072" w:rsidRPr="00091072" w:rsidRDefault="00091072" w:rsidP="007A210D">
      <w:pPr>
        <w:autoSpaceDE w:val="0"/>
        <w:autoSpaceDN w:val="0"/>
        <w:adjustRightInd w:val="0"/>
        <w:spacing w:after="0" w:line="240" w:lineRule="exact"/>
        <w:ind w:right="5"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1072" w:rsidRPr="00091072" w:rsidRDefault="00091072" w:rsidP="007A2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t>Рассмотрев протест прокурора Кировского района города Самары</w:t>
      </w:r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br/>
        <w:t>от 27.03.2025 № 07-02-2025/2511-25-203 на Решение Совета депутатов Кировского внутригородского района городского округа</w:t>
      </w:r>
      <w:r w:rsidR="007A2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t>Самара</w:t>
      </w:r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br/>
        <w:t>от 26.10.2021 № 67 «</w:t>
      </w:r>
      <w:r w:rsidRPr="00091072">
        <w:rPr>
          <w:rFonts w:ascii="Times New Roman" w:hAnsi="Times New Roman"/>
          <w:color w:val="13141A"/>
          <w:sz w:val="28"/>
          <w:szCs w:val="28"/>
          <w:shd w:val="clear" w:color="auto" w:fill="FFFFFF"/>
          <w:lang w:eastAsia="ru-RU"/>
        </w:rPr>
        <w:t>Об утверждении Положения «О муниципальном жилищном контроле на территории Кировского вну</w:t>
      </w:r>
      <w:r w:rsidR="007A210D">
        <w:rPr>
          <w:rFonts w:ascii="Times New Roman" w:hAnsi="Times New Roman"/>
          <w:color w:val="13141A"/>
          <w:sz w:val="28"/>
          <w:szCs w:val="28"/>
          <w:shd w:val="clear" w:color="auto" w:fill="FFFFFF"/>
          <w:lang w:eastAsia="ru-RU"/>
        </w:rPr>
        <w:t xml:space="preserve">тригородского района городского округа Самара», </w:t>
      </w:r>
      <w:r w:rsidR="007A210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соответствии </w:t>
      </w:r>
      <w:r w:rsidRPr="0009107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со статьей 23 Федерального закона </w:t>
      </w:r>
      <w:r w:rsidR="007A210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от 17 января 1992 года № 2202-1 </w:t>
      </w:r>
      <w:r w:rsidRPr="0009107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«О прокуратуре Российской Федерации», Совет депутатов </w:t>
      </w:r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t>Кировского внутригородского</w:t>
      </w:r>
      <w:proofErr w:type="gramEnd"/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городского округа Самара</w:t>
      </w:r>
    </w:p>
    <w:p w:rsidR="00091072" w:rsidRPr="00091072" w:rsidRDefault="00091072" w:rsidP="007A210D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072" w:rsidRPr="00091072" w:rsidRDefault="00091072" w:rsidP="00091072">
      <w:pPr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091072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РЕШИЛ:</w:t>
      </w:r>
    </w:p>
    <w:p w:rsidR="00091072" w:rsidRPr="007A210D" w:rsidRDefault="00091072" w:rsidP="00091072">
      <w:pPr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091072" w:rsidRPr="00091072" w:rsidRDefault="00091072" w:rsidP="000910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091072">
        <w:rPr>
          <w:rFonts w:ascii="Times New Roman" w:hAnsi="Times New Roman"/>
          <w:sz w:val="28"/>
          <w:szCs w:val="28"/>
          <w:lang w:eastAsia="ru-RU"/>
        </w:rPr>
        <w:t xml:space="preserve">Протест прокурора </w:t>
      </w:r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t>Кировского района города Самара от 27.03.2025 № 07-02-2025/2511-25-203 на Решение Совета депутатов Кировского внутригородского района городского округа Самара от 26.10.2021</w:t>
      </w:r>
      <w:r w:rsidR="007A210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t>№ 67 «</w:t>
      </w:r>
      <w:r w:rsidRPr="00091072">
        <w:rPr>
          <w:rFonts w:ascii="Times New Roman" w:hAnsi="Times New Roman"/>
          <w:color w:val="13141A"/>
          <w:sz w:val="28"/>
          <w:szCs w:val="28"/>
          <w:shd w:val="clear" w:color="auto" w:fill="FFFFFF"/>
          <w:lang w:eastAsia="ru-RU"/>
        </w:rPr>
        <w:t>Об утверждении Положения «О муниципальном жилищном контроле на территории Кировского внутригородского района городского округа Самара» удовлетворить.</w:t>
      </w:r>
    </w:p>
    <w:p w:rsidR="00091072" w:rsidRPr="00091072" w:rsidRDefault="00091072" w:rsidP="00091072">
      <w:pPr>
        <w:widowControl w:val="0"/>
        <w:autoSpaceDE w:val="0"/>
        <w:autoSpaceDN w:val="0"/>
        <w:adjustRightInd w:val="0"/>
        <w:spacing w:before="182" w:after="0" w:line="317" w:lineRule="exact"/>
        <w:ind w:firstLine="7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t>2. Внести в Положение «О муниципальном жилищном контроле</w:t>
      </w:r>
      <w:r w:rsidR="007A210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t>на территории Кировского внутригородского района городского округа Самара»</w:t>
      </w:r>
      <w:r w:rsidRPr="00091072"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утвержденное Решением Совета депутатов Кировского внутригородского района городского округа Самара</w:t>
      </w:r>
      <w:r w:rsidRPr="0009107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от 26 октября 2021 года № 67, </w:t>
      </w:r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t>(далее – Положение), следующие изменения:</w:t>
      </w:r>
    </w:p>
    <w:p w:rsidR="00091072" w:rsidRPr="00091072" w:rsidRDefault="00091072" w:rsidP="007A210D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 Абзац 11 пункта 3.8 раздела 3 Положения исключить</w:t>
      </w:r>
      <w:r w:rsidRPr="00091072">
        <w:rPr>
          <w:rFonts w:ascii="Times New Roman" w:hAnsi="Times New Roman"/>
          <w:sz w:val="28"/>
          <w:szCs w:val="28"/>
          <w:lang w:eastAsia="ru-RU"/>
        </w:rPr>
        <w:t>.</w:t>
      </w:r>
    </w:p>
    <w:p w:rsidR="007A210D" w:rsidRDefault="00091072" w:rsidP="007A210D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072">
        <w:rPr>
          <w:rFonts w:ascii="Times New Roman" w:hAnsi="Times New Roman"/>
          <w:sz w:val="28"/>
          <w:szCs w:val="28"/>
          <w:lang w:eastAsia="ru-RU"/>
        </w:rPr>
        <w:t>3. Направить настоящее Решение в прокуратуру К</w:t>
      </w:r>
      <w:r w:rsidR="007A210D">
        <w:rPr>
          <w:rFonts w:ascii="Times New Roman" w:hAnsi="Times New Roman"/>
          <w:sz w:val="28"/>
          <w:szCs w:val="28"/>
          <w:lang w:eastAsia="ru-RU"/>
        </w:rPr>
        <w:t>ировского района города Самары.</w:t>
      </w:r>
    </w:p>
    <w:p w:rsidR="007A210D" w:rsidRDefault="00091072" w:rsidP="007A210D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091072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Официально опубликовать настоящее Решение.</w:t>
      </w:r>
    </w:p>
    <w:p w:rsidR="007A210D" w:rsidRDefault="00091072" w:rsidP="007A210D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072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5. Настоящее Решение вступает </w:t>
      </w:r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91072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силу </w:t>
      </w:r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t>с момента опубликования.</w:t>
      </w:r>
    </w:p>
    <w:p w:rsidR="00091072" w:rsidRPr="00091072" w:rsidRDefault="00091072" w:rsidP="007A210D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</w:t>
      </w:r>
      <w:r w:rsidR="007A210D">
        <w:rPr>
          <w:rFonts w:ascii="Times New Roman" w:eastAsia="Times New Roman" w:hAnsi="Times New Roman"/>
          <w:sz w:val="28"/>
          <w:szCs w:val="28"/>
          <w:lang w:eastAsia="ru-RU"/>
        </w:rPr>
        <w:t>Решения возложить на к</w:t>
      </w:r>
      <w:r w:rsidRPr="00091072">
        <w:rPr>
          <w:rFonts w:ascii="Times New Roman" w:eastAsia="Times New Roman" w:hAnsi="Times New Roman"/>
          <w:sz w:val="28"/>
          <w:szCs w:val="28"/>
          <w:lang w:eastAsia="ru-RU"/>
        </w:rPr>
        <w:t>омитет по местному самоуправлению.</w:t>
      </w:r>
    </w:p>
    <w:p w:rsidR="00091072" w:rsidRPr="007A210D" w:rsidRDefault="00091072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072" w:rsidRPr="007A210D" w:rsidRDefault="00091072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10D" w:rsidRPr="007A210D" w:rsidRDefault="007A210D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13" w:rsidRPr="008B3C1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Кировского</w:t>
      </w:r>
    </w:p>
    <w:p w:rsidR="008B3C13" w:rsidRPr="008B3C13" w:rsidRDefault="008B3C13" w:rsidP="0026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внутригородского района </w:t>
      </w:r>
      <w:r w:rsidR="002607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И.А. Рудаков</w:t>
      </w:r>
    </w:p>
    <w:p w:rsidR="008B3C13" w:rsidRPr="0026074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743" w:rsidRDefault="0026074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BA5" w:rsidRPr="008B3C13" w:rsidRDefault="00016BA5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13" w:rsidRPr="008B3C1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</w:p>
    <w:p w:rsidR="00F93BFA" w:rsidRPr="002003D1" w:rsidRDefault="008B3C13" w:rsidP="00016BA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hAnsi="Times New Roman"/>
          <w:b/>
          <w:sz w:val="28"/>
          <w:szCs w:val="28"/>
        </w:rPr>
        <w:t>Совета депутатов</w:t>
      </w:r>
      <w:r w:rsidR="002607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Pr="008B3C13">
        <w:rPr>
          <w:rFonts w:ascii="Times New Roman" w:hAnsi="Times New Roman"/>
          <w:b/>
          <w:sz w:val="28"/>
          <w:szCs w:val="28"/>
        </w:rPr>
        <w:t>С.Ю. Пушкин</w:t>
      </w:r>
    </w:p>
    <w:sectPr w:rsidR="00F93BFA" w:rsidRPr="002003D1" w:rsidSect="00016BA5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BB" w:rsidRDefault="006634BB" w:rsidP="002003D1">
      <w:pPr>
        <w:spacing w:after="0" w:line="240" w:lineRule="auto"/>
      </w:pPr>
      <w:r>
        <w:separator/>
      </w:r>
    </w:p>
  </w:endnote>
  <w:end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BB" w:rsidRDefault="006634BB" w:rsidP="002003D1">
      <w:pPr>
        <w:spacing w:after="0" w:line="240" w:lineRule="auto"/>
      </w:pPr>
      <w:r>
        <w:separator/>
      </w:r>
    </w:p>
  </w:footnote>
  <w:foot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11044"/>
      <w:docPartObj>
        <w:docPartGallery w:val="Page Numbers (Top of Page)"/>
        <w:docPartUnique/>
      </w:docPartObj>
    </w:sdtPr>
    <w:sdtEndPr/>
    <w:sdtContent>
      <w:p w:rsidR="002003D1" w:rsidRDefault="002003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401">
          <w:rPr>
            <w:noProof/>
          </w:rPr>
          <w:t>2</w:t>
        </w:r>
        <w:r>
          <w:fldChar w:fldCharType="end"/>
        </w:r>
      </w:p>
    </w:sdtContent>
  </w:sdt>
  <w:p w:rsidR="002003D1" w:rsidRDefault="002003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9DB"/>
    <w:multiLevelType w:val="multilevel"/>
    <w:tmpl w:val="9C0611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</w:rPr>
    </w:lvl>
  </w:abstractNum>
  <w:abstractNum w:abstractNumId="1">
    <w:nsid w:val="494652F6"/>
    <w:multiLevelType w:val="hybridMultilevel"/>
    <w:tmpl w:val="40A67DEE"/>
    <w:lvl w:ilvl="0" w:tplc="6F4C5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16BA5"/>
    <w:rsid w:val="00091072"/>
    <w:rsid w:val="002003D1"/>
    <w:rsid w:val="00260743"/>
    <w:rsid w:val="002A22F6"/>
    <w:rsid w:val="00411DD2"/>
    <w:rsid w:val="004F537C"/>
    <w:rsid w:val="005A2056"/>
    <w:rsid w:val="006634BB"/>
    <w:rsid w:val="00715062"/>
    <w:rsid w:val="00721967"/>
    <w:rsid w:val="00747531"/>
    <w:rsid w:val="007A210D"/>
    <w:rsid w:val="007B1886"/>
    <w:rsid w:val="008147DA"/>
    <w:rsid w:val="008B3C13"/>
    <w:rsid w:val="00921BDF"/>
    <w:rsid w:val="0095560C"/>
    <w:rsid w:val="00A12F68"/>
    <w:rsid w:val="00AC77F9"/>
    <w:rsid w:val="00AD206D"/>
    <w:rsid w:val="00B03D81"/>
    <w:rsid w:val="00B2522F"/>
    <w:rsid w:val="00BA238C"/>
    <w:rsid w:val="00C01401"/>
    <w:rsid w:val="00C252C0"/>
    <w:rsid w:val="00C95B16"/>
    <w:rsid w:val="00D17503"/>
    <w:rsid w:val="00D945F4"/>
    <w:rsid w:val="00EA6043"/>
    <w:rsid w:val="00F00623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Калинина Марина Геннадьевна</cp:lastModifiedBy>
  <cp:revision>4</cp:revision>
  <cp:lastPrinted>2016-11-22T11:51:00Z</cp:lastPrinted>
  <dcterms:created xsi:type="dcterms:W3CDTF">2025-05-23T08:05:00Z</dcterms:created>
  <dcterms:modified xsi:type="dcterms:W3CDTF">2025-05-30T10:03:00Z</dcterms:modified>
</cp:coreProperties>
</file>