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54" w:rsidRPr="00CF3AA9" w:rsidRDefault="00924D18" w:rsidP="00C95B9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402D0F">
        <w:rPr>
          <w:rFonts w:ascii="Times New Roman" w:hAnsi="Times New Roman"/>
          <w:sz w:val="24"/>
          <w:szCs w:val="24"/>
        </w:rPr>
        <w:t>1</w:t>
      </w:r>
    </w:p>
    <w:p w:rsidR="00FA4E54" w:rsidRPr="00CF3AA9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CF3AA9">
        <w:rPr>
          <w:rFonts w:ascii="Times New Roman" w:hAnsi="Times New Roman"/>
          <w:sz w:val="24"/>
          <w:szCs w:val="24"/>
        </w:rPr>
        <w:t>к постановлению</w:t>
      </w:r>
    </w:p>
    <w:p w:rsidR="00FA4E54" w:rsidRPr="00CF3AA9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CF3AA9">
        <w:rPr>
          <w:rFonts w:ascii="Times New Roman" w:hAnsi="Times New Roman"/>
          <w:sz w:val="24"/>
          <w:szCs w:val="24"/>
        </w:rPr>
        <w:t>Администрации Кировского внутригородского района</w:t>
      </w:r>
    </w:p>
    <w:p w:rsidR="00FA4E54" w:rsidRPr="00CF3AA9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CF3AA9">
        <w:rPr>
          <w:rFonts w:ascii="Times New Roman" w:hAnsi="Times New Roman"/>
          <w:sz w:val="24"/>
          <w:szCs w:val="24"/>
        </w:rPr>
        <w:t>городского округа Самара</w:t>
      </w:r>
    </w:p>
    <w:p w:rsidR="00FA4E54" w:rsidRPr="00CF3AA9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CF3AA9">
        <w:rPr>
          <w:rFonts w:ascii="Times New Roman" w:hAnsi="Times New Roman"/>
          <w:sz w:val="24"/>
          <w:szCs w:val="24"/>
        </w:rPr>
        <w:t>от ___________  № _____</w:t>
      </w:r>
    </w:p>
    <w:p w:rsidR="00FA4E54" w:rsidRPr="00CF3AA9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4E54" w:rsidRPr="00CF3AA9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F3AA9">
        <w:rPr>
          <w:rFonts w:ascii="Times New Roman" w:hAnsi="Times New Roman" w:cs="Times New Roman"/>
          <w:sz w:val="24"/>
          <w:szCs w:val="24"/>
        </w:rPr>
        <w:t>«Таблица № 2</w:t>
      </w:r>
    </w:p>
    <w:p w:rsidR="00FA4E54" w:rsidRPr="00CF3AA9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05EC5" w:rsidRPr="00B24EF9" w:rsidRDefault="00605EC5" w:rsidP="00EA7F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24EF9">
        <w:rPr>
          <w:rFonts w:ascii="Times New Roman" w:hAnsi="Times New Roman"/>
          <w:b/>
          <w:sz w:val="24"/>
          <w:szCs w:val="24"/>
        </w:rPr>
        <w:t xml:space="preserve">Перечень мероприятий </w:t>
      </w:r>
      <w:r w:rsidR="001B2BC2" w:rsidRPr="00B24EF9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B24EF9">
        <w:rPr>
          <w:rFonts w:ascii="Times New Roman" w:hAnsi="Times New Roman"/>
          <w:b/>
          <w:sz w:val="24"/>
          <w:szCs w:val="24"/>
        </w:rPr>
        <w:t>программы</w:t>
      </w:r>
    </w:p>
    <w:p w:rsidR="00EA7F5B" w:rsidRPr="00B24EF9" w:rsidRDefault="00EA7F5B" w:rsidP="00EA7F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552"/>
        <w:gridCol w:w="992"/>
        <w:gridCol w:w="709"/>
        <w:gridCol w:w="709"/>
        <w:gridCol w:w="992"/>
        <w:gridCol w:w="993"/>
        <w:gridCol w:w="992"/>
        <w:gridCol w:w="851"/>
        <w:gridCol w:w="850"/>
        <w:gridCol w:w="851"/>
        <w:gridCol w:w="850"/>
        <w:gridCol w:w="851"/>
        <w:gridCol w:w="850"/>
        <w:gridCol w:w="1135"/>
        <w:gridCol w:w="160"/>
        <w:gridCol w:w="832"/>
      </w:tblGrid>
      <w:tr w:rsidR="001B2BC2" w:rsidRPr="00B24EF9" w:rsidTr="00150802">
        <w:trPr>
          <w:trHeight w:val="673"/>
        </w:trPr>
        <w:tc>
          <w:tcPr>
            <w:tcW w:w="500" w:type="dxa"/>
            <w:vMerge w:val="restart"/>
          </w:tcPr>
          <w:p w:rsidR="001B2BC2" w:rsidRPr="00B24EF9" w:rsidRDefault="001B2BC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2" w:type="dxa"/>
            <w:vMerge w:val="restart"/>
          </w:tcPr>
          <w:p w:rsidR="001B2BC2" w:rsidRPr="00B24EF9" w:rsidRDefault="001B2BC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Наименование цели, задачи, мероприятия</w:t>
            </w:r>
          </w:p>
        </w:tc>
        <w:tc>
          <w:tcPr>
            <w:tcW w:w="992" w:type="dxa"/>
            <w:vMerge w:val="restart"/>
          </w:tcPr>
          <w:p w:rsidR="001B2BC2" w:rsidRPr="00B24EF9" w:rsidRDefault="001B2BC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709" w:type="dxa"/>
            <w:vMerge w:val="restart"/>
          </w:tcPr>
          <w:p w:rsidR="001B2BC2" w:rsidRPr="00B24EF9" w:rsidRDefault="001B2BC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709" w:type="dxa"/>
            <w:vMerge w:val="restart"/>
          </w:tcPr>
          <w:p w:rsidR="001B2BC2" w:rsidRPr="00B24EF9" w:rsidRDefault="001B2BC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375" w:type="dxa"/>
            <w:gridSpan w:val="11"/>
          </w:tcPr>
          <w:p w:rsidR="001B2BC2" w:rsidRPr="00B24EF9" w:rsidRDefault="001B2BC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832" w:type="dxa"/>
            <w:vMerge w:val="restart"/>
          </w:tcPr>
          <w:p w:rsidR="001B2BC2" w:rsidRPr="00B24EF9" w:rsidRDefault="001B2BC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Ожидаемый результат, м</w:t>
            </w:r>
            <w:r w:rsidRPr="00B24EF9">
              <w:rPr>
                <w:rFonts w:ascii="Times New Roman" w:hAnsi="Times New Roman" w:cs="Times New Roman"/>
                <w:vertAlign w:val="superscript"/>
              </w:rPr>
              <w:t>2</w:t>
            </w:r>
            <w:r w:rsidR="00926F5C" w:rsidRPr="00B24EF9">
              <w:rPr>
                <w:rFonts w:ascii="Times New Roman" w:hAnsi="Times New Roman" w:cs="Times New Roman"/>
              </w:rPr>
              <w:t xml:space="preserve"> / светоточек в год</w:t>
            </w:r>
          </w:p>
        </w:tc>
      </w:tr>
      <w:tr w:rsidR="007B28EB" w:rsidRPr="00B24EF9" w:rsidTr="00150802">
        <w:tc>
          <w:tcPr>
            <w:tcW w:w="500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067C6D" w:rsidRPr="00B24EF9" w:rsidRDefault="00067C6D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067C6D" w:rsidRPr="00B24EF9" w:rsidRDefault="00067C6D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</w:tcPr>
          <w:p w:rsidR="00067C6D" w:rsidRPr="00B24EF9" w:rsidRDefault="00067C6D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:rsidR="00067C6D" w:rsidRPr="00B24EF9" w:rsidRDefault="00067C6D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0" w:type="dxa"/>
          </w:tcPr>
          <w:p w:rsidR="00067C6D" w:rsidRPr="00B24EF9" w:rsidRDefault="00067C6D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95" w:type="dxa"/>
            <w:gridSpan w:val="2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32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C57" w:rsidRPr="00B24EF9" w:rsidTr="00150802">
        <w:tc>
          <w:tcPr>
            <w:tcW w:w="15669" w:type="dxa"/>
            <w:gridSpan w:val="17"/>
          </w:tcPr>
          <w:p w:rsidR="001C7C57" w:rsidRPr="00B24EF9" w:rsidRDefault="001C7C57" w:rsidP="00B13DD8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 xml:space="preserve">Цель: </w:t>
            </w:r>
          </w:p>
          <w:p w:rsidR="001C7C57" w:rsidRPr="00B24EF9" w:rsidRDefault="001C7C57" w:rsidP="00B13DD8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Повышение уровня благоустройства Кировского внутригородского района городского округа Самара посредством приведения территории в надлежащее состояние</w:t>
            </w:r>
          </w:p>
        </w:tc>
      </w:tr>
      <w:tr w:rsidR="001C7C57" w:rsidRPr="00B24EF9" w:rsidTr="00150802">
        <w:trPr>
          <w:trHeight w:val="1297"/>
        </w:trPr>
        <w:tc>
          <w:tcPr>
            <w:tcW w:w="15669" w:type="dxa"/>
            <w:gridSpan w:val="17"/>
          </w:tcPr>
          <w:p w:rsidR="001C7C57" w:rsidRPr="00B24EF9" w:rsidRDefault="001C7C57" w:rsidP="00B13DD8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Задачи:</w:t>
            </w:r>
          </w:p>
          <w:p w:rsidR="001C7C57" w:rsidRPr="00B24EF9" w:rsidRDefault="001C7C57" w:rsidP="00B13DD8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 Благоустройство территории Кировского внутригородского района городского округа Самара</w:t>
            </w:r>
          </w:p>
          <w:p w:rsidR="001C7C57" w:rsidRPr="00B24EF9" w:rsidRDefault="001C7C57" w:rsidP="00B13DD8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 Обеспечение содержания и ремонта объектов наружного освещения, созданных на дворовых территориях многоквартирных домов в рамках реализации государственных и муниципальных программ по формированию комфортной городской среды</w:t>
            </w:r>
          </w:p>
        </w:tc>
      </w:tr>
      <w:tr w:rsidR="007B28EB" w:rsidRPr="00B24EF9" w:rsidTr="00150802">
        <w:tc>
          <w:tcPr>
            <w:tcW w:w="500" w:type="dxa"/>
            <w:vMerge w:val="restart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067C6D" w:rsidRPr="00B24EF9" w:rsidRDefault="00067C6D" w:rsidP="001E4C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Ремонт и восстановление внутриквартальных проездов, автомобильных парковок, тротуаров и пешеходных дорожек за счет средств бюджета Кировского внутригородского района г.о. Самара</w:t>
            </w:r>
          </w:p>
        </w:tc>
        <w:tc>
          <w:tcPr>
            <w:tcW w:w="992" w:type="dxa"/>
            <w:vMerge w:val="restart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09" w:type="dxa"/>
            <w:vMerge w:val="restart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2022 - 2030</w:t>
            </w:r>
          </w:p>
        </w:tc>
        <w:tc>
          <w:tcPr>
            <w:tcW w:w="992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3853,43</w:t>
            </w:r>
          </w:p>
        </w:tc>
        <w:tc>
          <w:tcPr>
            <w:tcW w:w="993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3853,43</w:t>
            </w:r>
          </w:p>
        </w:tc>
        <w:tc>
          <w:tcPr>
            <w:tcW w:w="992" w:type="dxa"/>
          </w:tcPr>
          <w:p w:rsidR="00067C6D" w:rsidRPr="00B24EF9" w:rsidRDefault="00EC24F9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4019,33</w:t>
            </w:r>
          </w:p>
        </w:tc>
        <w:tc>
          <w:tcPr>
            <w:tcW w:w="851" w:type="dxa"/>
          </w:tcPr>
          <w:p w:rsidR="00067C6D" w:rsidRPr="00B24EF9" w:rsidRDefault="0098624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3853,43</w:t>
            </w:r>
          </w:p>
        </w:tc>
        <w:tc>
          <w:tcPr>
            <w:tcW w:w="850" w:type="dxa"/>
          </w:tcPr>
          <w:p w:rsidR="00067C6D" w:rsidRPr="00B24EF9" w:rsidRDefault="00E0039F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3853,43</w:t>
            </w:r>
          </w:p>
        </w:tc>
        <w:tc>
          <w:tcPr>
            <w:tcW w:w="851" w:type="dxa"/>
          </w:tcPr>
          <w:p w:rsidR="00067C6D" w:rsidRPr="00B24EF9" w:rsidRDefault="00E0039F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3853,43</w:t>
            </w:r>
          </w:p>
        </w:tc>
        <w:tc>
          <w:tcPr>
            <w:tcW w:w="850" w:type="dxa"/>
          </w:tcPr>
          <w:p w:rsidR="00067C6D" w:rsidRPr="00B24EF9" w:rsidRDefault="00E0039F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3853,43</w:t>
            </w:r>
          </w:p>
        </w:tc>
        <w:tc>
          <w:tcPr>
            <w:tcW w:w="851" w:type="dxa"/>
          </w:tcPr>
          <w:p w:rsidR="00067C6D" w:rsidRPr="00B24EF9" w:rsidRDefault="00E0039F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3853,43</w:t>
            </w:r>
          </w:p>
        </w:tc>
        <w:tc>
          <w:tcPr>
            <w:tcW w:w="850" w:type="dxa"/>
          </w:tcPr>
          <w:p w:rsidR="00067C6D" w:rsidRPr="00B24EF9" w:rsidRDefault="00E0039F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3853,43</w:t>
            </w:r>
          </w:p>
        </w:tc>
        <w:tc>
          <w:tcPr>
            <w:tcW w:w="1135" w:type="dxa"/>
          </w:tcPr>
          <w:p w:rsidR="00067C6D" w:rsidRPr="00B24EF9" w:rsidRDefault="0098624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34846,77</w:t>
            </w:r>
          </w:p>
        </w:tc>
        <w:tc>
          <w:tcPr>
            <w:tcW w:w="992" w:type="dxa"/>
            <w:gridSpan w:val="2"/>
          </w:tcPr>
          <w:p w:rsidR="00067C6D" w:rsidRPr="00B24EF9" w:rsidRDefault="006E2A53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17 08</w:t>
            </w:r>
            <w:r w:rsidR="00CA4A86" w:rsidRPr="00B24EF9">
              <w:rPr>
                <w:rFonts w:ascii="Times New Roman" w:hAnsi="Times New Roman" w:cs="Times New Roman"/>
              </w:rPr>
              <w:t>0</w:t>
            </w:r>
          </w:p>
        </w:tc>
      </w:tr>
      <w:tr w:rsidR="007B28EB" w:rsidRPr="00B24EF9" w:rsidTr="00150802">
        <w:tc>
          <w:tcPr>
            <w:tcW w:w="500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67C6D" w:rsidRPr="00B24EF9" w:rsidRDefault="00067C6D" w:rsidP="001E4C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Ремонт и восстановление внутриквартальных проездов, автомобильных парковок, тротуаров и пешеходных дорожек за счет средств бюджета Кировского внутригородского района г.о. Самара, формируемого за счет средств бюджета г.о. Самара</w:t>
            </w:r>
          </w:p>
        </w:tc>
        <w:tc>
          <w:tcPr>
            <w:tcW w:w="992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68769,97</w:t>
            </w:r>
          </w:p>
        </w:tc>
        <w:tc>
          <w:tcPr>
            <w:tcW w:w="993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64030,0</w:t>
            </w:r>
          </w:p>
        </w:tc>
        <w:tc>
          <w:tcPr>
            <w:tcW w:w="992" w:type="dxa"/>
          </w:tcPr>
          <w:p w:rsidR="00067C6D" w:rsidRPr="00B24EF9" w:rsidRDefault="00EC24F9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51420,0</w:t>
            </w:r>
          </w:p>
        </w:tc>
        <w:tc>
          <w:tcPr>
            <w:tcW w:w="851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67C6D" w:rsidRPr="00B24EF9" w:rsidRDefault="0097154E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67C6D" w:rsidRPr="00B24EF9" w:rsidRDefault="0097154E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67C6D" w:rsidRPr="00B24EF9" w:rsidRDefault="0097154E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67C6D" w:rsidRPr="00B24EF9" w:rsidRDefault="0097154E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67C6D" w:rsidRPr="00B24EF9" w:rsidRDefault="0097154E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067C6D" w:rsidRPr="00B24EF9" w:rsidRDefault="00EC24F9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184219,97</w:t>
            </w:r>
          </w:p>
        </w:tc>
        <w:tc>
          <w:tcPr>
            <w:tcW w:w="992" w:type="dxa"/>
            <w:gridSpan w:val="2"/>
          </w:tcPr>
          <w:p w:rsidR="00067C6D" w:rsidRPr="00B24EF9" w:rsidRDefault="006E2A53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57 48</w:t>
            </w:r>
            <w:r w:rsidR="00CA4A86" w:rsidRPr="00B24EF9">
              <w:rPr>
                <w:rFonts w:ascii="Times New Roman" w:hAnsi="Times New Roman" w:cs="Times New Roman"/>
              </w:rPr>
              <w:t>0</w:t>
            </w:r>
          </w:p>
        </w:tc>
      </w:tr>
      <w:tr w:rsidR="007B28EB" w:rsidRPr="00B24EF9" w:rsidTr="00150802">
        <w:tc>
          <w:tcPr>
            <w:tcW w:w="500" w:type="dxa"/>
            <w:vMerge w:val="restart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067C6D" w:rsidRPr="00B24EF9" w:rsidRDefault="00067C6D" w:rsidP="001E4C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Устройство газонов за счет средств бюджета Кировского внутригородского района г.о. Самара</w:t>
            </w:r>
          </w:p>
        </w:tc>
        <w:tc>
          <w:tcPr>
            <w:tcW w:w="992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9,77</w:t>
            </w:r>
          </w:p>
        </w:tc>
        <w:tc>
          <w:tcPr>
            <w:tcW w:w="993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9,77</w:t>
            </w:r>
          </w:p>
        </w:tc>
        <w:tc>
          <w:tcPr>
            <w:tcW w:w="992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9,77</w:t>
            </w:r>
          </w:p>
        </w:tc>
        <w:tc>
          <w:tcPr>
            <w:tcW w:w="851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9,77</w:t>
            </w:r>
          </w:p>
        </w:tc>
        <w:tc>
          <w:tcPr>
            <w:tcW w:w="850" w:type="dxa"/>
          </w:tcPr>
          <w:p w:rsidR="00067C6D" w:rsidRPr="00B24EF9" w:rsidRDefault="004F0D00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9,77</w:t>
            </w:r>
          </w:p>
        </w:tc>
        <w:tc>
          <w:tcPr>
            <w:tcW w:w="851" w:type="dxa"/>
          </w:tcPr>
          <w:p w:rsidR="00067C6D" w:rsidRPr="00B24EF9" w:rsidRDefault="004F0D00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9,77</w:t>
            </w:r>
          </w:p>
        </w:tc>
        <w:tc>
          <w:tcPr>
            <w:tcW w:w="850" w:type="dxa"/>
          </w:tcPr>
          <w:p w:rsidR="00067C6D" w:rsidRPr="00B24EF9" w:rsidRDefault="004F0D00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9,77</w:t>
            </w:r>
          </w:p>
        </w:tc>
        <w:tc>
          <w:tcPr>
            <w:tcW w:w="851" w:type="dxa"/>
          </w:tcPr>
          <w:p w:rsidR="00067C6D" w:rsidRPr="00B24EF9" w:rsidRDefault="004F0D00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9,77</w:t>
            </w:r>
          </w:p>
        </w:tc>
        <w:tc>
          <w:tcPr>
            <w:tcW w:w="850" w:type="dxa"/>
          </w:tcPr>
          <w:p w:rsidR="00067C6D" w:rsidRPr="00B24EF9" w:rsidRDefault="004F0D00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9,77</w:t>
            </w:r>
          </w:p>
        </w:tc>
        <w:tc>
          <w:tcPr>
            <w:tcW w:w="1135" w:type="dxa"/>
          </w:tcPr>
          <w:p w:rsidR="00067C6D" w:rsidRPr="00B24EF9" w:rsidRDefault="004F0D00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87,93</w:t>
            </w:r>
          </w:p>
        </w:tc>
        <w:tc>
          <w:tcPr>
            <w:tcW w:w="992" w:type="dxa"/>
            <w:gridSpan w:val="2"/>
          </w:tcPr>
          <w:p w:rsidR="00067C6D" w:rsidRPr="00B24EF9" w:rsidRDefault="00CA4A86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180</w:t>
            </w:r>
          </w:p>
        </w:tc>
      </w:tr>
      <w:tr w:rsidR="007B28EB" w:rsidRPr="00B24EF9" w:rsidTr="00150802">
        <w:tc>
          <w:tcPr>
            <w:tcW w:w="500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67C6D" w:rsidRPr="00B24EF9" w:rsidRDefault="00067C6D" w:rsidP="001E4C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Устройство газонов за счет средств бюджета Кировского внутригородского района г.о. Самара, формируемого за счет средств бюджета г.о. Самара</w:t>
            </w:r>
          </w:p>
        </w:tc>
        <w:tc>
          <w:tcPr>
            <w:tcW w:w="992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4630,03</w:t>
            </w:r>
          </w:p>
        </w:tc>
        <w:tc>
          <w:tcPr>
            <w:tcW w:w="993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4089,0</w:t>
            </w:r>
          </w:p>
        </w:tc>
        <w:tc>
          <w:tcPr>
            <w:tcW w:w="992" w:type="dxa"/>
          </w:tcPr>
          <w:p w:rsidR="00067C6D" w:rsidRPr="00B24EF9" w:rsidRDefault="003E219B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2575,4</w:t>
            </w:r>
          </w:p>
        </w:tc>
        <w:tc>
          <w:tcPr>
            <w:tcW w:w="851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67C6D" w:rsidRPr="00B24EF9" w:rsidRDefault="004F0D00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67C6D" w:rsidRPr="00B24EF9" w:rsidRDefault="004F0D00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67C6D" w:rsidRPr="00B24EF9" w:rsidRDefault="004F0D00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67C6D" w:rsidRPr="00B24EF9" w:rsidRDefault="004F0D00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67C6D" w:rsidRPr="00B24EF9" w:rsidRDefault="004F0D00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067C6D" w:rsidRPr="00B24EF9" w:rsidRDefault="004F0D00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11294,4</w:t>
            </w:r>
            <w:r w:rsidR="00067C6D" w:rsidRPr="00B24E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067C6D" w:rsidRPr="00B24EF9" w:rsidRDefault="00CA4A86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19650</w:t>
            </w:r>
          </w:p>
        </w:tc>
      </w:tr>
      <w:tr w:rsidR="007B28EB" w:rsidRPr="00B24EF9" w:rsidTr="00150802">
        <w:tc>
          <w:tcPr>
            <w:tcW w:w="500" w:type="dxa"/>
            <w:vMerge w:val="restart"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067C6D" w:rsidRPr="00B24EF9" w:rsidRDefault="00067C6D" w:rsidP="00926F5C">
            <w:pPr>
              <w:pStyle w:val="ConsPlusNormal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Содержание и ремонт объектов наружного освещения, созданных на дворовых территориях многоквартирных домов в рамках реализации государственных и муниципальных программ по формированию комфортной городской</w:t>
            </w:r>
            <w:r w:rsidR="00956EA2" w:rsidRPr="00B24EF9">
              <w:rPr>
                <w:rFonts w:ascii="Times New Roman" w:hAnsi="Times New Roman" w:cs="Times New Roman"/>
              </w:rPr>
              <w:t xml:space="preserve"> среды</w:t>
            </w:r>
            <w:r w:rsidRPr="00B24EF9">
              <w:rPr>
                <w:rFonts w:ascii="Times New Roman" w:hAnsi="Times New Roman" w:cs="Times New Roman"/>
              </w:rPr>
              <w:t xml:space="preserve"> за счет средств бюджета Кировского внутригородского района г.о. Самара, светоточек в год</w:t>
            </w:r>
          </w:p>
        </w:tc>
        <w:tc>
          <w:tcPr>
            <w:tcW w:w="992" w:type="dxa"/>
            <w:vMerge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7C6D" w:rsidRPr="00B24EF9" w:rsidRDefault="00067C6D" w:rsidP="00926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7C6D" w:rsidRPr="00B24EF9" w:rsidRDefault="00067C6D" w:rsidP="00926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11,24</w:t>
            </w:r>
          </w:p>
        </w:tc>
        <w:tc>
          <w:tcPr>
            <w:tcW w:w="992" w:type="dxa"/>
          </w:tcPr>
          <w:p w:rsidR="00067C6D" w:rsidRPr="0084309B" w:rsidRDefault="0078277F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09B">
              <w:rPr>
                <w:rFonts w:ascii="Times New Roman" w:hAnsi="Times New Roman" w:cs="Times New Roman"/>
              </w:rPr>
              <w:t>341,3</w:t>
            </w:r>
            <w:r w:rsidR="00067C6D" w:rsidRPr="008430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67C6D" w:rsidRPr="0084309B" w:rsidRDefault="0084309B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09B">
              <w:rPr>
                <w:rFonts w:ascii="Times New Roman" w:hAnsi="Times New Roman" w:cs="Times New Roman"/>
              </w:rPr>
              <w:t>37</w:t>
            </w:r>
            <w:r w:rsidR="00986242">
              <w:rPr>
                <w:rFonts w:ascii="Times New Roman" w:hAnsi="Times New Roman" w:cs="Times New Roman"/>
              </w:rPr>
              <w:t>6,</w:t>
            </w:r>
            <w:r w:rsidRPr="008430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67C6D" w:rsidRPr="00B24EF9" w:rsidRDefault="0084309B" w:rsidP="008430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851" w:type="dxa"/>
          </w:tcPr>
          <w:p w:rsidR="00067C6D" w:rsidRPr="00B24EF9" w:rsidRDefault="00D01EF1" w:rsidP="008430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850" w:type="dxa"/>
          </w:tcPr>
          <w:p w:rsidR="00067C6D" w:rsidRPr="00B24EF9" w:rsidRDefault="00D01EF1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851" w:type="dxa"/>
          </w:tcPr>
          <w:p w:rsidR="00067C6D" w:rsidRPr="00B24EF9" w:rsidRDefault="00D01EF1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850" w:type="dxa"/>
          </w:tcPr>
          <w:p w:rsidR="00067C6D" w:rsidRPr="00B24EF9" w:rsidRDefault="00D01EF1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1135" w:type="dxa"/>
          </w:tcPr>
          <w:p w:rsidR="00067C6D" w:rsidRPr="00B24EF9" w:rsidRDefault="00986242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897,66</w:t>
            </w:r>
          </w:p>
        </w:tc>
        <w:tc>
          <w:tcPr>
            <w:tcW w:w="992" w:type="dxa"/>
            <w:gridSpan w:val="2"/>
          </w:tcPr>
          <w:p w:rsidR="00067C6D" w:rsidRPr="00B24EF9" w:rsidRDefault="00B54460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40</w:t>
            </w:r>
          </w:p>
        </w:tc>
      </w:tr>
      <w:tr w:rsidR="007B28EB" w:rsidRPr="00B24EF9" w:rsidTr="00150802">
        <w:tc>
          <w:tcPr>
            <w:tcW w:w="500" w:type="dxa"/>
            <w:vMerge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67C6D" w:rsidRPr="00B24EF9" w:rsidRDefault="00067C6D" w:rsidP="00150802">
            <w:pPr>
              <w:pStyle w:val="ConsPlusNormal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 xml:space="preserve">В том числе неисполненные обязательства </w:t>
            </w:r>
            <w:r w:rsidR="00150802">
              <w:rPr>
                <w:rFonts w:ascii="Times New Roman" w:hAnsi="Times New Roman" w:cs="Times New Roman"/>
              </w:rPr>
              <w:t>предыдущего</w:t>
            </w:r>
            <w:r w:rsidRPr="00B24EF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vMerge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7C6D" w:rsidRPr="00B24EF9" w:rsidRDefault="00067C6D" w:rsidP="00926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7C6D" w:rsidRPr="00B24EF9" w:rsidRDefault="00067C6D" w:rsidP="00926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300,4</w:t>
            </w:r>
          </w:p>
        </w:tc>
        <w:tc>
          <w:tcPr>
            <w:tcW w:w="851" w:type="dxa"/>
          </w:tcPr>
          <w:p w:rsidR="00067C6D" w:rsidRPr="00B24EF9" w:rsidRDefault="00457DC9" w:rsidP="00D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67C6D" w:rsidRPr="00B24EF9" w:rsidRDefault="00150802" w:rsidP="00D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305,4</w:t>
            </w:r>
          </w:p>
        </w:tc>
        <w:tc>
          <w:tcPr>
            <w:tcW w:w="992" w:type="dxa"/>
            <w:gridSpan w:val="2"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8EB" w:rsidRPr="00B24EF9" w:rsidTr="00150802">
        <w:tc>
          <w:tcPr>
            <w:tcW w:w="500" w:type="dxa"/>
            <w:vMerge/>
          </w:tcPr>
          <w:p w:rsidR="00067C6D" w:rsidRPr="00B24EF9" w:rsidRDefault="00067C6D" w:rsidP="00926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67C6D" w:rsidRPr="00B24EF9" w:rsidRDefault="00067C6D" w:rsidP="00926F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Содержание и ремонт объектов наружного освещения, созданных на дворовых территориях многоквартирных домов в рамках реализации государственных и муниципальных программ по формированию комфортной городской среды за счет средств бюджета Кировского внутригородского района г.о. Самара, формируемого за счет средств бюджета г.о. Самара, светоточек в год</w:t>
            </w:r>
          </w:p>
        </w:tc>
        <w:tc>
          <w:tcPr>
            <w:tcW w:w="992" w:type="dxa"/>
            <w:vMerge/>
          </w:tcPr>
          <w:p w:rsidR="00067C6D" w:rsidRPr="00B24EF9" w:rsidRDefault="00067C6D" w:rsidP="00926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7C6D" w:rsidRPr="00B24EF9" w:rsidRDefault="00067C6D" w:rsidP="00926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7C6D" w:rsidRPr="00B24EF9" w:rsidRDefault="00067C6D" w:rsidP="00926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7C6D" w:rsidRPr="00B24EF9" w:rsidRDefault="00067C6D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812,1</w:t>
            </w:r>
          </w:p>
        </w:tc>
        <w:tc>
          <w:tcPr>
            <w:tcW w:w="992" w:type="dxa"/>
          </w:tcPr>
          <w:p w:rsidR="00067C6D" w:rsidRPr="00B24EF9" w:rsidRDefault="0078277F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3514,1</w:t>
            </w:r>
          </w:p>
        </w:tc>
        <w:tc>
          <w:tcPr>
            <w:tcW w:w="851" w:type="dxa"/>
          </w:tcPr>
          <w:p w:rsidR="00067C6D" w:rsidRPr="00B24EF9" w:rsidRDefault="00397F91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3 677,9</w:t>
            </w:r>
          </w:p>
        </w:tc>
        <w:tc>
          <w:tcPr>
            <w:tcW w:w="850" w:type="dxa"/>
          </w:tcPr>
          <w:p w:rsidR="00067C6D" w:rsidRPr="00B24EF9" w:rsidRDefault="0097154E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67C6D" w:rsidRPr="00B24EF9" w:rsidRDefault="0097154E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67C6D" w:rsidRPr="00B24EF9" w:rsidRDefault="0097154E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67C6D" w:rsidRPr="00B24EF9" w:rsidRDefault="0097154E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67C6D" w:rsidRPr="00B24EF9" w:rsidRDefault="0097154E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067C6D" w:rsidRPr="00B24EF9" w:rsidRDefault="00397F91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8 004,1</w:t>
            </w:r>
          </w:p>
        </w:tc>
        <w:tc>
          <w:tcPr>
            <w:tcW w:w="992" w:type="dxa"/>
            <w:gridSpan w:val="2"/>
          </w:tcPr>
          <w:p w:rsidR="00067C6D" w:rsidRDefault="00457DC9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</w:t>
            </w:r>
          </w:p>
          <w:p w:rsidR="00033736" w:rsidRPr="00B24EF9" w:rsidRDefault="00033736" w:rsidP="009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802" w:rsidRPr="00B24EF9" w:rsidTr="00150802">
        <w:tc>
          <w:tcPr>
            <w:tcW w:w="500" w:type="dxa"/>
          </w:tcPr>
          <w:p w:rsidR="00150802" w:rsidRPr="00B24EF9" w:rsidRDefault="0015080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50802" w:rsidRPr="00B24EF9" w:rsidRDefault="00150802" w:rsidP="00150802">
            <w:pPr>
              <w:pStyle w:val="ConsPlusNormal"/>
              <w:rPr>
                <w:rFonts w:ascii="Times New Roman" w:hAnsi="Times New Roman" w:cs="Times New Roman"/>
              </w:rPr>
            </w:pPr>
            <w:r w:rsidRPr="00150802">
              <w:rPr>
                <w:rFonts w:ascii="Times New Roman" w:hAnsi="Times New Roman" w:cs="Times New Roman"/>
              </w:rPr>
              <w:t xml:space="preserve">В том числе неисполненные обязательства </w:t>
            </w:r>
            <w:r>
              <w:rPr>
                <w:rFonts w:ascii="Times New Roman" w:hAnsi="Times New Roman" w:cs="Times New Roman"/>
              </w:rPr>
              <w:t>предыдущего</w:t>
            </w:r>
            <w:r w:rsidRPr="0015080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</w:tcPr>
          <w:p w:rsidR="00150802" w:rsidRPr="00B24EF9" w:rsidRDefault="00150802" w:rsidP="00150802">
            <w:pPr>
              <w:pStyle w:val="ConsPlusNormal"/>
              <w:ind w:left="-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50802" w:rsidRPr="00B24EF9" w:rsidRDefault="0015080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50802" w:rsidRPr="00B24EF9" w:rsidRDefault="0015080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0802" w:rsidRPr="00B24EF9" w:rsidRDefault="0015080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50802" w:rsidRPr="00B24EF9" w:rsidRDefault="0015080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0802" w:rsidRDefault="0015080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0802" w:rsidRDefault="0015080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337,8</w:t>
            </w:r>
          </w:p>
        </w:tc>
        <w:tc>
          <w:tcPr>
            <w:tcW w:w="850" w:type="dxa"/>
          </w:tcPr>
          <w:p w:rsidR="00150802" w:rsidRPr="00B24EF9" w:rsidRDefault="00150802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0802" w:rsidRPr="00B24EF9" w:rsidRDefault="00150802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0802" w:rsidRPr="00B24EF9" w:rsidRDefault="00150802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0802" w:rsidRPr="00B24EF9" w:rsidRDefault="00150802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0802" w:rsidRPr="00B24EF9" w:rsidRDefault="00150802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0802" w:rsidRDefault="00150802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337,8</w:t>
            </w:r>
          </w:p>
        </w:tc>
        <w:tc>
          <w:tcPr>
            <w:tcW w:w="992" w:type="dxa"/>
            <w:gridSpan w:val="2"/>
          </w:tcPr>
          <w:p w:rsidR="00150802" w:rsidRPr="00B24EF9" w:rsidRDefault="00150802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28EB" w:rsidRPr="00B24EF9" w:rsidTr="00150802">
        <w:tc>
          <w:tcPr>
            <w:tcW w:w="5462" w:type="dxa"/>
            <w:gridSpan w:val="5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77263,2</w:t>
            </w:r>
          </w:p>
        </w:tc>
        <w:tc>
          <w:tcPr>
            <w:tcW w:w="993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72 805,54</w:t>
            </w:r>
          </w:p>
        </w:tc>
        <w:tc>
          <w:tcPr>
            <w:tcW w:w="992" w:type="dxa"/>
          </w:tcPr>
          <w:p w:rsidR="00067C6D" w:rsidRPr="00B24EF9" w:rsidRDefault="00A43575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61879,9</w:t>
            </w:r>
            <w:r w:rsidR="00E40E9D" w:rsidRPr="00B24E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67C6D" w:rsidRPr="00B24EF9" w:rsidRDefault="003A1F65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7 917,6</w:t>
            </w:r>
            <w:r w:rsidR="009862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67C6D" w:rsidRPr="00B24EF9" w:rsidRDefault="00243EA7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3896,92</w:t>
            </w:r>
          </w:p>
        </w:tc>
        <w:tc>
          <w:tcPr>
            <w:tcW w:w="851" w:type="dxa"/>
          </w:tcPr>
          <w:p w:rsidR="00067C6D" w:rsidRPr="00B24EF9" w:rsidRDefault="00243EA7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3896,92</w:t>
            </w:r>
          </w:p>
        </w:tc>
        <w:tc>
          <w:tcPr>
            <w:tcW w:w="850" w:type="dxa"/>
          </w:tcPr>
          <w:p w:rsidR="00067C6D" w:rsidRPr="00B24EF9" w:rsidRDefault="00243EA7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3896,92</w:t>
            </w:r>
          </w:p>
        </w:tc>
        <w:tc>
          <w:tcPr>
            <w:tcW w:w="851" w:type="dxa"/>
          </w:tcPr>
          <w:p w:rsidR="00067C6D" w:rsidRPr="00B24EF9" w:rsidRDefault="00243EA7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3896,92</w:t>
            </w:r>
          </w:p>
        </w:tc>
        <w:tc>
          <w:tcPr>
            <w:tcW w:w="850" w:type="dxa"/>
          </w:tcPr>
          <w:p w:rsidR="00067C6D" w:rsidRPr="00B24EF9" w:rsidRDefault="00243EA7" w:rsidP="00067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3896,92</w:t>
            </w:r>
          </w:p>
        </w:tc>
        <w:tc>
          <w:tcPr>
            <w:tcW w:w="1135" w:type="dxa"/>
          </w:tcPr>
          <w:p w:rsidR="00067C6D" w:rsidRPr="00B24EF9" w:rsidRDefault="003A1F65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239 350,8</w:t>
            </w:r>
            <w:r w:rsidR="009862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28EB" w:rsidRPr="00B24EF9" w:rsidTr="00150802">
        <w:tc>
          <w:tcPr>
            <w:tcW w:w="5462" w:type="dxa"/>
            <w:gridSpan w:val="5"/>
          </w:tcPr>
          <w:p w:rsidR="00067C6D" w:rsidRPr="00B24EF9" w:rsidRDefault="00067C6D" w:rsidP="002B64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В том числе неисполненные обязательства 2023</w:t>
            </w:r>
            <w:r w:rsidR="003A1F6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3A1F65">
              <w:rPr>
                <w:rFonts w:ascii="Times New Roman" w:hAnsi="Times New Roman" w:cs="Times New Roman"/>
              </w:rPr>
              <w:t>и 2024 годов</w:t>
            </w:r>
          </w:p>
        </w:tc>
        <w:tc>
          <w:tcPr>
            <w:tcW w:w="992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EF9">
              <w:rPr>
                <w:rFonts w:ascii="Times New Roman" w:hAnsi="Times New Roman" w:cs="Times New Roman"/>
              </w:rPr>
              <w:t>300,4</w:t>
            </w:r>
          </w:p>
        </w:tc>
        <w:tc>
          <w:tcPr>
            <w:tcW w:w="851" w:type="dxa"/>
          </w:tcPr>
          <w:p w:rsidR="00067C6D" w:rsidRPr="00B24EF9" w:rsidRDefault="00E01DA0" w:rsidP="00D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</w:t>
            </w:r>
            <w:r w:rsidR="00D359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7C6D" w:rsidRPr="00B24EF9" w:rsidRDefault="00067C6D" w:rsidP="001E4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67C6D" w:rsidRPr="00B24EF9" w:rsidRDefault="00E01DA0" w:rsidP="00D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643,</w:t>
            </w:r>
            <w:r w:rsidR="00D359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067C6D" w:rsidRPr="00B24EF9" w:rsidRDefault="00067C6D" w:rsidP="001E4C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2BC2" w:rsidRPr="001C7C57" w:rsidRDefault="00C95B98" w:rsidP="00C95B9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/>
          <w:b/>
          <w:sz w:val="24"/>
          <w:szCs w:val="24"/>
        </w:rPr>
      </w:pPr>
      <w:r w:rsidRPr="00B24EF9">
        <w:rPr>
          <w:rFonts w:ascii="Times New Roman" w:hAnsi="Times New Roman"/>
          <w:b/>
          <w:sz w:val="24"/>
          <w:szCs w:val="24"/>
        </w:rPr>
        <w:t>»</w:t>
      </w:r>
    </w:p>
    <w:sectPr w:rsidR="001B2BC2" w:rsidRPr="001C7C57" w:rsidSect="00EA7F5B">
      <w:pgSz w:w="16838" w:h="11906" w:orient="landscape"/>
      <w:pgMar w:top="851" w:right="536" w:bottom="113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CD6" w:rsidRDefault="001E4CD6">
      <w:pPr>
        <w:spacing w:after="0" w:line="240" w:lineRule="auto"/>
      </w:pPr>
      <w:r>
        <w:separator/>
      </w:r>
    </w:p>
  </w:endnote>
  <w:endnote w:type="continuationSeparator" w:id="0">
    <w:p w:rsidR="001E4CD6" w:rsidRDefault="001E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CD6" w:rsidRDefault="001E4CD6">
      <w:pPr>
        <w:spacing w:after="0" w:line="240" w:lineRule="auto"/>
      </w:pPr>
      <w:r>
        <w:separator/>
      </w:r>
    </w:p>
  </w:footnote>
  <w:footnote w:type="continuationSeparator" w:id="0">
    <w:p w:rsidR="001E4CD6" w:rsidRDefault="001E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054DF"/>
    <w:multiLevelType w:val="hybridMultilevel"/>
    <w:tmpl w:val="4942E88A"/>
    <w:lvl w:ilvl="0" w:tplc="AD8A27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427F3"/>
    <w:multiLevelType w:val="hybridMultilevel"/>
    <w:tmpl w:val="B2108B5E"/>
    <w:lvl w:ilvl="0" w:tplc="AD8A27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9E"/>
    <w:rsid w:val="00002538"/>
    <w:rsid w:val="00007DA3"/>
    <w:rsid w:val="0001118F"/>
    <w:rsid w:val="00032D13"/>
    <w:rsid w:val="00033736"/>
    <w:rsid w:val="0006114F"/>
    <w:rsid w:val="00062DFA"/>
    <w:rsid w:val="00067C6D"/>
    <w:rsid w:val="000734B5"/>
    <w:rsid w:val="000D14DF"/>
    <w:rsid w:val="000E0BDD"/>
    <w:rsid w:val="001027D5"/>
    <w:rsid w:val="00117C11"/>
    <w:rsid w:val="0012370C"/>
    <w:rsid w:val="001368BC"/>
    <w:rsid w:val="00140E3C"/>
    <w:rsid w:val="00141241"/>
    <w:rsid w:val="00150802"/>
    <w:rsid w:val="001905F4"/>
    <w:rsid w:val="00192E63"/>
    <w:rsid w:val="001B2BC2"/>
    <w:rsid w:val="001B332E"/>
    <w:rsid w:val="001C7C57"/>
    <w:rsid w:val="001E4CD6"/>
    <w:rsid w:val="001F682B"/>
    <w:rsid w:val="00200D8D"/>
    <w:rsid w:val="0020352A"/>
    <w:rsid w:val="00233ED8"/>
    <w:rsid w:val="00243EA7"/>
    <w:rsid w:val="00281C18"/>
    <w:rsid w:val="00285A77"/>
    <w:rsid w:val="002B64EC"/>
    <w:rsid w:val="002B6B85"/>
    <w:rsid w:val="002F0B42"/>
    <w:rsid w:val="002F652F"/>
    <w:rsid w:val="00344152"/>
    <w:rsid w:val="0035027E"/>
    <w:rsid w:val="00355EFD"/>
    <w:rsid w:val="00356E68"/>
    <w:rsid w:val="00385823"/>
    <w:rsid w:val="003907ED"/>
    <w:rsid w:val="0039799E"/>
    <w:rsid w:val="00397F91"/>
    <w:rsid w:val="003A1F65"/>
    <w:rsid w:val="003B67C5"/>
    <w:rsid w:val="003B6818"/>
    <w:rsid w:val="003C3D55"/>
    <w:rsid w:val="003E0CBE"/>
    <w:rsid w:val="003E219B"/>
    <w:rsid w:val="003E6801"/>
    <w:rsid w:val="003F59C8"/>
    <w:rsid w:val="00402D0F"/>
    <w:rsid w:val="00413F1F"/>
    <w:rsid w:val="00431B9A"/>
    <w:rsid w:val="00444EB4"/>
    <w:rsid w:val="004569A0"/>
    <w:rsid w:val="00457DC9"/>
    <w:rsid w:val="00495E65"/>
    <w:rsid w:val="004A2B29"/>
    <w:rsid w:val="004F0D00"/>
    <w:rsid w:val="00524E39"/>
    <w:rsid w:val="005855A0"/>
    <w:rsid w:val="005C2C70"/>
    <w:rsid w:val="005D187B"/>
    <w:rsid w:val="005E6B59"/>
    <w:rsid w:val="00605EC5"/>
    <w:rsid w:val="00611EA9"/>
    <w:rsid w:val="00630E8C"/>
    <w:rsid w:val="00655D80"/>
    <w:rsid w:val="00681017"/>
    <w:rsid w:val="00683631"/>
    <w:rsid w:val="006911E6"/>
    <w:rsid w:val="00696E17"/>
    <w:rsid w:val="006A0ED6"/>
    <w:rsid w:val="006A2DA4"/>
    <w:rsid w:val="006A6AAC"/>
    <w:rsid w:val="006E2A53"/>
    <w:rsid w:val="006F7798"/>
    <w:rsid w:val="00700614"/>
    <w:rsid w:val="00703790"/>
    <w:rsid w:val="00723CAB"/>
    <w:rsid w:val="00762B7C"/>
    <w:rsid w:val="0078277F"/>
    <w:rsid w:val="007B28EB"/>
    <w:rsid w:val="007D5C85"/>
    <w:rsid w:val="007F3404"/>
    <w:rsid w:val="00814D4E"/>
    <w:rsid w:val="00817BAD"/>
    <w:rsid w:val="00836747"/>
    <w:rsid w:val="0084309B"/>
    <w:rsid w:val="00862629"/>
    <w:rsid w:val="00874C6D"/>
    <w:rsid w:val="0088381D"/>
    <w:rsid w:val="00892BA7"/>
    <w:rsid w:val="008B1A53"/>
    <w:rsid w:val="008B4C71"/>
    <w:rsid w:val="008F118E"/>
    <w:rsid w:val="00916FE6"/>
    <w:rsid w:val="009170CC"/>
    <w:rsid w:val="009237C5"/>
    <w:rsid w:val="00924D18"/>
    <w:rsid w:val="00926F5C"/>
    <w:rsid w:val="00956EA2"/>
    <w:rsid w:val="00964BC9"/>
    <w:rsid w:val="0097154E"/>
    <w:rsid w:val="00986242"/>
    <w:rsid w:val="00994CE2"/>
    <w:rsid w:val="009A6F25"/>
    <w:rsid w:val="009D6BD2"/>
    <w:rsid w:val="009F4E72"/>
    <w:rsid w:val="00A43575"/>
    <w:rsid w:val="00A81A6D"/>
    <w:rsid w:val="00AB2949"/>
    <w:rsid w:val="00AC2D58"/>
    <w:rsid w:val="00AF2159"/>
    <w:rsid w:val="00B13DD8"/>
    <w:rsid w:val="00B16E3B"/>
    <w:rsid w:val="00B24EF9"/>
    <w:rsid w:val="00B47936"/>
    <w:rsid w:val="00B54460"/>
    <w:rsid w:val="00B54808"/>
    <w:rsid w:val="00B613B3"/>
    <w:rsid w:val="00B62DB1"/>
    <w:rsid w:val="00B842E9"/>
    <w:rsid w:val="00B96252"/>
    <w:rsid w:val="00BB4A47"/>
    <w:rsid w:val="00BC0DFD"/>
    <w:rsid w:val="00BE6F3F"/>
    <w:rsid w:val="00C23E8A"/>
    <w:rsid w:val="00C31DDD"/>
    <w:rsid w:val="00C544DC"/>
    <w:rsid w:val="00C93617"/>
    <w:rsid w:val="00C949AE"/>
    <w:rsid w:val="00C95B98"/>
    <w:rsid w:val="00CA4A86"/>
    <w:rsid w:val="00CD3D18"/>
    <w:rsid w:val="00CF0055"/>
    <w:rsid w:val="00CF3AA9"/>
    <w:rsid w:val="00D01EF1"/>
    <w:rsid w:val="00D1563B"/>
    <w:rsid w:val="00D3591B"/>
    <w:rsid w:val="00D41FAB"/>
    <w:rsid w:val="00D54B3B"/>
    <w:rsid w:val="00DB7C7B"/>
    <w:rsid w:val="00DD0F3F"/>
    <w:rsid w:val="00DD377F"/>
    <w:rsid w:val="00DE6B51"/>
    <w:rsid w:val="00E0039F"/>
    <w:rsid w:val="00E01DA0"/>
    <w:rsid w:val="00E22EEE"/>
    <w:rsid w:val="00E379B0"/>
    <w:rsid w:val="00E40E9D"/>
    <w:rsid w:val="00E84380"/>
    <w:rsid w:val="00EA7F5B"/>
    <w:rsid w:val="00EC24F9"/>
    <w:rsid w:val="00ED071C"/>
    <w:rsid w:val="00EF2363"/>
    <w:rsid w:val="00F12E2B"/>
    <w:rsid w:val="00F164E1"/>
    <w:rsid w:val="00F470AE"/>
    <w:rsid w:val="00F724F1"/>
    <w:rsid w:val="00F759F9"/>
    <w:rsid w:val="00FA4E54"/>
    <w:rsid w:val="00FA727D"/>
    <w:rsid w:val="00FC34E3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675D2-507C-42C5-BEDC-B82E33F8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9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7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B9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CE73-5589-4DBB-8C67-F19233E7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Соловьева Оксана Евгеньевна</cp:lastModifiedBy>
  <cp:revision>5</cp:revision>
  <cp:lastPrinted>2025-03-25T07:19:00Z</cp:lastPrinted>
  <dcterms:created xsi:type="dcterms:W3CDTF">2025-03-03T06:14:00Z</dcterms:created>
  <dcterms:modified xsi:type="dcterms:W3CDTF">2025-03-25T07:33:00Z</dcterms:modified>
</cp:coreProperties>
</file>