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EC" w:rsidRDefault="004A06EC" w:rsidP="004A06EC">
      <w:pPr>
        <w:pStyle w:val="Style5"/>
        <w:widowControl/>
        <w:spacing w:before="110"/>
        <w:ind w:firstLine="0"/>
        <w:jc w:val="center"/>
        <w:rPr>
          <w:rStyle w:val="FontStyle27"/>
          <w:sz w:val="28"/>
          <w:szCs w:val="28"/>
          <w:u w:val="single"/>
        </w:rPr>
      </w:pPr>
      <w:r w:rsidRPr="004A06EC">
        <w:rPr>
          <w:rStyle w:val="FontStyle27"/>
          <w:sz w:val="28"/>
          <w:szCs w:val="28"/>
          <w:u w:val="single"/>
        </w:rPr>
        <w:t xml:space="preserve">Совет депутатов Кировского внутригородского района </w:t>
      </w:r>
    </w:p>
    <w:p w:rsidR="004A06EC" w:rsidRPr="004A06EC" w:rsidRDefault="004A06EC" w:rsidP="004A06EC">
      <w:pPr>
        <w:pStyle w:val="Style5"/>
        <w:widowControl/>
        <w:spacing w:before="110"/>
        <w:ind w:firstLine="0"/>
        <w:jc w:val="center"/>
        <w:rPr>
          <w:rStyle w:val="FontStyle27"/>
          <w:sz w:val="28"/>
          <w:szCs w:val="28"/>
          <w:u w:val="single"/>
        </w:rPr>
      </w:pPr>
      <w:r w:rsidRPr="004A06EC">
        <w:rPr>
          <w:rStyle w:val="FontStyle27"/>
          <w:sz w:val="28"/>
          <w:szCs w:val="28"/>
          <w:u w:val="single"/>
        </w:rPr>
        <w:t>городского округа Самара</w:t>
      </w:r>
    </w:p>
    <w:p w:rsidR="004A06EC" w:rsidRDefault="004A06EC" w:rsidP="004A06EC">
      <w:pPr>
        <w:pStyle w:val="Style5"/>
        <w:widowControl/>
        <w:spacing w:before="110"/>
        <w:ind w:left="7371" w:firstLine="0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Проект</w:t>
      </w:r>
    </w:p>
    <w:p w:rsidR="006014F2" w:rsidRPr="005814F8" w:rsidRDefault="004A06EC" w:rsidP="005814F8">
      <w:pPr>
        <w:pStyle w:val="Style5"/>
        <w:widowControl/>
        <w:spacing w:before="110"/>
        <w:ind w:firstLine="0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РЕШЕНИЕ</w:t>
      </w:r>
    </w:p>
    <w:p w:rsidR="005814F8" w:rsidRDefault="005814F8" w:rsidP="00A86A24">
      <w:pPr>
        <w:pStyle w:val="Style5"/>
        <w:widowControl/>
        <w:spacing w:before="240" w:after="240"/>
        <w:ind w:left="204" w:firstLine="113"/>
        <w:jc w:val="center"/>
        <w:rPr>
          <w:rStyle w:val="FontStyle27"/>
          <w:sz w:val="28"/>
          <w:szCs w:val="28"/>
        </w:rPr>
      </w:pPr>
      <w:proofErr w:type="gramStart"/>
      <w:r>
        <w:rPr>
          <w:rStyle w:val="FontStyle27"/>
          <w:sz w:val="28"/>
          <w:szCs w:val="28"/>
        </w:rPr>
        <w:t>от</w:t>
      </w:r>
      <w:proofErr w:type="gramEnd"/>
      <w:r>
        <w:rPr>
          <w:rStyle w:val="FontStyle27"/>
          <w:sz w:val="28"/>
          <w:szCs w:val="28"/>
        </w:rPr>
        <w:t xml:space="preserve"> «___»_________ 20</w:t>
      </w:r>
      <w:r w:rsidR="00A05C27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5</w:t>
      </w:r>
      <w:r w:rsidR="00A05C27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г. №___</w:t>
      </w:r>
    </w:p>
    <w:p w:rsidR="006014F2" w:rsidRPr="00492ECE" w:rsidRDefault="004A06EC" w:rsidP="004A06EC">
      <w:pPr>
        <w:pStyle w:val="Style5"/>
        <w:widowControl/>
        <w:spacing w:before="120"/>
        <w:ind w:left="204" w:firstLine="113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Об утверждении отчета об </w:t>
      </w:r>
      <w:r w:rsidR="008E0FE0" w:rsidRPr="00492ECE">
        <w:rPr>
          <w:rStyle w:val="FontStyle27"/>
          <w:sz w:val="28"/>
          <w:szCs w:val="28"/>
        </w:rPr>
        <w:t xml:space="preserve">исполнении бюджета </w:t>
      </w:r>
      <w:r w:rsidR="003A290F">
        <w:rPr>
          <w:rStyle w:val="FontStyle27"/>
          <w:sz w:val="28"/>
          <w:szCs w:val="28"/>
        </w:rPr>
        <w:t>Кировского</w:t>
      </w:r>
      <w:r w:rsidR="008E0FE0" w:rsidRPr="00492ECE">
        <w:rPr>
          <w:rStyle w:val="FontStyle27"/>
          <w:sz w:val="28"/>
          <w:szCs w:val="28"/>
        </w:rPr>
        <w:t xml:space="preserve"> внутригородского района городского округа Самара</w:t>
      </w:r>
      <w:r>
        <w:rPr>
          <w:rStyle w:val="FontStyle27"/>
          <w:sz w:val="28"/>
          <w:szCs w:val="28"/>
        </w:rPr>
        <w:t xml:space="preserve"> </w:t>
      </w:r>
      <w:r w:rsidR="008E0FE0" w:rsidRPr="00492ECE">
        <w:rPr>
          <w:rStyle w:val="FontStyle27"/>
          <w:sz w:val="28"/>
          <w:szCs w:val="28"/>
        </w:rPr>
        <w:t xml:space="preserve">Самарской области </w:t>
      </w:r>
      <w:r>
        <w:rPr>
          <w:rStyle w:val="FontStyle27"/>
          <w:sz w:val="28"/>
          <w:szCs w:val="28"/>
        </w:rPr>
        <w:t xml:space="preserve">                 </w:t>
      </w:r>
      <w:r w:rsidR="008E0FE0" w:rsidRPr="00492ECE">
        <w:rPr>
          <w:rStyle w:val="FontStyle27"/>
          <w:sz w:val="28"/>
          <w:szCs w:val="28"/>
        </w:rPr>
        <w:t>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 w:rsidR="008E0FE0" w:rsidRPr="00492ECE">
        <w:rPr>
          <w:rStyle w:val="FontStyle27"/>
          <w:sz w:val="28"/>
          <w:szCs w:val="28"/>
        </w:rPr>
        <w:t xml:space="preserve"> год</w:t>
      </w:r>
    </w:p>
    <w:p w:rsidR="006014F2" w:rsidRPr="00492ECE" w:rsidRDefault="006014F2">
      <w:pPr>
        <w:pStyle w:val="Style7"/>
        <w:widowControl/>
        <w:spacing w:line="240" w:lineRule="exact"/>
        <w:rPr>
          <w:sz w:val="28"/>
          <w:szCs w:val="28"/>
        </w:rPr>
      </w:pPr>
    </w:p>
    <w:p w:rsidR="006014F2" w:rsidRPr="00492ECE" w:rsidRDefault="006014F2">
      <w:pPr>
        <w:pStyle w:val="Style7"/>
        <w:widowControl/>
        <w:spacing w:line="240" w:lineRule="exact"/>
        <w:rPr>
          <w:sz w:val="28"/>
          <w:szCs w:val="28"/>
        </w:rPr>
      </w:pPr>
    </w:p>
    <w:p w:rsidR="006014F2" w:rsidRPr="00492ECE" w:rsidRDefault="007E3703" w:rsidP="00050EFF">
      <w:pPr>
        <w:pStyle w:val="Style7"/>
        <w:widowControl/>
        <w:spacing w:before="158" w:line="240" w:lineRule="auto"/>
        <w:rPr>
          <w:rStyle w:val="FontStyle22"/>
          <w:vertAlign w:val="superscript"/>
        </w:rPr>
      </w:pPr>
      <w:r>
        <w:rPr>
          <w:rStyle w:val="FontStyle27"/>
          <w:sz w:val="28"/>
          <w:szCs w:val="28"/>
        </w:rPr>
        <w:t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</w:t>
      </w:r>
      <w:r w:rsidR="00050EFF">
        <w:rPr>
          <w:rStyle w:val="FontStyle27"/>
          <w:sz w:val="28"/>
          <w:szCs w:val="28"/>
        </w:rPr>
        <w:t xml:space="preserve"> «Об утверждении отчета об </w:t>
      </w:r>
      <w:r w:rsidR="00050EFF" w:rsidRPr="00492ECE">
        <w:rPr>
          <w:rStyle w:val="FontStyle27"/>
          <w:sz w:val="28"/>
          <w:szCs w:val="28"/>
        </w:rPr>
        <w:t xml:space="preserve">исполнении бюджета </w:t>
      </w:r>
      <w:r w:rsidR="00050EFF">
        <w:rPr>
          <w:rStyle w:val="FontStyle27"/>
          <w:sz w:val="28"/>
          <w:szCs w:val="28"/>
        </w:rPr>
        <w:t>Кировского</w:t>
      </w:r>
      <w:r w:rsidR="00050EFF" w:rsidRPr="00492ECE">
        <w:rPr>
          <w:rStyle w:val="FontStyle27"/>
          <w:sz w:val="28"/>
          <w:szCs w:val="28"/>
        </w:rPr>
        <w:t xml:space="preserve"> внутригородского района городского округа Самара</w:t>
      </w:r>
      <w:r w:rsidR="00050EFF">
        <w:rPr>
          <w:rStyle w:val="FontStyle27"/>
          <w:sz w:val="28"/>
          <w:szCs w:val="28"/>
        </w:rPr>
        <w:t xml:space="preserve"> </w:t>
      </w:r>
      <w:r w:rsidR="00E6045D">
        <w:rPr>
          <w:rStyle w:val="FontStyle27"/>
          <w:sz w:val="28"/>
          <w:szCs w:val="28"/>
        </w:rPr>
        <w:t>Самарской области 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 w:rsidR="00050EFF" w:rsidRPr="00492ECE">
        <w:rPr>
          <w:rStyle w:val="FontStyle27"/>
          <w:sz w:val="28"/>
          <w:szCs w:val="28"/>
        </w:rPr>
        <w:t xml:space="preserve"> год</w:t>
      </w:r>
      <w:r w:rsidR="00050EFF">
        <w:rPr>
          <w:rStyle w:val="FontStyle27"/>
          <w:sz w:val="28"/>
          <w:szCs w:val="28"/>
        </w:rPr>
        <w:t>»,</w:t>
      </w:r>
      <w:r w:rsidR="0086105C">
        <w:rPr>
          <w:rStyle w:val="FontStyle27"/>
          <w:sz w:val="28"/>
          <w:szCs w:val="28"/>
        </w:rPr>
        <w:t xml:space="preserve">                                      </w:t>
      </w:r>
      <w:r w:rsidR="00C06273">
        <w:rPr>
          <w:rStyle w:val="FontStyle27"/>
          <w:sz w:val="28"/>
          <w:szCs w:val="28"/>
        </w:rPr>
        <w:t xml:space="preserve"> </w:t>
      </w:r>
      <w:r w:rsidR="00050EFF">
        <w:rPr>
          <w:rStyle w:val="FontStyle27"/>
          <w:sz w:val="28"/>
          <w:szCs w:val="28"/>
        </w:rPr>
        <w:t>в соответствии со статьей 53 Устава</w:t>
      </w:r>
      <w:r w:rsidR="008E0FE0" w:rsidRPr="00492ECE">
        <w:rPr>
          <w:rStyle w:val="FontStyle27"/>
          <w:sz w:val="28"/>
          <w:szCs w:val="28"/>
        </w:rPr>
        <w:t xml:space="preserve"> </w:t>
      </w:r>
      <w:r w:rsidR="003A290F">
        <w:rPr>
          <w:rStyle w:val="FontStyle27"/>
          <w:sz w:val="28"/>
          <w:szCs w:val="28"/>
        </w:rPr>
        <w:t>Кировского</w:t>
      </w:r>
      <w:r w:rsidR="008E0FE0" w:rsidRPr="00492ECE">
        <w:rPr>
          <w:rStyle w:val="FontStyle27"/>
          <w:sz w:val="28"/>
          <w:szCs w:val="28"/>
        </w:rPr>
        <w:t xml:space="preserve"> внутригородского района городского округа Самара </w:t>
      </w:r>
      <w:r w:rsidR="00050EFF">
        <w:rPr>
          <w:rStyle w:val="FontStyle27"/>
          <w:sz w:val="28"/>
          <w:szCs w:val="28"/>
        </w:rPr>
        <w:t>Совет депутатов Кировского внутригородского района городского округа Самара</w:t>
      </w:r>
    </w:p>
    <w:p w:rsidR="006014F2" w:rsidRPr="00050EFF" w:rsidRDefault="00050EFF" w:rsidP="00492ECE">
      <w:pPr>
        <w:pStyle w:val="Style10"/>
        <w:widowControl/>
        <w:spacing w:before="240" w:after="240"/>
        <w:jc w:val="center"/>
        <w:rPr>
          <w:rStyle w:val="FontStyle23"/>
          <w:rFonts w:ascii="Times New Roman" w:hAnsi="Times New Roman" w:cs="Times New Roman"/>
          <w:i w:val="0"/>
          <w:sz w:val="28"/>
          <w:szCs w:val="28"/>
        </w:rPr>
      </w:pPr>
      <w:r w:rsidRPr="00050EFF">
        <w:rPr>
          <w:rStyle w:val="FontStyle23"/>
          <w:rFonts w:ascii="Times New Roman" w:hAnsi="Times New Roman" w:cs="Times New Roman"/>
          <w:i w:val="0"/>
          <w:sz w:val="28"/>
          <w:szCs w:val="28"/>
        </w:rPr>
        <w:t>РЕШИЛ</w:t>
      </w:r>
      <w:r w:rsidR="008E0FE0" w:rsidRPr="00050EFF">
        <w:rPr>
          <w:rStyle w:val="FontStyle23"/>
          <w:rFonts w:ascii="Times New Roman" w:hAnsi="Times New Roman" w:cs="Times New Roman"/>
          <w:i w:val="0"/>
          <w:sz w:val="28"/>
          <w:szCs w:val="28"/>
        </w:rPr>
        <w:t>:</w:t>
      </w:r>
    </w:p>
    <w:p w:rsidR="00492ECE" w:rsidRDefault="00050EFF" w:rsidP="008E0FE0">
      <w:pPr>
        <w:pStyle w:val="Style13"/>
        <w:widowControl/>
        <w:numPr>
          <w:ilvl w:val="0"/>
          <w:numId w:val="1"/>
        </w:numPr>
        <w:shd w:val="clear" w:color="auto" w:fill="FFFFFF"/>
        <w:tabs>
          <w:tab w:val="left" w:pos="955"/>
        </w:tabs>
        <w:spacing w:before="67" w:line="240" w:lineRule="auto"/>
        <w:ind w:right="53"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Утвердить отчет об исполнении бюджета </w:t>
      </w:r>
      <w:r w:rsidR="00492ECE">
        <w:rPr>
          <w:rStyle w:val="FontStyle27"/>
          <w:sz w:val="28"/>
          <w:szCs w:val="28"/>
        </w:rPr>
        <w:t xml:space="preserve">Кировского внутригородского района городского округа Самара Самарской области </w:t>
      </w:r>
      <w:r>
        <w:rPr>
          <w:rStyle w:val="FontStyle27"/>
          <w:sz w:val="28"/>
          <w:szCs w:val="28"/>
        </w:rPr>
        <w:t xml:space="preserve">(далее – бюджет района) </w:t>
      </w:r>
      <w:r w:rsidR="00492ECE">
        <w:rPr>
          <w:rStyle w:val="FontStyle27"/>
          <w:sz w:val="28"/>
          <w:szCs w:val="28"/>
        </w:rPr>
        <w:t>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 w:rsidR="00A43EB2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 xml:space="preserve">год по доходам в сумме </w:t>
      </w:r>
      <w:r w:rsidR="00702CE6">
        <w:rPr>
          <w:rStyle w:val="FontStyle27"/>
          <w:sz w:val="28"/>
          <w:szCs w:val="28"/>
        </w:rPr>
        <w:t>422 324,</w:t>
      </w:r>
      <w:r w:rsidR="00796B9C">
        <w:rPr>
          <w:rStyle w:val="FontStyle27"/>
          <w:sz w:val="28"/>
          <w:szCs w:val="28"/>
        </w:rPr>
        <w:t>3</w:t>
      </w:r>
      <w:r w:rsidR="00702CE6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 xml:space="preserve">тыс. рублей и расходам в сумме </w:t>
      </w:r>
      <w:r w:rsidR="00702CE6">
        <w:rPr>
          <w:rStyle w:val="FontStyle27"/>
          <w:sz w:val="28"/>
          <w:szCs w:val="28"/>
        </w:rPr>
        <w:t>397 180,8</w:t>
      </w:r>
      <w:r>
        <w:rPr>
          <w:rStyle w:val="FontStyle27"/>
          <w:sz w:val="28"/>
          <w:szCs w:val="28"/>
        </w:rPr>
        <w:t xml:space="preserve"> тыс. рублей с превышением </w:t>
      </w:r>
      <w:r w:rsidR="00A7773F">
        <w:rPr>
          <w:rStyle w:val="FontStyle27"/>
          <w:sz w:val="28"/>
          <w:szCs w:val="28"/>
        </w:rPr>
        <w:t>доходов</w:t>
      </w:r>
      <w:r>
        <w:rPr>
          <w:rStyle w:val="FontStyle27"/>
          <w:sz w:val="28"/>
          <w:szCs w:val="28"/>
        </w:rPr>
        <w:t xml:space="preserve"> над </w:t>
      </w:r>
      <w:r w:rsidR="00A7773F">
        <w:rPr>
          <w:rStyle w:val="FontStyle27"/>
          <w:sz w:val="28"/>
          <w:szCs w:val="28"/>
        </w:rPr>
        <w:t>расходами</w:t>
      </w:r>
      <w:r w:rsidR="00190ED0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 xml:space="preserve">в сумме </w:t>
      </w:r>
      <w:r w:rsidR="00702CE6">
        <w:rPr>
          <w:rStyle w:val="FontStyle27"/>
          <w:sz w:val="28"/>
          <w:szCs w:val="28"/>
        </w:rPr>
        <w:t>25 143,</w:t>
      </w:r>
      <w:r w:rsidR="00796B9C">
        <w:rPr>
          <w:rStyle w:val="FontStyle27"/>
          <w:sz w:val="28"/>
          <w:szCs w:val="28"/>
        </w:rPr>
        <w:t>5</w:t>
      </w:r>
      <w:bookmarkStart w:id="0" w:name="_GoBack"/>
      <w:bookmarkEnd w:id="0"/>
      <w:r>
        <w:rPr>
          <w:rStyle w:val="FontStyle27"/>
          <w:sz w:val="28"/>
          <w:szCs w:val="28"/>
        </w:rPr>
        <w:t xml:space="preserve"> тыс. рублей.</w:t>
      </w:r>
    </w:p>
    <w:p w:rsidR="006014F2" w:rsidRDefault="00492ECE" w:rsidP="008E0FE0">
      <w:pPr>
        <w:pStyle w:val="Style13"/>
        <w:widowControl/>
        <w:numPr>
          <w:ilvl w:val="0"/>
          <w:numId w:val="1"/>
        </w:numPr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</w:t>
      </w:r>
      <w:r w:rsidR="00050EFF">
        <w:rPr>
          <w:rStyle w:val="FontStyle27"/>
          <w:sz w:val="28"/>
          <w:szCs w:val="28"/>
        </w:rPr>
        <w:t>Утвердить следующие показатели отчета об исполнении бюджета района 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 w:rsidR="00050EFF">
        <w:rPr>
          <w:rStyle w:val="FontStyle27"/>
          <w:sz w:val="28"/>
          <w:szCs w:val="28"/>
        </w:rPr>
        <w:t xml:space="preserve"> год:</w:t>
      </w:r>
    </w:p>
    <w:p w:rsidR="00050EFF" w:rsidRDefault="00050EFF" w:rsidP="00050EFF">
      <w:pPr>
        <w:pStyle w:val="Style13"/>
        <w:widowControl/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доходы бюджета </w:t>
      </w:r>
      <w:r w:rsidR="00673AC8">
        <w:rPr>
          <w:rStyle w:val="FontStyle27"/>
          <w:sz w:val="28"/>
          <w:szCs w:val="28"/>
        </w:rPr>
        <w:t xml:space="preserve">Кировского внутригородского </w:t>
      </w:r>
      <w:r>
        <w:rPr>
          <w:rStyle w:val="FontStyle27"/>
          <w:sz w:val="28"/>
          <w:szCs w:val="28"/>
        </w:rPr>
        <w:t xml:space="preserve">района </w:t>
      </w:r>
      <w:r w:rsidR="00673AC8">
        <w:rPr>
          <w:rStyle w:val="FontStyle27"/>
          <w:sz w:val="28"/>
          <w:szCs w:val="28"/>
        </w:rPr>
        <w:t xml:space="preserve">городского округа Самара Самарской области </w:t>
      </w:r>
      <w:r>
        <w:rPr>
          <w:rStyle w:val="FontStyle27"/>
          <w:sz w:val="28"/>
          <w:szCs w:val="28"/>
        </w:rPr>
        <w:t>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>
        <w:rPr>
          <w:rStyle w:val="FontStyle27"/>
          <w:sz w:val="28"/>
          <w:szCs w:val="28"/>
        </w:rPr>
        <w:t xml:space="preserve"> год по кодам классификации доходов бюджета согласно Приложению 1 к настоящему Решению;</w:t>
      </w:r>
    </w:p>
    <w:p w:rsidR="00050EFF" w:rsidRDefault="00050EFF" w:rsidP="00050EFF">
      <w:pPr>
        <w:pStyle w:val="Style13"/>
        <w:widowControl/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доходы бюджета </w:t>
      </w:r>
      <w:r w:rsidR="00673AC8">
        <w:rPr>
          <w:rStyle w:val="FontStyle27"/>
          <w:sz w:val="28"/>
          <w:szCs w:val="28"/>
        </w:rPr>
        <w:t>Кировского внутригородского района городского округа Самара Самарской области</w:t>
      </w:r>
      <w:r>
        <w:rPr>
          <w:rStyle w:val="FontStyle27"/>
          <w:sz w:val="28"/>
          <w:szCs w:val="28"/>
        </w:rPr>
        <w:t xml:space="preserve"> 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>
        <w:rPr>
          <w:rStyle w:val="FontStyle27"/>
          <w:sz w:val="28"/>
          <w:szCs w:val="28"/>
        </w:rPr>
        <w:t xml:space="preserve"> год по кодам видов доходов,</w:t>
      </w:r>
      <w:r w:rsidR="00AB21BD">
        <w:rPr>
          <w:rStyle w:val="FontStyle27"/>
          <w:sz w:val="28"/>
          <w:szCs w:val="28"/>
        </w:rPr>
        <w:t xml:space="preserve"> подвидов доходов согласно Приложению 2 к настоящему Решению;</w:t>
      </w:r>
    </w:p>
    <w:p w:rsidR="00AB21BD" w:rsidRDefault="00AB21BD" w:rsidP="00AB21BD">
      <w:pPr>
        <w:pStyle w:val="Style13"/>
        <w:widowControl/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расходы бюджета </w:t>
      </w:r>
      <w:r w:rsidR="00673AC8">
        <w:rPr>
          <w:rStyle w:val="FontStyle27"/>
          <w:sz w:val="28"/>
          <w:szCs w:val="28"/>
        </w:rPr>
        <w:t>Кировского внутригородского района городского округа Самара Самарской области</w:t>
      </w:r>
      <w:r>
        <w:rPr>
          <w:rStyle w:val="FontStyle27"/>
          <w:sz w:val="28"/>
          <w:szCs w:val="28"/>
        </w:rPr>
        <w:t xml:space="preserve"> </w:t>
      </w:r>
      <w:r w:rsidR="00A05C27">
        <w:rPr>
          <w:rStyle w:val="FontStyle27"/>
          <w:sz w:val="28"/>
          <w:szCs w:val="28"/>
        </w:rPr>
        <w:t>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 w:rsidR="00A05C27">
        <w:rPr>
          <w:rStyle w:val="FontStyle27"/>
          <w:sz w:val="28"/>
          <w:szCs w:val="28"/>
        </w:rPr>
        <w:t xml:space="preserve"> год </w:t>
      </w:r>
      <w:r>
        <w:rPr>
          <w:rStyle w:val="FontStyle27"/>
          <w:sz w:val="28"/>
          <w:szCs w:val="28"/>
        </w:rPr>
        <w:t>по ведомственной структуре расходов бюджета согласно Приложению 3 к настоящему Решению;</w:t>
      </w:r>
    </w:p>
    <w:p w:rsidR="00CD0A34" w:rsidRDefault="00CD0A34" w:rsidP="00CD0A34">
      <w:pPr>
        <w:pStyle w:val="Style13"/>
        <w:widowControl/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  <w:r w:rsidRPr="005B45C4">
        <w:rPr>
          <w:rStyle w:val="FontStyle27"/>
          <w:sz w:val="28"/>
          <w:szCs w:val="28"/>
        </w:rPr>
        <w:t xml:space="preserve">- расходы бюджета </w:t>
      </w:r>
      <w:r>
        <w:rPr>
          <w:rStyle w:val="FontStyle27"/>
          <w:sz w:val="28"/>
          <w:szCs w:val="28"/>
        </w:rPr>
        <w:t>Кировского внутригородского района городского округа Самара Самарской области</w:t>
      </w:r>
      <w:r w:rsidRPr="005B45C4">
        <w:rPr>
          <w:rStyle w:val="FontStyle27"/>
          <w:sz w:val="28"/>
          <w:szCs w:val="28"/>
        </w:rPr>
        <w:t xml:space="preserve"> за 20</w:t>
      </w:r>
      <w:r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 w:rsidRPr="005B45C4">
        <w:rPr>
          <w:rStyle w:val="FontStyle27"/>
          <w:sz w:val="28"/>
          <w:szCs w:val="28"/>
        </w:rPr>
        <w:t xml:space="preserve"> год по разделам и подразделам</w:t>
      </w:r>
      <w:r>
        <w:rPr>
          <w:rStyle w:val="FontStyle27"/>
          <w:sz w:val="28"/>
          <w:szCs w:val="28"/>
        </w:rPr>
        <w:t>, целевым статьям и группам видов расходов</w:t>
      </w:r>
      <w:r w:rsidRPr="005B45C4">
        <w:rPr>
          <w:rStyle w:val="FontStyle27"/>
          <w:sz w:val="28"/>
          <w:szCs w:val="28"/>
        </w:rPr>
        <w:t xml:space="preserve"> классификации расходов бюджетов согласно Приложению </w:t>
      </w:r>
      <w:r>
        <w:rPr>
          <w:rStyle w:val="FontStyle27"/>
          <w:sz w:val="28"/>
          <w:szCs w:val="28"/>
        </w:rPr>
        <w:t>4</w:t>
      </w:r>
      <w:r w:rsidRPr="005B45C4">
        <w:rPr>
          <w:rStyle w:val="FontStyle27"/>
          <w:sz w:val="28"/>
          <w:szCs w:val="28"/>
        </w:rPr>
        <w:t xml:space="preserve"> к настоящему Решению;</w:t>
      </w:r>
    </w:p>
    <w:p w:rsidR="00CD0A34" w:rsidRDefault="00CD0A34" w:rsidP="00AB21BD">
      <w:pPr>
        <w:pStyle w:val="Style13"/>
        <w:widowControl/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</w:p>
    <w:p w:rsidR="005B45C4" w:rsidRDefault="006A072E" w:rsidP="005B45C4">
      <w:pPr>
        <w:pStyle w:val="Style13"/>
        <w:widowControl/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  <w:r w:rsidRPr="005B45C4">
        <w:rPr>
          <w:rStyle w:val="FontStyle27"/>
          <w:sz w:val="28"/>
          <w:szCs w:val="28"/>
        </w:rPr>
        <w:t xml:space="preserve">- </w:t>
      </w:r>
      <w:r w:rsidR="005B45C4" w:rsidRPr="005B45C4">
        <w:rPr>
          <w:rStyle w:val="FontStyle27"/>
          <w:sz w:val="28"/>
          <w:szCs w:val="28"/>
        </w:rPr>
        <w:t xml:space="preserve">расходы бюджета </w:t>
      </w:r>
      <w:r w:rsidR="00673AC8">
        <w:rPr>
          <w:rStyle w:val="FontStyle27"/>
          <w:sz w:val="28"/>
          <w:szCs w:val="28"/>
        </w:rPr>
        <w:t>Кировского внутригородского района городского округа Самара Самарской области</w:t>
      </w:r>
      <w:r w:rsidR="005B45C4" w:rsidRPr="005B45C4">
        <w:rPr>
          <w:rStyle w:val="FontStyle27"/>
          <w:sz w:val="28"/>
          <w:szCs w:val="28"/>
        </w:rPr>
        <w:t xml:space="preserve"> 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 w:rsidR="005B45C4" w:rsidRPr="005B45C4">
        <w:rPr>
          <w:rStyle w:val="FontStyle27"/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CD0A34">
        <w:rPr>
          <w:rStyle w:val="FontStyle27"/>
          <w:sz w:val="28"/>
          <w:szCs w:val="28"/>
        </w:rPr>
        <w:t>5</w:t>
      </w:r>
      <w:r w:rsidR="005B45C4" w:rsidRPr="005B45C4">
        <w:rPr>
          <w:rStyle w:val="FontStyle27"/>
          <w:sz w:val="28"/>
          <w:szCs w:val="28"/>
        </w:rPr>
        <w:t xml:space="preserve"> к настоящему Решению;</w:t>
      </w:r>
    </w:p>
    <w:p w:rsidR="00F838C2" w:rsidRDefault="00F838C2" w:rsidP="00F838C2">
      <w:pPr>
        <w:pStyle w:val="Style13"/>
        <w:widowControl/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источники финансирования дефицита бюджета </w:t>
      </w:r>
      <w:r w:rsidR="00673AC8">
        <w:rPr>
          <w:rStyle w:val="FontStyle27"/>
          <w:sz w:val="28"/>
          <w:szCs w:val="28"/>
        </w:rPr>
        <w:t>Кировского внутригородского района городского округа Самара Самарской области</w:t>
      </w:r>
      <w:r>
        <w:rPr>
          <w:rStyle w:val="FontStyle27"/>
          <w:sz w:val="28"/>
          <w:szCs w:val="28"/>
        </w:rPr>
        <w:t xml:space="preserve"> в</w:t>
      </w:r>
      <w:r w:rsidR="00190ED0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>
        <w:rPr>
          <w:rStyle w:val="FontStyle27"/>
          <w:sz w:val="28"/>
          <w:szCs w:val="28"/>
        </w:rPr>
        <w:t xml:space="preserve"> году по кодам классификации источников финансирования дефицитов бюджетов согласно Приложению </w:t>
      </w:r>
      <w:r w:rsidR="00CD0A34">
        <w:rPr>
          <w:rStyle w:val="FontStyle27"/>
          <w:sz w:val="28"/>
          <w:szCs w:val="28"/>
        </w:rPr>
        <w:t>6</w:t>
      </w:r>
      <w:r>
        <w:rPr>
          <w:rStyle w:val="FontStyle27"/>
          <w:sz w:val="28"/>
          <w:szCs w:val="28"/>
        </w:rPr>
        <w:t xml:space="preserve"> к настоящему Решению;</w:t>
      </w:r>
    </w:p>
    <w:p w:rsidR="00B44083" w:rsidRDefault="00B44083" w:rsidP="00F838C2">
      <w:pPr>
        <w:pStyle w:val="Style13"/>
        <w:widowControl/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 программы Кировского внутригородского района городского округа Са</w:t>
      </w:r>
      <w:r w:rsidR="00FF62D8">
        <w:rPr>
          <w:rStyle w:val="FontStyle27"/>
          <w:sz w:val="28"/>
          <w:szCs w:val="28"/>
        </w:rPr>
        <w:t>мара, финансирование которых предусмотрено расходной частью бюджета Кировского внутригородского района городского округа Самара 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 w:rsidR="00FF62D8">
        <w:rPr>
          <w:rStyle w:val="FontStyle27"/>
          <w:sz w:val="28"/>
          <w:szCs w:val="28"/>
        </w:rPr>
        <w:t xml:space="preserve"> год, согласно</w:t>
      </w:r>
      <w:r w:rsidR="00FF62D8" w:rsidRPr="00FF62D8">
        <w:rPr>
          <w:rStyle w:val="FontStyle27"/>
          <w:sz w:val="28"/>
          <w:szCs w:val="28"/>
        </w:rPr>
        <w:t xml:space="preserve"> </w:t>
      </w:r>
      <w:r w:rsidR="00FF62D8">
        <w:rPr>
          <w:rStyle w:val="FontStyle27"/>
          <w:sz w:val="28"/>
          <w:szCs w:val="28"/>
        </w:rPr>
        <w:t xml:space="preserve">Приложению </w:t>
      </w:r>
      <w:r w:rsidR="00CD0A34">
        <w:rPr>
          <w:rStyle w:val="FontStyle27"/>
          <w:sz w:val="28"/>
          <w:szCs w:val="28"/>
        </w:rPr>
        <w:t>7</w:t>
      </w:r>
      <w:r w:rsidR="00FF62D8">
        <w:rPr>
          <w:rStyle w:val="FontStyle27"/>
          <w:sz w:val="28"/>
          <w:szCs w:val="28"/>
        </w:rPr>
        <w:t xml:space="preserve"> к настоящему Решению;</w:t>
      </w:r>
    </w:p>
    <w:p w:rsidR="00FF62D8" w:rsidRDefault="00FF62D8" w:rsidP="00B470E8">
      <w:pPr>
        <w:pStyle w:val="Style13"/>
        <w:widowControl/>
        <w:shd w:val="clear" w:color="auto" w:fill="FFFFFF"/>
        <w:tabs>
          <w:tab w:val="left" w:pos="955"/>
        </w:tabs>
        <w:spacing w:before="120" w:line="240" w:lineRule="auto"/>
        <w:ind w:right="51"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 объем бюджетных ассигнований на финансовое обеспечение реализации программ Кировского внутригородского района городского округа Самара за 20</w:t>
      </w:r>
      <w:r w:rsidR="00C06273">
        <w:rPr>
          <w:rStyle w:val="FontStyle27"/>
          <w:sz w:val="28"/>
          <w:szCs w:val="28"/>
        </w:rPr>
        <w:t>2</w:t>
      </w:r>
      <w:r w:rsidR="00702CE6">
        <w:rPr>
          <w:rStyle w:val="FontStyle27"/>
          <w:sz w:val="28"/>
          <w:szCs w:val="28"/>
        </w:rPr>
        <w:t>4</w:t>
      </w:r>
      <w:r>
        <w:rPr>
          <w:rStyle w:val="FontStyle27"/>
          <w:sz w:val="28"/>
          <w:szCs w:val="28"/>
        </w:rPr>
        <w:t xml:space="preserve"> год в с</w:t>
      </w:r>
      <w:r w:rsidR="00C06273">
        <w:rPr>
          <w:rStyle w:val="FontStyle27"/>
          <w:sz w:val="28"/>
          <w:szCs w:val="28"/>
        </w:rPr>
        <w:t xml:space="preserve">оставе ведомственной структуры </w:t>
      </w:r>
      <w:r>
        <w:rPr>
          <w:rStyle w:val="FontStyle27"/>
          <w:sz w:val="28"/>
          <w:szCs w:val="28"/>
        </w:rPr>
        <w:t>расходов бюджета Кировского внутригородского района городского округа Самара</w:t>
      </w:r>
      <w:r w:rsidRPr="00FF62D8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согласно</w:t>
      </w:r>
      <w:r w:rsidRPr="00FF62D8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 xml:space="preserve">Приложению </w:t>
      </w:r>
      <w:r w:rsidR="00CA49C9">
        <w:rPr>
          <w:rStyle w:val="FontStyle27"/>
          <w:sz w:val="28"/>
          <w:szCs w:val="28"/>
        </w:rPr>
        <w:t>8</w:t>
      </w:r>
      <w:r>
        <w:rPr>
          <w:rStyle w:val="FontStyle27"/>
          <w:sz w:val="28"/>
          <w:szCs w:val="28"/>
        </w:rPr>
        <w:t xml:space="preserve"> к настоящему Решени</w:t>
      </w:r>
      <w:r w:rsidR="00B470E8">
        <w:rPr>
          <w:rStyle w:val="FontStyle27"/>
          <w:sz w:val="28"/>
          <w:szCs w:val="28"/>
        </w:rPr>
        <w:t>ю;</w:t>
      </w:r>
    </w:p>
    <w:p w:rsidR="00B470E8" w:rsidRDefault="00B470E8" w:rsidP="00B470E8">
      <w:pPr>
        <w:pStyle w:val="Con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F605D">
        <w:rPr>
          <w:rFonts w:ascii="Times New Roman" w:hAnsi="Times New Roman" w:cs="Times New Roman"/>
          <w:sz w:val="28"/>
          <w:szCs w:val="28"/>
        </w:rPr>
        <w:t xml:space="preserve">рограмма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8F605D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 на 202</w:t>
      </w:r>
      <w:r w:rsidR="00702CE6">
        <w:rPr>
          <w:rFonts w:ascii="Times New Roman" w:hAnsi="Times New Roman" w:cs="Times New Roman"/>
          <w:sz w:val="28"/>
          <w:szCs w:val="28"/>
        </w:rPr>
        <w:t>4</w:t>
      </w:r>
      <w:r w:rsidRPr="008F605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55AD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D0A34">
        <w:rPr>
          <w:rFonts w:ascii="Times New Roman" w:hAnsi="Times New Roman" w:cs="Times New Roman"/>
          <w:sz w:val="28"/>
          <w:szCs w:val="28"/>
        </w:rPr>
        <w:t>9</w:t>
      </w:r>
      <w:r w:rsidRPr="00D55AD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8C2" w:rsidRDefault="008E0FE0" w:rsidP="00F838C2">
      <w:pPr>
        <w:pStyle w:val="Style13"/>
        <w:widowControl/>
        <w:numPr>
          <w:ilvl w:val="0"/>
          <w:numId w:val="1"/>
        </w:numPr>
        <w:shd w:val="clear" w:color="auto" w:fill="FFFFFF"/>
        <w:tabs>
          <w:tab w:val="left" w:pos="955"/>
        </w:tabs>
        <w:spacing w:before="168" w:line="240" w:lineRule="auto"/>
        <w:ind w:right="53" w:firstLine="709"/>
        <w:rPr>
          <w:rStyle w:val="FontStyle27"/>
          <w:sz w:val="28"/>
          <w:szCs w:val="28"/>
        </w:rPr>
      </w:pPr>
      <w:r w:rsidRPr="00F838C2">
        <w:rPr>
          <w:rStyle w:val="FontStyle27"/>
          <w:sz w:val="28"/>
          <w:szCs w:val="28"/>
        </w:rPr>
        <w:t>О</w:t>
      </w:r>
      <w:r w:rsidR="00F838C2" w:rsidRPr="00F838C2">
        <w:rPr>
          <w:rStyle w:val="FontStyle27"/>
          <w:sz w:val="28"/>
          <w:szCs w:val="28"/>
        </w:rPr>
        <w:t>фициально опубликовать настоящее Решение.</w:t>
      </w:r>
    </w:p>
    <w:p w:rsidR="006014F2" w:rsidRDefault="008E0FE0" w:rsidP="00F838C2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before="202" w:line="240" w:lineRule="auto"/>
        <w:ind w:right="40" w:firstLine="709"/>
        <w:rPr>
          <w:rStyle w:val="FontStyle27"/>
          <w:sz w:val="28"/>
          <w:szCs w:val="28"/>
        </w:rPr>
      </w:pPr>
      <w:r w:rsidRPr="00492ECE">
        <w:rPr>
          <w:rStyle w:val="FontStyle27"/>
          <w:sz w:val="28"/>
          <w:szCs w:val="28"/>
        </w:rPr>
        <w:t xml:space="preserve">Настоящее </w:t>
      </w:r>
      <w:r w:rsidR="00F838C2">
        <w:rPr>
          <w:rStyle w:val="FontStyle27"/>
          <w:sz w:val="28"/>
          <w:szCs w:val="28"/>
        </w:rPr>
        <w:t>Решение вступает в силу со дня его официального опубликования.</w:t>
      </w:r>
    </w:p>
    <w:p w:rsidR="00F838C2" w:rsidRDefault="00F838C2" w:rsidP="00F838C2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before="202" w:line="240" w:lineRule="auto"/>
        <w:ind w:right="40"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Контроль за исполнением настоящего Решения возложить на комитет по бюджету, налогам и экономике.</w:t>
      </w:r>
    </w:p>
    <w:p w:rsidR="00F838C2" w:rsidRDefault="00F838C2" w:rsidP="00F838C2">
      <w:pPr>
        <w:pStyle w:val="Style7"/>
        <w:widowControl/>
        <w:shd w:val="clear" w:color="auto" w:fill="FFFFFF"/>
        <w:tabs>
          <w:tab w:val="left" w:pos="993"/>
        </w:tabs>
        <w:spacing w:before="202" w:line="240" w:lineRule="auto"/>
        <w:ind w:left="709" w:right="40" w:firstLine="0"/>
        <w:rPr>
          <w:rStyle w:val="FontStyle27"/>
          <w:sz w:val="28"/>
          <w:szCs w:val="28"/>
        </w:rPr>
      </w:pPr>
    </w:p>
    <w:p w:rsidR="005814F8" w:rsidRDefault="005814F8" w:rsidP="005814F8">
      <w:pPr>
        <w:pStyle w:val="Style7"/>
        <w:widowControl/>
        <w:shd w:val="clear" w:color="auto" w:fill="FFFFFF"/>
        <w:spacing w:before="202" w:line="240" w:lineRule="auto"/>
        <w:ind w:right="40" w:firstLine="0"/>
        <w:jc w:val="center"/>
        <w:rPr>
          <w:rStyle w:val="FontStyle27"/>
          <w:sz w:val="28"/>
          <w:szCs w:val="28"/>
        </w:rPr>
      </w:pPr>
    </w:p>
    <w:p w:rsidR="00A86A24" w:rsidRDefault="00A86A24" w:rsidP="005814F8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27"/>
          <w:b/>
          <w:sz w:val="28"/>
          <w:szCs w:val="28"/>
        </w:rPr>
      </w:pPr>
    </w:p>
    <w:p w:rsidR="00596E92" w:rsidRDefault="00596E92" w:rsidP="00596E92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 xml:space="preserve">Глава Кировского внутригородского </w:t>
      </w:r>
    </w:p>
    <w:p w:rsidR="00596E92" w:rsidRPr="00492ECE" w:rsidRDefault="00596E92" w:rsidP="00596E92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30"/>
          <w:sz w:val="28"/>
          <w:szCs w:val="28"/>
        </w:rPr>
      </w:pPr>
      <w:r>
        <w:rPr>
          <w:rStyle w:val="FontStyle27"/>
          <w:b/>
          <w:sz w:val="28"/>
          <w:szCs w:val="28"/>
        </w:rPr>
        <w:t>района городского округа Самара</w:t>
      </w:r>
      <w:r>
        <w:rPr>
          <w:rStyle w:val="FontStyle27"/>
          <w:b/>
          <w:sz w:val="28"/>
          <w:szCs w:val="28"/>
        </w:rPr>
        <w:tab/>
      </w:r>
      <w:r>
        <w:rPr>
          <w:rStyle w:val="FontStyle27"/>
          <w:b/>
          <w:sz w:val="28"/>
          <w:szCs w:val="28"/>
        </w:rPr>
        <w:tab/>
      </w:r>
      <w:r>
        <w:rPr>
          <w:rStyle w:val="FontStyle27"/>
          <w:b/>
          <w:sz w:val="28"/>
          <w:szCs w:val="28"/>
        </w:rPr>
        <w:tab/>
        <w:t xml:space="preserve">  </w:t>
      </w:r>
      <w:r>
        <w:rPr>
          <w:rStyle w:val="FontStyle27"/>
          <w:b/>
          <w:sz w:val="28"/>
          <w:szCs w:val="28"/>
        </w:rPr>
        <w:tab/>
        <w:t xml:space="preserve">     И.А.Рудаков</w:t>
      </w:r>
    </w:p>
    <w:p w:rsidR="00596E92" w:rsidRPr="00492ECE" w:rsidRDefault="00596E92" w:rsidP="00596E92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30"/>
          <w:sz w:val="28"/>
          <w:szCs w:val="28"/>
        </w:rPr>
      </w:pPr>
    </w:p>
    <w:p w:rsidR="00596E92" w:rsidRDefault="00596E92" w:rsidP="005814F8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27"/>
          <w:b/>
          <w:sz w:val="28"/>
          <w:szCs w:val="28"/>
        </w:rPr>
      </w:pPr>
    </w:p>
    <w:p w:rsidR="005814F8" w:rsidRPr="005814F8" w:rsidRDefault="005814F8" w:rsidP="005814F8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27"/>
          <w:b/>
          <w:sz w:val="28"/>
          <w:szCs w:val="28"/>
        </w:rPr>
      </w:pPr>
      <w:r w:rsidRPr="005814F8">
        <w:rPr>
          <w:rStyle w:val="FontStyle27"/>
          <w:b/>
          <w:sz w:val="28"/>
          <w:szCs w:val="28"/>
        </w:rPr>
        <w:t>Председатель</w:t>
      </w:r>
    </w:p>
    <w:p w:rsidR="00492ECE" w:rsidRPr="00492ECE" w:rsidRDefault="005814F8" w:rsidP="00A3055F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30"/>
          <w:sz w:val="28"/>
          <w:szCs w:val="28"/>
        </w:rPr>
      </w:pPr>
      <w:r w:rsidRPr="005814F8">
        <w:rPr>
          <w:rStyle w:val="FontStyle27"/>
          <w:b/>
          <w:sz w:val="28"/>
          <w:szCs w:val="28"/>
        </w:rPr>
        <w:t>Совета депутатов</w:t>
      </w:r>
      <w:r>
        <w:rPr>
          <w:rStyle w:val="FontStyle27"/>
          <w:b/>
          <w:sz w:val="28"/>
          <w:szCs w:val="28"/>
        </w:rPr>
        <w:tab/>
      </w:r>
      <w:r>
        <w:rPr>
          <w:rStyle w:val="FontStyle27"/>
          <w:b/>
          <w:sz w:val="28"/>
          <w:szCs w:val="28"/>
        </w:rPr>
        <w:tab/>
      </w:r>
      <w:r>
        <w:rPr>
          <w:rStyle w:val="FontStyle27"/>
          <w:b/>
          <w:sz w:val="28"/>
          <w:szCs w:val="28"/>
        </w:rPr>
        <w:tab/>
      </w:r>
      <w:r>
        <w:rPr>
          <w:rStyle w:val="FontStyle27"/>
          <w:b/>
          <w:sz w:val="28"/>
          <w:szCs w:val="28"/>
        </w:rPr>
        <w:tab/>
      </w:r>
      <w:r>
        <w:rPr>
          <w:rStyle w:val="FontStyle27"/>
          <w:b/>
          <w:sz w:val="28"/>
          <w:szCs w:val="28"/>
        </w:rPr>
        <w:tab/>
      </w:r>
      <w:r>
        <w:rPr>
          <w:rStyle w:val="FontStyle27"/>
          <w:b/>
          <w:sz w:val="28"/>
          <w:szCs w:val="28"/>
        </w:rPr>
        <w:tab/>
        <w:t xml:space="preserve">  </w:t>
      </w:r>
      <w:r>
        <w:rPr>
          <w:rStyle w:val="FontStyle27"/>
          <w:b/>
          <w:sz w:val="28"/>
          <w:szCs w:val="28"/>
        </w:rPr>
        <w:tab/>
        <w:t xml:space="preserve">     </w:t>
      </w:r>
      <w:proofErr w:type="spellStart"/>
      <w:r w:rsidR="00C06273">
        <w:rPr>
          <w:rStyle w:val="FontStyle27"/>
          <w:b/>
          <w:sz w:val="28"/>
          <w:szCs w:val="28"/>
        </w:rPr>
        <w:t>С.Ю.Пушкин</w:t>
      </w:r>
      <w:proofErr w:type="spellEnd"/>
    </w:p>
    <w:p w:rsidR="00F71443" w:rsidRDefault="00F71443" w:rsidP="00F71443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27"/>
          <w:b/>
          <w:sz w:val="28"/>
          <w:szCs w:val="28"/>
        </w:rPr>
      </w:pPr>
    </w:p>
    <w:p w:rsidR="00F71443" w:rsidRDefault="00F71443" w:rsidP="00F71443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27"/>
          <w:b/>
          <w:sz w:val="28"/>
          <w:szCs w:val="28"/>
        </w:rPr>
      </w:pPr>
    </w:p>
    <w:p w:rsidR="00596E92" w:rsidRPr="00492ECE" w:rsidRDefault="00596E92">
      <w:pPr>
        <w:pStyle w:val="Style7"/>
        <w:widowControl/>
        <w:shd w:val="clear" w:color="auto" w:fill="FFFFFF"/>
        <w:spacing w:line="240" w:lineRule="auto"/>
        <w:ind w:right="40" w:firstLine="0"/>
        <w:jc w:val="left"/>
        <w:rPr>
          <w:rStyle w:val="FontStyle30"/>
          <w:sz w:val="28"/>
          <w:szCs w:val="28"/>
        </w:rPr>
      </w:pPr>
    </w:p>
    <w:sectPr w:rsidR="00596E92" w:rsidRPr="00492ECE" w:rsidSect="004A06EC">
      <w:headerReference w:type="default" r:id="rId8"/>
      <w:headerReference w:type="first" r:id="rId9"/>
      <w:type w:val="continuous"/>
      <w:pgSz w:w="11905" w:h="16837"/>
      <w:pgMar w:top="1134" w:right="851" w:bottom="1134" w:left="1701" w:header="720" w:footer="720" w:gutter="0"/>
      <w:cols w:space="496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33" w:rsidRDefault="00D44033">
      <w:r>
        <w:separator/>
      </w:r>
    </w:p>
  </w:endnote>
  <w:endnote w:type="continuationSeparator" w:id="0">
    <w:p w:rsidR="00D44033" w:rsidRDefault="00D4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33" w:rsidRDefault="00D44033">
      <w:r>
        <w:separator/>
      </w:r>
    </w:p>
  </w:footnote>
  <w:footnote w:type="continuationSeparator" w:id="0">
    <w:p w:rsidR="00D44033" w:rsidRDefault="00D4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4F2" w:rsidRDefault="002C188F">
    <w:pPr>
      <w:pStyle w:val="Style12"/>
      <w:widowControl/>
      <w:ind w:left="62" w:right="158"/>
      <w:jc w:val="center"/>
      <w:rPr>
        <w:rStyle w:val="FontStyle29"/>
      </w:rPr>
    </w:pPr>
    <w:r>
      <w:rPr>
        <w:rStyle w:val="FontStyle29"/>
      </w:rPr>
      <w:fldChar w:fldCharType="begin"/>
    </w:r>
    <w:r w:rsidR="008E0FE0">
      <w:rPr>
        <w:rStyle w:val="FontStyle29"/>
      </w:rPr>
      <w:instrText>PAGE</w:instrText>
    </w:r>
    <w:r>
      <w:rPr>
        <w:rStyle w:val="FontStyle29"/>
      </w:rPr>
      <w:fldChar w:fldCharType="separate"/>
    </w:r>
    <w:r w:rsidR="00702CE6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4F2" w:rsidRDefault="006014F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1044B"/>
    <w:multiLevelType w:val="singleLevel"/>
    <w:tmpl w:val="AAA400E0"/>
    <w:lvl w:ilvl="0">
      <w:start w:val="2"/>
      <w:numFmt w:val="decimal"/>
      <w:lvlText w:val="4.%1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">
    <w:nsid w:val="622206C5"/>
    <w:multiLevelType w:val="singleLevel"/>
    <w:tmpl w:val="69D44D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4.%1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2"/>
        <w:numFmt w:val="decimal"/>
        <w:lvlText w:val="4.%1"/>
        <w:legacy w:legacy="1" w:legacySpace="0" w:legacyIndent="6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2"/>
        <w:numFmt w:val="decimal"/>
        <w:lvlText w:val="4.%1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2"/>
        <w:numFmt w:val="decimal"/>
        <w:lvlText w:val="4.%1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CE"/>
    <w:rsid w:val="000040C1"/>
    <w:rsid w:val="00050EFF"/>
    <w:rsid w:val="000F4108"/>
    <w:rsid w:val="001112BC"/>
    <w:rsid w:val="00172B39"/>
    <w:rsid w:val="00190ED0"/>
    <w:rsid w:val="00251BB8"/>
    <w:rsid w:val="002B2B2D"/>
    <w:rsid w:val="002C188F"/>
    <w:rsid w:val="0032118C"/>
    <w:rsid w:val="003A290F"/>
    <w:rsid w:val="00436A91"/>
    <w:rsid w:val="00492030"/>
    <w:rsid w:val="00492ECE"/>
    <w:rsid w:val="004A06EC"/>
    <w:rsid w:val="004A19A2"/>
    <w:rsid w:val="00526BCC"/>
    <w:rsid w:val="00572235"/>
    <w:rsid w:val="005814F8"/>
    <w:rsid w:val="00596E92"/>
    <w:rsid w:val="005A79DF"/>
    <w:rsid w:val="005B45C4"/>
    <w:rsid w:val="006014F2"/>
    <w:rsid w:val="00673AC8"/>
    <w:rsid w:val="006A072E"/>
    <w:rsid w:val="006A5E15"/>
    <w:rsid w:val="006C7E37"/>
    <w:rsid w:val="006E2603"/>
    <w:rsid w:val="00702C88"/>
    <w:rsid w:val="00702CE6"/>
    <w:rsid w:val="00762C8F"/>
    <w:rsid w:val="0079258E"/>
    <w:rsid w:val="00796B9C"/>
    <w:rsid w:val="00797BE0"/>
    <w:rsid w:val="007E3703"/>
    <w:rsid w:val="00827A71"/>
    <w:rsid w:val="0086105C"/>
    <w:rsid w:val="008E0FE0"/>
    <w:rsid w:val="00941332"/>
    <w:rsid w:val="0094404D"/>
    <w:rsid w:val="009D2875"/>
    <w:rsid w:val="00A05C27"/>
    <w:rsid w:val="00A3055F"/>
    <w:rsid w:val="00A42490"/>
    <w:rsid w:val="00A43EB2"/>
    <w:rsid w:val="00A7773F"/>
    <w:rsid w:val="00A86A24"/>
    <w:rsid w:val="00AB21BD"/>
    <w:rsid w:val="00AD639E"/>
    <w:rsid w:val="00B44083"/>
    <w:rsid w:val="00B470E8"/>
    <w:rsid w:val="00C0198A"/>
    <w:rsid w:val="00C06273"/>
    <w:rsid w:val="00CA49C9"/>
    <w:rsid w:val="00CD0A34"/>
    <w:rsid w:val="00D1225B"/>
    <w:rsid w:val="00D44033"/>
    <w:rsid w:val="00DB780E"/>
    <w:rsid w:val="00DC0326"/>
    <w:rsid w:val="00E155B9"/>
    <w:rsid w:val="00E23FBE"/>
    <w:rsid w:val="00E6045D"/>
    <w:rsid w:val="00EB4564"/>
    <w:rsid w:val="00F71443"/>
    <w:rsid w:val="00F838C2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67FAF-DC33-4EF5-97C5-22C50EEA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F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014F2"/>
    <w:pPr>
      <w:spacing w:line="341" w:lineRule="exact"/>
      <w:jc w:val="center"/>
    </w:pPr>
  </w:style>
  <w:style w:type="paragraph" w:customStyle="1" w:styleId="Style2">
    <w:name w:val="Style2"/>
    <w:basedOn w:val="a"/>
    <w:uiPriority w:val="99"/>
    <w:rsid w:val="006014F2"/>
  </w:style>
  <w:style w:type="paragraph" w:customStyle="1" w:styleId="Style3">
    <w:name w:val="Style3"/>
    <w:basedOn w:val="a"/>
    <w:uiPriority w:val="99"/>
    <w:rsid w:val="006014F2"/>
  </w:style>
  <w:style w:type="paragraph" w:customStyle="1" w:styleId="Style4">
    <w:name w:val="Style4"/>
    <w:basedOn w:val="a"/>
    <w:uiPriority w:val="99"/>
    <w:rsid w:val="006014F2"/>
  </w:style>
  <w:style w:type="paragraph" w:customStyle="1" w:styleId="Style5">
    <w:name w:val="Style5"/>
    <w:basedOn w:val="a"/>
    <w:uiPriority w:val="99"/>
    <w:rsid w:val="006014F2"/>
    <w:pPr>
      <w:spacing w:line="307" w:lineRule="exact"/>
      <w:ind w:firstLine="115"/>
      <w:jc w:val="both"/>
    </w:pPr>
  </w:style>
  <w:style w:type="paragraph" w:customStyle="1" w:styleId="Style6">
    <w:name w:val="Style6"/>
    <w:basedOn w:val="a"/>
    <w:uiPriority w:val="99"/>
    <w:rsid w:val="006014F2"/>
    <w:pPr>
      <w:jc w:val="both"/>
    </w:pPr>
  </w:style>
  <w:style w:type="paragraph" w:customStyle="1" w:styleId="Style7">
    <w:name w:val="Style7"/>
    <w:basedOn w:val="a"/>
    <w:uiPriority w:val="99"/>
    <w:rsid w:val="006014F2"/>
    <w:pPr>
      <w:spacing w:line="326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6014F2"/>
    <w:pPr>
      <w:spacing w:line="168" w:lineRule="exact"/>
      <w:jc w:val="both"/>
    </w:pPr>
  </w:style>
  <w:style w:type="paragraph" w:customStyle="1" w:styleId="Style9">
    <w:name w:val="Style9"/>
    <w:basedOn w:val="a"/>
    <w:uiPriority w:val="99"/>
    <w:rsid w:val="006014F2"/>
  </w:style>
  <w:style w:type="paragraph" w:customStyle="1" w:styleId="Style10">
    <w:name w:val="Style10"/>
    <w:basedOn w:val="a"/>
    <w:uiPriority w:val="99"/>
    <w:rsid w:val="006014F2"/>
  </w:style>
  <w:style w:type="paragraph" w:customStyle="1" w:styleId="Style11">
    <w:name w:val="Style11"/>
    <w:basedOn w:val="a"/>
    <w:uiPriority w:val="99"/>
    <w:rsid w:val="006014F2"/>
  </w:style>
  <w:style w:type="paragraph" w:customStyle="1" w:styleId="Style12">
    <w:name w:val="Style12"/>
    <w:basedOn w:val="a"/>
    <w:uiPriority w:val="99"/>
    <w:rsid w:val="006014F2"/>
  </w:style>
  <w:style w:type="paragraph" w:customStyle="1" w:styleId="Style13">
    <w:name w:val="Style13"/>
    <w:basedOn w:val="a"/>
    <w:uiPriority w:val="99"/>
    <w:rsid w:val="006014F2"/>
    <w:pPr>
      <w:spacing w:line="326" w:lineRule="exact"/>
      <w:ind w:firstLine="672"/>
      <w:jc w:val="both"/>
    </w:pPr>
  </w:style>
  <w:style w:type="paragraph" w:customStyle="1" w:styleId="Style14">
    <w:name w:val="Style14"/>
    <w:basedOn w:val="a"/>
    <w:uiPriority w:val="99"/>
    <w:rsid w:val="006014F2"/>
    <w:pPr>
      <w:spacing w:line="307" w:lineRule="exact"/>
    </w:pPr>
  </w:style>
  <w:style w:type="character" w:customStyle="1" w:styleId="FontStyle16">
    <w:name w:val="Font Style16"/>
    <w:uiPriority w:val="99"/>
    <w:rsid w:val="006014F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6014F2"/>
    <w:rPr>
      <w:rFonts w:ascii="Times New Roman" w:hAnsi="Times New Roman" w:cs="Times New Roman"/>
      <w:sz w:val="42"/>
      <w:szCs w:val="42"/>
    </w:rPr>
  </w:style>
  <w:style w:type="character" w:customStyle="1" w:styleId="FontStyle18">
    <w:name w:val="Font Style18"/>
    <w:uiPriority w:val="99"/>
    <w:rsid w:val="006014F2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9">
    <w:name w:val="Font Style19"/>
    <w:uiPriority w:val="99"/>
    <w:rsid w:val="006014F2"/>
    <w:rPr>
      <w:rFonts w:ascii="Palatino Linotype" w:hAnsi="Palatino Linotype" w:cs="Palatino Linotype"/>
      <w:i/>
      <w:iCs/>
      <w:spacing w:val="-20"/>
      <w:sz w:val="26"/>
      <w:szCs w:val="26"/>
    </w:rPr>
  </w:style>
  <w:style w:type="character" w:customStyle="1" w:styleId="FontStyle20">
    <w:name w:val="Font Style20"/>
    <w:uiPriority w:val="99"/>
    <w:rsid w:val="006014F2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21">
    <w:name w:val="Font Style21"/>
    <w:uiPriority w:val="99"/>
    <w:rsid w:val="006014F2"/>
    <w:rPr>
      <w:rFonts w:ascii="Times New Roman" w:hAnsi="Times New Roman" w:cs="Times New Roman"/>
      <w:i/>
      <w:iCs/>
      <w:spacing w:val="-50"/>
      <w:sz w:val="48"/>
      <w:szCs w:val="48"/>
    </w:rPr>
  </w:style>
  <w:style w:type="character" w:customStyle="1" w:styleId="FontStyle22">
    <w:name w:val="Font Style22"/>
    <w:uiPriority w:val="99"/>
    <w:rsid w:val="006014F2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uiPriority w:val="99"/>
    <w:rsid w:val="006014F2"/>
    <w:rPr>
      <w:rFonts w:ascii="Palatino Linotype" w:hAnsi="Palatino Linotype" w:cs="Palatino Linotype"/>
      <w:b/>
      <w:bCs/>
      <w:i/>
      <w:iCs/>
      <w:spacing w:val="-10"/>
      <w:sz w:val="26"/>
      <w:szCs w:val="26"/>
    </w:rPr>
  </w:style>
  <w:style w:type="character" w:customStyle="1" w:styleId="FontStyle24">
    <w:name w:val="Font Style24"/>
    <w:uiPriority w:val="99"/>
    <w:rsid w:val="006014F2"/>
    <w:rPr>
      <w:rFonts w:ascii="Franklin Gothic Demi Cond" w:hAnsi="Franklin Gothic Demi Cond" w:cs="Franklin Gothic Demi Cond"/>
      <w:i/>
      <w:iCs/>
      <w:spacing w:val="-30"/>
      <w:sz w:val="38"/>
      <w:szCs w:val="38"/>
    </w:rPr>
  </w:style>
  <w:style w:type="character" w:customStyle="1" w:styleId="FontStyle25">
    <w:name w:val="Font Style25"/>
    <w:uiPriority w:val="99"/>
    <w:rsid w:val="006014F2"/>
    <w:rPr>
      <w:rFonts w:ascii="Times New Roman" w:hAnsi="Times New Roman" w:cs="Times New Roman"/>
      <w:spacing w:val="-30"/>
      <w:sz w:val="34"/>
      <w:szCs w:val="34"/>
    </w:rPr>
  </w:style>
  <w:style w:type="character" w:customStyle="1" w:styleId="FontStyle26">
    <w:name w:val="Font Style26"/>
    <w:uiPriority w:val="99"/>
    <w:rsid w:val="006014F2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27">
    <w:name w:val="Font Style27"/>
    <w:uiPriority w:val="99"/>
    <w:rsid w:val="006014F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6014F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6014F2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6014F2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6014F2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040C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A06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6EC"/>
    <w:rPr>
      <w:rFonts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A06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6EC"/>
    <w:rPr>
      <w:rFonts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7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73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70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1592-94C8-4B91-8F40-7DA3BD1F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Нечаева Татьяна Винидиктовна</cp:lastModifiedBy>
  <cp:revision>2</cp:revision>
  <cp:lastPrinted>2024-02-07T13:21:00Z</cp:lastPrinted>
  <dcterms:created xsi:type="dcterms:W3CDTF">2025-03-10T09:16:00Z</dcterms:created>
  <dcterms:modified xsi:type="dcterms:W3CDTF">2025-03-10T09:16:00Z</dcterms:modified>
</cp:coreProperties>
</file>