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B34FF" w14:textId="77777777" w:rsidR="000A6CC1" w:rsidRPr="00C11C2C" w:rsidRDefault="000A6CC1" w:rsidP="00C11C2C">
      <w:pPr>
        <w:spacing w:line="276" w:lineRule="auto"/>
        <w:ind w:firstLine="284"/>
      </w:pPr>
      <w:bookmarkStart w:id="0" w:name="_GoBack"/>
      <w:bookmarkEnd w:id="0"/>
    </w:p>
    <w:p w14:paraId="457B3500" w14:textId="77777777" w:rsidR="00C11C2C" w:rsidRPr="00C11C2C" w:rsidRDefault="00C11C2C" w:rsidP="00C11C2C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C11C2C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ЭТО ВАЖНО!</w:t>
      </w:r>
    </w:p>
    <w:p w14:paraId="457B3501" w14:textId="77777777" w:rsidR="00C11C2C" w:rsidRPr="00C11C2C" w:rsidRDefault="00C11C2C" w:rsidP="00C11C2C">
      <w:pPr>
        <w:pStyle w:val="a7"/>
        <w:numPr>
          <w:ilvl w:val="0"/>
          <w:numId w:val="3"/>
        </w:numPr>
        <w:spacing w:line="27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11C2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любое обращение не означает наличие нарушений. Важно, чтобы изложенные в обращении факты подтвердились и стали доказательством вины работодателя;</w:t>
      </w:r>
    </w:p>
    <w:p w14:paraId="457B3502" w14:textId="77777777" w:rsidR="00C11C2C" w:rsidRPr="00C11C2C" w:rsidRDefault="00C11C2C" w:rsidP="00C11C2C">
      <w:pPr>
        <w:pStyle w:val="a7"/>
        <w:numPr>
          <w:ilvl w:val="0"/>
          <w:numId w:val="3"/>
        </w:numPr>
        <w:spacing w:line="27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11C2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лучше заранее заготовить доказательства, которые Вы можете передать в указанные органы вместе с обращением либо в ходе проведения проверки;</w:t>
      </w:r>
    </w:p>
    <w:p w14:paraId="457B3503" w14:textId="77777777" w:rsidR="00C11C2C" w:rsidRPr="00AE57FE" w:rsidRDefault="00C11C2C" w:rsidP="00C11C2C">
      <w:pPr>
        <w:pStyle w:val="a7"/>
        <w:numPr>
          <w:ilvl w:val="0"/>
          <w:numId w:val="3"/>
        </w:numPr>
        <w:spacing w:line="276" w:lineRule="auto"/>
        <w:ind w:left="0" w:firstLine="284"/>
        <w:jc w:val="both"/>
        <w:rPr>
          <w:rFonts w:ascii="Arial" w:hAnsi="Arial" w:cs="Arial"/>
          <w:color w:val="000000" w:themeColor="text1"/>
          <w:sz w:val="26"/>
          <w:szCs w:val="26"/>
          <w:lang w:eastAsia="ru-RU"/>
        </w:rPr>
      </w:pPr>
      <w:r w:rsidRPr="00C11C2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качестве доказательств могут использоваться выписки банка о поступлениях на карту физического лица, аудио- или видеозаписи, платежные ведомости, записи телефонных переговоров, трудовые договоры работников с работодателями, рекламные объявления, сведения органов статистики, а также сведения, которые могут дать другие работники о размере своей заработной платы.</w:t>
      </w:r>
    </w:p>
    <w:p w14:paraId="457B3504" w14:textId="77777777" w:rsidR="000A6CC1" w:rsidRDefault="000A6CC1" w:rsidP="000A6CC1"/>
    <w:p w14:paraId="457B3505" w14:textId="77777777" w:rsidR="000A6CC1" w:rsidRDefault="000A6CC1" w:rsidP="000A6CC1"/>
    <w:p w14:paraId="457B3506" w14:textId="77777777" w:rsidR="0079023C" w:rsidRDefault="0079023C" w:rsidP="000A6CC1"/>
    <w:p w14:paraId="457B3507" w14:textId="77777777" w:rsidR="0079023C" w:rsidRDefault="0079023C" w:rsidP="000A6CC1"/>
    <w:p w14:paraId="457B3508" w14:textId="77777777" w:rsidR="0079023C" w:rsidRDefault="0079023C" w:rsidP="000A6CC1"/>
    <w:p w14:paraId="457B3509" w14:textId="77777777" w:rsidR="0079023C" w:rsidRPr="000A6CC1" w:rsidRDefault="0079023C" w:rsidP="000A6CC1"/>
    <w:p w14:paraId="457B350A" w14:textId="77777777" w:rsidR="004E3FC0" w:rsidRDefault="004E3FC0"/>
    <w:p w14:paraId="457B350B" w14:textId="77777777" w:rsidR="004E3FC0" w:rsidRDefault="0079023C">
      <w:r>
        <w:t xml:space="preserve">Информационно-методический материал разработан прокуратурой города Самары совместно с Департаментом экономического развития, инвестиций и торговли Администрации </w:t>
      </w:r>
      <w:proofErr w:type="spellStart"/>
      <w:r>
        <w:t>г.о</w:t>
      </w:r>
      <w:proofErr w:type="spellEnd"/>
      <w:r>
        <w:t>. Самара</w:t>
      </w:r>
    </w:p>
    <w:p w14:paraId="457B350C" w14:textId="77777777" w:rsidR="004E3FC0" w:rsidRDefault="004E3FC0"/>
    <w:p w14:paraId="457B350D" w14:textId="77777777" w:rsidR="0079023C" w:rsidRDefault="0079023C"/>
    <w:p w14:paraId="457B350E" w14:textId="77777777" w:rsidR="00C11C2C" w:rsidRPr="00122E9B" w:rsidRDefault="00C11C2C" w:rsidP="00C11C2C">
      <w:pPr>
        <w:pStyle w:val="a7"/>
        <w:spacing w:line="276" w:lineRule="auto"/>
        <w:jc w:val="both"/>
        <w:rPr>
          <w:rFonts w:ascii="Arial" w:hAnsi="Arial" w:cs="Arial"/>
          <w:b/>
          <w:color w:val="000000" w:themeColor="text1"/>
          <w:sz w:val="26"/>
          <w:szCs w:val="26"/>
          <w:lang w:eastAsia="ru-RU"/>
        </w:rPr>
      </w:pPr>
      <w:r w:rsidRPr="00122E9B">
        <w:rPr>
          <w:rFonts w:ascii="Arial" w:hAnsi="Arial" w:cs="Arial"/>
          <w:b/>
          <w:color w:val="000000" w:themeColor="text1"/>
          <w:sz w:val="26"/>
          <w:szCs w:val="26"/>
          <w:lang w:eastAsia="ru-RU"/>
        </w:rPr>
        <w:t>Куда можно обратиться?</w:t>
      </w:r>
    </w:p>
    <w:p w14:paraId="457B350F" w14:textId="77777777" w:rsidR="0007305E" w:rsidRDefault="0007305E" w:rsidP="00C11C2C"/>
    <w:p w14:paraId="457B3510" w14:textId="77777777" w:rsidR="00C11C2C" w:rsidRPr="00C11C2C" w:rsidRDefault="00C11C2C" w:rsidP="00C11C2C">
      <w:pPr>
        <w:pStyle w:val="a7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11C2C">
        <w:rPr>
          <w:rFonts w:ascii="Times New Roman" w:hAnsi="Times New Roman" w:cs="Times New Roman"/>
          <w:sz w:val="26"/>
          <w:szCs w:val="26"/>
        </w:rPr>
        <w:t>В случае нарушения трудовых прав Вы вправе обратиться:</w:t>
      </w:r>
    </w:p>
    <w:p w14:paraId="457B3511" w14:textId="77777777" w:rsidR="00C11C2C" w:rsidRPr="00C11C2C" w:rsidRDefault="00C11C2C" w:rsidP="00C11C2C">
      <w:pPr>
        <w:pStyle w:val="a7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11C2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57B3512" w14:textId="77777777" w:rsidR="00C11C2C" w:rsidRPr="00C11C2C" w:rsidRDefault="00C11C2C" w:rsidP="00C11C2C">
      <w:pPr>
        <w:pStyle w:val="a7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11C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Государственную инспекцию труда в Самарской области по телефону </w:t>
      </w:r>
      <w:r w:rsidRPr="00C11C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горячей линии 8 937 985-84-09, </w:t>
      </w:r>
      <w:r w:rsidRPr="00C11C2C">
        <w:rPr>
          <w:rFonts w:ascii="Times New Roman" w:hAnsi="Times New Roman" w:cs="Times New Roman"/>
          <w:color w:val="000000" w:themeColor="text1"/>
          <w:sz w:val="26"/>
          <w:szCs w:val="26"/>
        </w:rPr>
        <w:t>а также</w:t>
      </w:r>
      <w:r w:rsidRPr="00C11C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C11C2C">
        <w:rPr>
          <w:rFonts w:ascii="Times New Roman" w:hAnsi="Times New Roman" w:cs="Times New Roman"/>
          <w:color w:val="000000" w:themeColor="text1"/>
          <w:sz w:val="26"/>
          <w:szCs w:val="26"/>
        </w:rPr>
        <w:t>лично в инспекцию по адресу: 443068, г. Самара, ул. Ново-Садовая, д. 106</w:t>
      </w:r>
      <w:proofErr w:type="gramStart"/>
      <w:r w:rsidRPr="00C11C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</w:t>
      </w:r>
      <w:proofErr w:type="gramEnd"/>
      <w:r w:rsidRPr="00C11C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11C2C">
        <w:rPr>
          <w:rFonts w:ascii="Times New Roman" w:hAnsi="Times New Roman" w:cs="Times New Roman"/>
          <w:color w:val="000000" w:themeColor="text1"/>
          <w:sz w:val="26"/>
          <w:szCs w:val="26"/>
        </w:rPr>
        <w:t>каб</w:t>
      </w:r>
      <w:proofErr w:type="spellEnd"/>
      <w:r w:rsidRPr="00C11C2C">
        <w:rPr>
          <w:rFonts w:ascii="Times New Roman" w:hAnsi="Times New Roman" w:cs="Times New Roman"/>
          <w:color w:val="000000" w:themeColor="text1"/>
          <w:sz w:val="26"/>
          <w:szCs w:val="26"/>
        </w:rPr>
        <w:t>. 110. Кроме того, можно направить обращение в инспекцию через официальный сайт</w:t>
      </w:r>
      <w:r w:rsidRPr="00C11C2C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C11C2C">
          <w:rPr>
            <w:rStyle w:val="a8"/>
            <w:rFonts w:ascii="Times New Roman" w:hAnsi="Times New Roman" w:cs="Times New Roman"/>
            <w:b/>
            <w:sz w:val="26"/>
            <w:szCs w:val="26"/>
          </w:rPr>
          <w:t>https://git63.rostrud.gov.ru/</w:t>
        </w:r>
      </w:hyperlink>
      <w:r w:rsidRPr="00C11C2C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457B3513" w14:textId="77777777" w:rsidR="00C11C2C" w:rsidRPr="00C11C2C" w:rsidRDefault="00C11C2C" w:rsidP="00C11C2C">
      <w:pPr>
        <w:pStyle w:val="a7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57B3514" w14:textId="77777777" w:rsidR="00C11C2C" w:rsidRDefault="00C11C2C" w:rsidP="00C11C2C">
      <w:pPr>
        <w:pStyle w:val="ConsPlusNormal"/>
        <w:numPr>
          <w:ilvl w:val="0"/>
          <w:numId w:val="2"/>
        </w:numPr>
        <w:ind w:left="0" w:firstLine="28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11C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прокуратуру г. Самары </w:t>
      </w:r>
      <w:r w:rsidRPr="00C11C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телефону горячей линии 339-74-93</w:t>
      </w:r>
      <w:r w:rsidRPr="00C11C2C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457B3515" w14:textId="77777777" w:rsidR="00C11C2C" w:rsidRDefault="00C11C2C" w:rsidP="00C11C2C">
      <w:pPr>
        <w:pStyle w:val="a9"/>
        <w:rPr>
          <w:color w:val="000000" w:themeColor="text1"/>
          <w:sz w:val="26"/>
          <w:szCs w:val="26"/>
        </w:rPr>
      </w:pPr>
    </w:p>
    <w:p w14:paraId="457B3516" w14:textId="77777777" w:rsidR="00C11C2C" w:rsidRDefault="00C11C2C" w:rsidP="00C11C2C">
      <w:pPr>
        <w:pStyle w:val="a7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11C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УФНС России по Самарской области в случае выплаты «серой» заработной платы: по телефону </w:t>
      </w:r>
      <w:r w:rsidRPr="00C11C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279-41-31</w:t>
      </w:r>
      <w:r w:rsidRPr="00C11C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443110, г. Самара, </w:t>
      </w:r>
      <w:r w:rsidRPr="00C11C2C">
        <w:rPr>
          <w:rFonts w:ascii="Times New Roman" w:hAnsi="Times New Roman" w:cs="Times New Roman"/>
          <w:color w:val="000000" w:themeColor="text1"/>
          <w:sz w:val="26"/>
          <w:szCs w:val="26"/>
        </w:rPr>
        <w:br/>
        <w:t>ул.  Циолковского, д. 9;</w:t>
      </w:r>
    </w:p>
    <w:p w14:paraId="457B3517" w14:textId="77777777" w:rsidR="00C11C2C" w:rsidRPr="00C11C2C" w:rsidRDefault="00C11C2C" w:rsidP="00C11C2C">
      <w:pPr>
        <w:pStyle w:val="a7"/>
        <w:ind w:left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57B3518" w14:textId="77777777" w:rsidR="00C11C2C" w:rsidRPr="00C11C2C" w:rsidRDefault="00C11C2C" w:rsidP="00C11C2C">
      <w:pPr>
        <w:pStyle w:val="a7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11C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Администрацию городского округа Самара по вопросам невыплаты заработной платы и нелегальной трудовой деятельности </w:t>
      </w:r>
      <w:r w:rsidRPr="00C11C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998-67-00</w:t>
      </w:r>
      <w:r w:rsidRPr="00C11C2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57B3519" w14:textId="77777777" w:rsidR="00C11C2C" w:rsidRDefault="00C11C2C"/>
    <w:p w14:paraId="457B351A" w14:textId="77777777" w:rsidR="0007305E" w:rsidRDefault="0007305E"/>
    <w:p w14:paraId="457B351B" w14:textId="77777777" w:rsidR="0007305E" w:rsidRDefault="0007305E"/>
    <w:p w14:paraId="457B351C" w14:textId="77777777" w:rsidR="0007305E" w:rsidRDefault="0007305E"/>
    <w:p w14:paraId="457B351D" w14:textId="77777777" w:rsidR="0007305E" w:rsidRDefault="0007305E"/>
    <w:p w14:paraId="457B351E" w14:textId="77777777" w:rsidR="0007305E" w:rsidRDefault="0007305E"/>
    <w:p w14:paraId="457B351F" w14:textId="77777777" w:rsidR="0007305E" w:rsidRDefault="0007305E"/>
    <w:p w14:paraId="457B3520" w14:textId="77777777" w:rsidR="0007305E" w:rsidRDefault="0007305E"/>
    <w:p w14:paraId="457B3521" w14:textId="77777777" w:rsidR="0007305E" w:rsidRPr="004E3FC0" w:rsidRDefault="0007305E" w:rsidP="0007305E">
      <w:pPr>
        <w:jc w:val="center"/>
        <w:rPr>
          <w:color w:val="333333"/>
        </w:rPr>
      </w:pPr>
      <w:r w:rsidRPr="004E3FC0">
        <w:rPr>
          <w:noProof/>
          <w:color w:val="333333"/>
          <w:lang w:eastAsia="ru-RU"/>
        </w:rPr>
        <w:drawing>
          <wp:inline distT="0" distB="0" distL="0" distR="0" wp14:anchorId="457B3551" wp14:editId="457B3552">
            <wp:extent cx="685800" cy="742950"/>
            <wp:effectExtent l="0" t="0" r="0" b="0"/>
            <wp:docPr id="3" name="Рисунок 3" descr="Герб 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B3522" w14:textId="77777777" w:rsidR="0007305E" w:rsidRPr="004E3FC0" w:rsidRDefault="0007305E" w:rsidP="0007305E">
      <w:pPr>
        <w:rPr>
          <w:color w:val="333333"/>
        </w:rPr>
      </w:pPr>
    </w:p>
    <w:p w14:paraId="457B3523" w14:textId="77777777" w:rsidR="0007305E" w:rsidRPr="004E3FC0" w:rsidRDefault="0007305E" w:rsidP="0007305E">
      <w:pPr>
        <w:pStyle w:val="3"/>
        <w:rPr>
          <w:b w:val="0"/>
          <w:sz w:val="20"/>
        </w:rPr>
      </w:pPr>
      <w:r w:rsidRPr="004E3FC0">
        <w:rPr>
          <w:b w:val="0"/>
          <w:sz w:val="20"/>
        </w:rPr>
        <w:t>ПРОКУРАТУРА РОССИЙСКОЙ ФЕДЕРАЦИИ</w:t>
      </w:r>
    </w:p>
    <w:p w14:paraId="457B3524" w14:textId="77777777" w:rsidR="0007305E" w:rsidRPr="004E3FC0" w:rsidRDefault="0007305E" w:rsidP="0007305E">
      <w:pPr>
        <w:pStyle w:val="4"/>
        <w:rPr>
          <w:b w:val="0"/>
          <w:sz w:val="20"/>
        </w:rPr>
      </w:pPr>
      <w:r w:rsidRPr="004E3FC0">
        <w:rPr>
          <w:b w:val="0"/>
          <w:sz w:val="20"/>
        </w:rPr>
        <w:t>ПРОКУРАТУРА САМАРСКОЙ ОБЛАСТИ</w:t>
      </w:r>
    </w:p>
    <w:p w14:paraId="457B3525" w14:textId="77777777" w:rsidR="0007305E" w:rsidRDefault="0007305E" w:rsidP="0007305E">
      <w:pPr>
        <w:pStyle w:val="4"/>
        <w:rPr>
          <w:b w:val="0"/>
          <w:sz w:val="20"/>
        </w:rPr>
      </w:pPr>
      <w:r w:rsidRPr="004E3FC0">
        <w:rPr>
          <w:b w:val="0"/>
          <w:sz w:val="20"/>
        </w:rPr>
        <w:t>ПРОКУРАТУРА ГОРОДА САМАРЫ</w:t>
      </w:r>
    </w:p>
    <w:p w14:paraId="457B3526" w14:textId="77777777" w:rsidR="0007305E" w:rsidRDefault="0007305E" w:rsidP="0007305E"/>
    <w:p w14:paraId="457B3527" w14:textId="77777777" w:rsidR="0007305E" w:rsidRDefault="0007305E" w:rsidP="0007305E"/>
    <w:p w14:paraId="457B3528" w14:textId="77777777" w:rsidR="0007305E" w:rsidRDefault="0007305E" w:rsidP="0007305E"/>
    <w:p w14:paraId="457B3529" w14:textId="77777777" w:rsidR="0007305E" w:rsidRPr="00C11C2C" w:rsidRDefault="0007305E" w:rsidP="0007305E">
      <w:pPr>
        <w:jc w:val="both"/>
        <w:rPr>
          <w:b/>
          <w:color w:val="000000" w:themeColor="text1"/>
          <w:sz w:val="24"/>
          <w:szCs w:val="24"/>
          <w:lang w:eastAsia="ru-RU"/>
        </w:rPr>
      </w:pPr>
      <w:r w:rsidRPr="00C11C2C">
        <w:rPr>
          <w:b/>
          <w:color w:val="000000" w:themeColor="text1"/>
          <w:sz w:val="24"/>
          <w:szCs w:val="24"/>
          <w:lang w:eastAsia="ru-RU"/>
        </w:rPr>
        <w:t xml:space="preserve">«СЕРАЯ» ЗАРПЛАТА </w:t>
      </w:r>
    </w:p>
    <w:p w14:paraId="457B352A" w14:textId="77777777" w:rsidR="0007305E" w:rsidRPr="00C11C2C" w:rsidRDefault="00C11C2C" w:rsidP="0007305E">
      <w:pPr>
        <w:jc w:val="both"/>
        <w:rPr>
          <w:b/>
          <w:color w:val="000000" w:themeColor="text1"/>
          <w:sz w:val="24"/>
          <w:szCs w:val="24"/>
          <w:lang w:eastAsia="ru-RU"/>
        </w:rPr>
      </w:pPr>
      <w:r>
        <w:rPr>
          <w:b/>
          <w:color w:val="000000" w:themeColor="text1"/>
          <w:sz w:val="24"/>
          <w:szCs w:val="24"/>
          <w:lang w:eastAsia="ru-RU"/>
        </w:rPr>
        <w:t xml:space="preserve">                              </w:t>
      </w:r>
      <w:r w:rsidR="0007305E" w:rsidRPr="00C11C2C">
        <w:rPr>
          <w:b/>
          <w:color w:val="000000" w:themeColor="text1"/>
          <w:sz w:val="24"/>
          <w:szCs w:val="24"/>
          <w:lang w:eastAsia="ru-RU"/>
        </w:rPr>
        <w:t xml:space="preserve"> И ЕЁ ПОСЛЕДСТВИЯ</w:t>
      </w:r>
    </w:p>
    <w:p w14:paraId="457B352B" w14:textId="77777777" w:rsidR="0007305E" w:rsidRDefault="0007305E" w:rsidP="0007305E">
      <w:pPr>
        <w:jc w:val="both"/>
      </w:pPr>
    </w:p>
    <w:p w14:paraId="457B352C" w14:textId="77777777" w:rsidR="0007305E" w:rsidRDefault="0007305E" w:rsidP="0007305E">
      <w:pPr>
        <w:jc w:val="both"/>
      </w:pPr>
    </w:p>
    <w:p w14:paraId="457B352D" w14:textId="77777777" w:rsidR="0007305E" w:rsidRPr="0079023C" w:rsidRDefault="0007305E" w:rsidP="0007305E">
      <w:pPr>
        <w:ind w:firstLine="284"/>
        <w:jc w:val="both"/>
        <w:rPr>
          <w:i/>
          <w:sz w:val="26"/>
          <w:szCs w:val="26"/>
        </w:rPr>
      </w:pPr>
      <w:r w:rsidRPr="0079023C">
        <w:rPr>
          <w:i/>
          <w:sz w:val="26"/>
          <w:szCs w:val="26"/>
        </w:rPr>
        <w:t xml:space="preserve">Выплата </w:t>
      </w:r>
      <w:r w:rsidRPr="0079023C">
        <w:rPr>
          <w:b/>
          <w:i/>
          <w:sz w:val="26"/>
          <w:szCs w:val="26"/>
        </w:rPr>
        <w:t>«серой»</w:t>
      </w:r>
      <w:r w:rsidRPr="0079023C">
        <w:rPr>
          <w:i/>
          <w:sz w:val="26"/>
          <w:szCs w:val="26"/>
        </w:rPr>
        <w:t xml:space="preserve"> заработной платы производится исключительно по воле работодателя, на страх и риск работника: размер, порядок и сроки выплат не закреплены никакими документами, поэтому такие выплаты могут прекратиться в любой момент.</w:t>
      </w:r>
    </w:p>
    <w:p w14:paraId="457B352E" w14:textId="77777777" w:rsidR="0007305E" w:rsidRDefault="0007305E" w:rsidP="0007305E"/>
    <w:p w14:paraId="457B352F" w14:textId="77777777" w:rsidR="0007305E" w:rsidRDefault="0007305E" w:rsidP="0079023C">
      <w:pPr>
        <w:jc w:val="center"/>
      </w:pPr>
      <w:r>
        <w:rPr>
          <w:noProof/>
          <w:lang w:eastAsia="ru-RU"/>
        </w:rPr>
        <w:drawing>
          <wp:inline distT="0" distB="0" distL="0" distR="0" wp14:anchorId="457B3553" wp14:editId="457B3554">
            <wp:extent cx="2275276" cy="2209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61" cy="221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B3530" w14:textId="77777777" w:rsidR="0079023C" w:rsidRDefault="0079023C" w:rsidP="0007305E"/>
    <w:p w14:paraId="457B3531" w14:textId="77777777" w:rsidR="0007305E" w:rsidRDefault="0079023C" w:rsidP="0079023C">
      <w:pPr>
        <w:jc w:val="center"/>
      </w:pPr>
      <w:r>
        <w:t>г. Самара, 2022 год</w:t>
      </w:r>
    </w:p>
    <w:p w14:paraId="457B3532" w14:textId="77777777" w:rsidR="0007305E" w:rsidRDefault="0007305E"/>
    <w:p w14:paraId="457B3533" w14:textId="77777777" w:rsidR="00C11C2C" w:rsidRDefault="00C11C2C" w:rsidP="0007305E">
      <w:pPr>
        <w:ind w:firstLine="284"/>
        <w:jc w:val="both"/>
        <w:rPr>
          <w:b/>
          <w:color w:val="000000" w:themeColor="text1"/>
          <w:sz w:val="24"/>
          <w:szCs w:val="24"/>
          <w:lang w:eastAsia="ru-RU"/>
        </w:rPr>
      </w:pPr>
    </w:p>
    <w:p w14:paraId="457B3534" w14:textId="77777777" w:rsidR="0007305E" w:rsidRPr="0079023C" w:rsidRDefault="0007305E" w:rsidP="0007305E">
      <w:pPr>
        <w:ind w:firstLine="284"/>
        <w:jc w:val="both"/>
        <w:rPr>
          <w:b/>
          <w:color w:val="000000" w:themeColor="text1"/>
          <w:sz w:val="27"/>
          <w:szCs w:val="27"/>
          <w:u w:val="single"/>
          <w:lang w:eastAsia="ru-RU"/>
        </w:rPr>
      </w:pPr>
      <w:r w:rsidRPr="0079023C">
        <w:rPr>
          <w:b/>
          <w:color w:val="000000" w:themeColor="text1"/>
          <w:sz w:val="27"/>
          <w:szCs w:val="27"/>
          <w:u w:val="single"/>
          <w:lang w:eastAsia="ru-RU"/>
        </w:rPr>
        <w:t>Как пенсия зависит от зарплаты?</w:t>
      </w:r>
    </w:p>
    <w:p w14:paraId="457B3535" w14:textId="77777777" w:rsidR="0007305E" w:rsidRPr="00C11C2C" w:rsidRDefault="0007305E" w:rsidP="0007305E">
      <w:pPr>
        <w:ind w:firstLine="284"/>
        <w:jc w:val="both"/>
        <w:rPr>
          <w:b/>
          <w:color w:val="000000" w:themeColor="text1"/>
          <w:sz w:val="27"/>
          <w:szCs w:val="27"/>
          <w:lang w:eastAsia="ru-RU"/>
        </w:rPr>
      </w:pPr>
    </w:p>
    <w:p w14:paraId="457B3536" w14:textId="77777777" w:rsidR="0007305E" w:rsidRPr="00C11C2C" w:rsidRDefault="0007305E" w:rsidP="0007305E">
      <w:pPr>
        <w:ind w:firstLine="284"/>
        <w:jc w:val="both"/>
        <w:rPr>
          <w:color w:val="000000" w:themeColor="text1"/>
          <w:sz w:val="27"/>
          <w:szCs w:val="27"/>
          <w:lang w:eastAsia="ru-RU"/>
        </w:rPr>
      </w:pPr>
      <w:r w:rsidRPr="00C11C2C">
        <w:rPr>
          <w:b/>
          <w:color w:val="000000" w:themeColor="text1"/>
          <w:sz w:val="27"/>
          <w:szCs w:val="27"/>
          <w:lang w:eastAsia="ru-RU"/>
        </w:rPr>
        <w:t>Основа вашей будущей пенсии</w:t>
      </w:r>
      <w:r w:rsidRPr="00C11C2C">
        <w:rPr>
          <w:color w:val="000000" w:themeColor="text1"/>
          <w:sz w:val="27"/>
          <w:szCs w:val="27"/>
          <w:lang w:eastAsia="ru-RU"/>
        </w:rPr>
        <w:t xml:space="preserve"> – страховые взносы, которые уплачиваются за вас в Пенсионный фонд России. При «серых» схемах оплаты труда страховые взносы либо уплачиваются в минимальном размере, либо не уплачиваются совсем. В этих случаях средства на пополнение вашего лицевого счета в Пенсионном фонде России не поступают, </w:t>
      </w:r>
      <w:r w:rsidRPr="00C11C2C">
        <w:rPr>
          <w:sz w:val="27"/>
          <w:szCs w:val="27"/>
          <w:lang w:eastAsia="ru-RU"/>
        </w:rPr>
        <w:t xml:space="preserve">и </w:t>
      </w:r>
      <w:r w:rsidRPr="00C11C2C">
        <w:rPr>
          <w:color w:val="000000" w:themeColor="text1"/>
          <w:sz w:val="27"/>
          <w:szCs w:val="27"/>
          <w:lang w:eastAsia="ru-RU"/>
        </w:rPr>
        <w:t>ваша будущая пенсия формируется в минимальном размере.</w:t>
      </w:r>
    </w:p>
    <w:p w14:paraId="457B3537" w14:textId="77777777" w:rsidR="00C11C2C" w:rsidRDefault="00C11C2C" w:rsidP="00C11C2C">
      <w:pPr>
        <w:jc w:val="both"/>
        <w:rPr>
          <w:color w:val="000000" w:themeColor="text1"/>
          <w:sz w:val="27"/>
          <w:szCs w:val="27"/>
          <w:lang w:eastAsia="ru-RU"/>
        </w:rPr>
      </w:pPr>
    </w:p>
    <w:p w14:paraId="457B3538" w14:textId="77777777" w:rsidR="00C11C2C" w:rsidRPr="00C11C2C" w:rsidRDefault="00C11C2C" w:rsidP="00C11C2C">
      <w:pPr>
        <w:jc w:val="both"/>
        <w:rPr>
          <w:color w:val="000000" w:themeColor="text1"/>
          <w:sz w:val="27"/>
          <w:szCs w:val="27"/>
          <w:lang w:eastAsia="ru-RU"/>
        </w:rPr>
      </w:pPr>
    </w:p>
    <w:p w14:paraId="457B3539" w14:textId="77777777" w:rsidR="004E3FC0" w:rsidRPr="0079023C" w:rsidRDefault="0007305E" w:rsidP="0007305E">
      <w:pPr>
        <w:ind w:firstLine="284"/>
        <w:jc w:val="both"/>
        <w:rPr>
          <w:sz w:val="27"/>
          <w:szCs w:val="27"/>
          <w:u w:val="single"/>
        </w:rPr>
      </w:pPr>
      <w:r w:rsidRPr="0079023C">
        <w:rPr>
          <w:b/>
          <w:color w:val="000000" w:themeColor="text1"/>
          <w:sz w:val="27"/>
          <w:szCs w:val="27"/>
          <w:u w:val="single"/>
          <w:lang w:eastAsia="ru-RU"/>
        </w:rPr>
        <w:t>Убедитесь, что работодатель уплачивает страховые взносы на вашу будущую пенсию!</w:t>
      </w:r>
    </w:p>
    <w:p w14:paraId="457B353A" w14:textId="77777777" w:rsidR="004E3FC0" w:rsidRPr="00C11C2C" w:rsidRDefault="004E3FC0" w:rsidP="0007305E">
      <w:pPr>
        <w:ind w:firstLine="284"/>
        <w:jc w:val="both"/>
        <w:rPr>
          <w:sz w:val="27"/>
          <w:szCs w:val="27"/>
        </w:rPr>
      </w:pPr>
    </w:p>
    <w:p w14:paraId="457B353B" w14:textId="77777777" w:rsidR="004E3FC0" w:rsidRPr="00C11C2C" w:rsidRDefault="0007305E" w:rsidP="0007305E">
      <w:pPr>
        <w:ind w:firstLine="284"/>
        <w:jc w:val="both"/>
        <w:rPr>
          <w:color w:val="000000" w:themeColor="text1"/>
          <w:sz w:val="27"/>
          <w:szCs w:val="27"/>
          <w:lang w:eastAsia="ru-RU"/>
        </w:rPr>
      </w:pPr>
      <w:r w:rsidRPr="00C11C2C">
        <w:rPr>
          <w:color w:val="000000" w:themeColor="text1"/>
          <w:sz w:val="27"/>
          <w:szCs w:val="27"/>
          <w:lang w:eastAsia="ru-RU"/>
        </w:rPr>
        <w:t>Уплаченные страховые взносы фиксируются на индивидуальном лицевом счете, который Пенсионный фонд России открывает каждому работающему гражданину. Эти взносы формируют ваши пенсионные права. В будущем они определят размер вашей пенсии.</w:t>
      </w:r>
    </w:p>
    <w:p w14:paraId="457B353C" w14:textId="77777777" w:rsidR="00C11C2C" w:rsidRDefault="00C11C2C" w:rsidP="0007305E">
      <w:pPr>
        <w:ind w:firstLine="284"/>
        <w:jc w:val="both"/>
        <w:rPr>
          <w:color w:val="000000" w:themeColor="text1"/>
          <w:sz w:val="27"/>
          <w:szCs w:val="27"/>
          <w:lang w:eastAsia="ru-RU"/>
        </w:rPr>
      </w:pPr>
    </w:p>
    <w:p w14:paraId="457B353D" w14:textId="77777777" w:rsidR="0079023C" w:rsidRDefault="0079023C" w:rsidP="0007305E">
      <w:pPr>
        <w:ind w:firstLine="284"/>
        <w:jc w:val="both"/>
        <w:rPr>
          <w:color w:val="000000" w:themeColor="text1"/>
          <w:sz w:val="27"/>
          <w:szCs w:val="27"/>
          <w:lang w:eastAsia="ru-RU"/>
        </w:rPr>
      </w:pPr>
    </w:p>
    <w:p w14:paraId="457B353E" w14:textId="77777777" w:rsidR="0079023C" w:rsidRDefault="0079023C" w:rsidP="0007305E">
      <w:pPr>
        <w:ind w:firstLine="284"/>
        <w:jc w:val="both"/>
        <w:rPr>
          <w:color w:val="000000" w:themeColor="text1"/>
          <w:sz w:val="27"/>
          <w:szCs w:val="27"/>
          <w:lang w:eastAsia="ru-RU"/>
        </w:rPr>
      </w:pPr>
    </w:p>
    <w:p w14:paraId="457B353F" w14:textId="77777777" w:rsidR="0079023C" w:rsidRDefault="0079023C" w:rsidP="0007305E">
      <w:pPr>
        <w:ind w:firstLine="284"/>
        <w:jc w:val="both"/>
        <w:rPr>
          <w:color w:val="000000" w:themeColor="text1"/>
          <w:sz w:val="27"/>
          <w:szCs w:val="27"/>
          <w:lang w:eastAsia="ru-RU"/>
        </w:rPr>
      </w:pPr>
    </w:p>
    <w:p w14:paraId="457B3540" w14:textId="77777777" w:rsidR="0079023C" w:rsidRDefault="0079023C" w:rsidP="0007305E">
      <w:pPr>
        <w:ind w:firstLine="284"/>
        <w:jc w:val="both"/>
        <w:rPr>
          <w:color w:val="000000" w:themeColor="text1"/>
          <w:sz w:val="27"/>
          <w:szCs w:val="27"/>
          <w:lang w:eastAsia="ru-RU"/>
        </w:rPr>
      </w:pPr>
    </w:p>
    <w:p w14:paraId="457B3541" w14:textId="77777777" w:rsidR="0007305E" w:rsidRPr="00C11C2C" w:rsidRDefault="0007305E" w:rsidP="0007305E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11C2C">
        <w:rPr>
          <w:rFonts w:ascii="Times New Roman" w:hAnsi="Times New Roman" w:cs="Times New Roman"/>
          <w:b/>
          <w:color w:val="000000" w:themeColor="text1"/>
          <w:sz w:val="27"/>
          <w:szCs w:val="27"/>
          <w:u w:val="single"/>
          <w:lang w:eastAsia="ru-RU"/>
        </w:rPr>
        <w:lastRenderedPageBreak/>
        <w:t>Чем выше белая зарплата, тем больше будет пенсия!</w:t>
      </w:r>
      <w:r w:rsidRPr="00C11C2C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</w:p>
    <w:p w14:paraId="457B3542" w14:textId="77777777" w:rsidR="0007305E" w:rsidRPr="00C11C2C" w:rsidRDefault="0007305E" w:rsidP="0007305E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457B3543" w14:textId="77777777" w:rsidR="0007305E" w:rsidRPr="00C11C2C" w:rsidRDefault="0007305E" w:rsidP="0007305E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11C2C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Проверяйте состояние индивидуального лицевого счета, чтобы узнать, перечисляет ли за вас работодатель страховые взносы в надлежащем объеме. </w:t>
      </w:r>
    </w:p>
    <w:p w14:paraId="457B3544" w14:textId="77777777" w:rsidR="00C11C2C" w:rsidRPr="00C11C2C" w:rsidRDefault="00C11C2C" w:rsidP="0007305E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57B3545" w14:textId="77777777" w:rsidR="0007305E" w:rsidRPr="00C11C2C" w:rsidRDefault="0007305E" w:rsidP="0007305E">
      <w:pPr>
        <w:pStyle w:val="a7"/>
        <w:spacing w:line="276" w:lineRule="auto"/>
        <w:ind w:firstLine="284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C11C2C">
        <w:rPr>
          <w:rFonts w:ascii="Times New Roman" w:eastAsia="Calibri" w:hAnsi="Times New Roman" w:cs="Times New Roman"/>
          <w:i/>
          <w:sz w:val="20"/>
          <w:szCs w:val="20"/>
        </w:rPr>
        <w:t xml:space="preserve">Узнать, сколько пенсионных коэффициентов на вашем счете, можно в личном кабинете на портале </w:t>
      </w:r>
      <w:proofErr w:type="spellStart"/>
      <w:r w:rsidRPr="00C11C2C">
        <w:rPr>
          <w:rFonts w:ascii="Times New Roman" w:eastAsia="Calibri" w:hAnsi="Times New Roman" w:cs="Times New Roman"/>
          <w:i/>
          <w:sz w:val="20"/>
          <w:szCs w:val="20"/>
        </w:rPr>
        <w:t>Госуслуг</w:t>
      </w:r>
      <w:proofErr w:type="spellEnd"/>
      <w:r w:rsidRPr="00C11C2C">
        <w:rPr>
          <w:rFonts w:ascii="Times New Roman" w:eastAsia="Calibri" w:hAnsi="Times New Roman" w:cs="Times New Roman"/>
          <w:i/>
          <w:sz w:val="20"/>
          <w:szCs w:val="20"/>
        </w:rPr>
        <w:t>, на сайте ПФР (</w:t>
      </w:r>
      <w:proofErr w:type="spellStart"/>
      <w:r w:rsidRPr="00C11C2C">
        <w:rPr>
          <w:rFonts w:ascii="Times New Roman" w:hAnsi="Times New Roman" w:cs="Times New Roman"/>
          <w:i/>
          <w:sz w:val="20"/>
          <w:szCs w:val="20"/>
          <w:lang w:val="en-US" w:eastAsia="ru-RU"/>
        </w:rPr>
        <w:t>pfr</w:t>
      </w:r>
      <w:proofErr w:type="spellEnd"/>
      <w:r w:rsidRPr="00C11C2C">
        <w:rPr>
          <w:rFonts w:ascii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C11C2C">
        <w:rPr>
          <w:rFonts w:ascii="Times New Roman" w:hAnsi="Times New Roman" w:cs="Times New Roman"/>
          <w:i/>
          <w:sz w:val="20"/>
          <w:szCs w:val="20"/>
          <w:lang w:val="en-US" w:eastAsia="ru-RU"/>
        </w:rPr>
        <w:t>gov</w:t>
      </w:r>
      <w:proofErr w:type="spellEnd"/>
      <w:r w:rsidRPr="00C11C2C">
        <w:rPr>
          <w:rFonts w:ascii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C11C2C">
        <w:rPr>
          <w:rFonts w:ascii="Times New Roman" w:hAnsi="Times New Roman" w:cs="Times New Roman"/>
          <w:i/>
          <w:sz w:val="20"/>
          <w:szCs w:val="20"/>
          <w:lang w:val="en-US" w:eastAsia="ru-RU"/>
        </w:rPr>
        <w:t>ru</w:t>
      </w:r>
      <w:proofErr w:type="spellEnd"/>
      <w:r w:rsidRPr="00C11C2C">
        <w:rPr>
          <w:rFonts w:ascii="Times New Roman" w:hAnsi="Times New Roman" w:cs="Times New Roman"/>
          <w:i/>
          <w:sz w:val="20"/>
          <w:szCs w:val="20"/>
          <w:lang w:eastAsia="ru-RU"/>
        </w:rPr>
        <w:t>) или в клиентской службе ПФР.</w:t>
      </w:r>
    </w:p>
    <w:p w14:paraId="457B3546" w14:textId="77777777" w:rsidR="004E3FC0" w:rsidRPr="00C11C2C" w:rsidRDefault="004E3FC0"/>
    <w:p w14:paraId="457B3547" w14:textId="77777777" w:rsidR="00C11C2C" w:rsidRPr="0079023C" w:rsidRDefault="00C11C2C" w:rsidP="00C11C2C">
      <w:pPr>
        <w:pStyle w:val="a7"/>
        <w:ind w:firstLine="284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  <w:u w:val="single"/>
          <w:lang w:eastAsia="ru-RU"/>
        </w:rPr>
      </w:pPr>
      <w:r w:rsidRPr="0079023C">
        <w:rPr>
          <w:rFonts w:ascii="Times New Roman" w:hAnsi="Times New Roman" w:cs="Times New Roman"/>
          <w:b/>
          <w:color w:val="000000" w:themeColor="text1"/>
          <w:sz w:val="27"/>
          <w:szCs w:val="27"/>
          <w:u w:val="single"/>
          <w:lang w:eastAsia="ru-RU"/>
        </w:rPr>
        <w:t>Как ведется борьба с «серыми» зарплатами?</w:t>
      </w:r>
    </w:p>
    <w:p w14:paraId="457B3548" w14:textId="77777777" w:rsidR="004E3FC0" w:rsidRPr="00C11C2C" w:rsidRDefault="004E3FC0" w:rsidP="00C11C2C">
      <w:pPr>
        <w:ind w:firstLine="284"/>
        <w:rPr>
          <w:sz w:val="27"/>
          <w:szCs w:val="27"/>
        </w:rPr>
      </w:pPr>
    </w:p>
    <w:p w14:paraId="457B3549" w14:textId="77777777" w:rsidR="00C11C2C" w:rsidRPr="00C11C2C" w:rsidRDefault="00C11C2C" w:rsidP="00C11C2C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C11C2C">
        <w:rPr>
          <w:rFonts w:ascii="Times New Roman" w:hAnsi="Times New Roman" w:cs="Times New Roman"/>
          <w:sz w:val="27"/>
          <w:szCs w:val="27"/>
          <w:lang w:eastAsia="ru-RU"/>
        </w:rPr>
        <w:t xml:space="preserve">В связи с достаточно широким распространением практики выплаты </w:t>
      </w:r>
      <w:r w:rsidRPr="00C11C2C">
        <w:rPr>
          <w:rFonts w:ascii="Times New Roman" w:hAnsi="Times New Roman" w:cs="Times New Roman"/>
          <w:b/>
          <w:sz w:val="27"/>
          <w:szCs w:val="27"/>
          <w:lang w:eastAsia="ru-RU"/>
        </w:rPr>
        <w:t>«серой»</w:t>
      </w:r>
      <w:r w:rsidRPr="00C11C2C">
        <w:rPr>
          <w:rFonts w:ascii="Times New Roman" w:hAnsi="Times New Roman" w:cs="Times New Roman"/>
          <w:sz w:val="27"/>
          <w:szCs w:val="27"/>
          <w:lang w:eastAsia="ru-RU"/>
        </w:rPr>
        <w:t xml:space="preserve"> зарплаты, значительными социальными издержками, над технологиями противодействия такому поведению работодателей работает ряд федеральных, областных и муниципальных ведомств.</w:t>
      </w:r>
    </w:p>
    <w:p w14:paraId="457B354A" w14:textId="77777777" w:rsidR="00C11C2C" w:rsidRPr="00C11C2C" w:rsidRDefault="00C11C2C" w:rsidP="00C11C2C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i/>
          <w:sz w:val="27"/>
          <w:szCs w:val="27"/>
          <w:u w:val="single"/>
          <w:lang w:eastAsia="ru-RU"/>
        </w:rPr>
      </w:pPr>
    </w:p>
    <w:p w14:paraId="457B354B" w14:textId="77777777" w:rsidR="00C11C2C" w:rsidRPr="00C11C2C" w:rsidRDefault="00C11C2C" w:rsidP="00C11C2C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C11C2C">
        <w:rPr>
          <w:rFonts w:ascii="Times New Roman" w:hAnsi="Times New Roman" w:cs="Times New Roman"/>
          <w:sz w:val="27"/>
          <w:szCs w:val="27"/>
          <w:lang w:eastAsia="ru-RU"/>
        </w:rPr>
        <w:t xml:space="preserve">Налоговыми органами ведется работа по борьбе с «серыми» зарплатами, в том числе на заседаниях Комиссии по легализации налоговой базы, работают телефоны «горячей линии», по которым </w:t>
      </w:r>
      <w:r w:rsidRPr="00C11C2C">
        <w:rPr>
          <w:rFonts w:ascii="Times New Roman" w:hAnsi="Times New Roman" w:cs="Times New Roman"/>
          <w:sz w:val="27"/>
          <w:szCs w:val="27"/>
          <w:lang w:eastAsia="ru-RU"/>
        </w:rPr>
        <w:lastRenderedPageBreak/>
        <w:t>можно сообщить о фактах выплаты заработной платы «в конверте».</w:t>
      </w:r>
    </w:p>
    <w:p w14:paraId="457B354C" w14:textId="77777777" w:rsidR="0079023C" w:rsidRPr="00C11C2C" w:rsidRDefault="0079023C" w:rsidP="00C11C2C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14:paraId="457B354D" w14:textId="77777777" w:rsidR="00C11C2C" w:rsidRPr="00C11C2C" w:rsidRDefault="00C11C2C" w:rsidP="00C11C2C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C11C2C">
        <w:rPr>
          <w:rFonts w:ascii="Times New Roman" w:hAnsi="Times New Roman" w:cs="Times New Roman"/>
          <w:b/>
          <w:sz w:val="27"/>
          <w:szCs w:val="27"/>
          <w:lang w:eastAsia="ru-RU"/>
        </w:rPr>
        <w:t>Прокуратура города Самары</w:t>
      </w:r>
      <w:r w:rsidRPr="00C11C2C">
        <w:rPr>
          <w:rFonts w:ascii="Times New Roman" w:hAnsi="Times New Roman" w:cs="Times New Roman"/>
          <w:sz w:val="27"/>
          <w:szCs w:val="27"/>
          <w:lang w:eastAsia="ru-RU"/>
        </w:rPr>
        <w:t xml:space="preserve"> рассматривает все заявления, жалобы и иные обращения граждан, содержащие сведения о нарушении законов. </w:t>
      </w:r>
      <w:r w:rsidRPr="00C11C2C">
        <w:rPr>
          <w:rFonts w:ascii="Times New Roman" w:hAnsi="Times New Roman" w:cs="Times New Roman"/>
          <w:sz w:val="27"/>
          <w:szCs w:val="27"/>
          <w:lang w:eastAsia="ru-RU"/>
        </w:rPr>
        <w:br/>
      </w:r>
    </w:p>
    <w:p w14:paraId="457B354E" w14:textId="77777777" w:rsidR="00C11C2C" w:rsidRPr="00C11C2C" w:rsidRDefault="00C11C2C" w:rsidP="00C11C2C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79023C">
        <w:rPr>
          <w:rFonts w:ascii="Times New Roman" w:hAnsi="Times New Roman" w:cs="Times New Roman"/>
          <w:b/>
          <w:sz w:val="27"/>
          <w:szCs w:val="27"/>
          <w:lang w:eastAsia="ru-RU"/>
        </w:rPr>
        <w:t>Государственная инспекция труда в Самарской области</w:t>
      </w:r>
      <w:r w:rsidRPr="00C11C2C">
        <w:rPr>
          <w:rFonts w:ascii="Times New Roman" w:hAnsi="Times New Roman" w:cs="Times New Roman"/>
          <w:sz w:val="27"/>
          <w:szCs w:val="27"/>
          <w:lang w:eastAsia="ru-RU"/>
        </w:rPr>
        <w:t xml:space="preserve"> работает по всем вопросам, связанным с нарушением трудового законодательства.</w:t>
      </w:r>
    </w:p>
    <w:p w14:paraId="457B354F" w14:textId="77777777" w:rsidR="00C11C2C" w:rsidRPr="00C11C2C" w:rsidRDefault="00C11C2C" w:rsidP="00C11C2C">
      <w:pPr>
        <w:pStyle w:val="a7"/>
        <w:spacing w:line="276" w:lineRule="auto"/>
        <w:ind w:firstLine="284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14:paraId="457B3550" w14:textId="77777777" w:rsidR="004E3FC0" w:rsidRPr="00C11C2C" w:rsidRDefault="00C11C2C" w:rsidP="00C11C2C">
      <w:pPr>
        <w:pStyle w:val="a7"/>
        <w:spacing w:line="276" w:lineRule="auto"/>
        <w:ind w:firstLine="284"/>
        <w:jc w:val="both"/>
        <w:rPr>
          <w:sz w:val="27"/>
          <w:szCs w:val="27"/>
        </w:rPr>
      </w:pPr>
      <w:r w:rsidRPr="00C11C2C">
        <w:rPr>
          <w:rFonts w:ascii="Times New Roman" w:hAnsi="Times New Roman" w:cs="Times New Roman"/>
          <w:sz w:val="27"/>
          <w:szCs w:val="27"/>
          <w:lang w:eastAsia="ru-RU"/>
        </w:rPr>
        <w:t>При Администрации городского округа Самара и администрациях внутригородских районов с участием органов прокуратур действуют межведомственные рабочие группы по легализации трудовых отношений, на заседания которых приглашаются работодатели, осуществляющие предпринимательскую деятельность без государственной регистрации в качестве юридического лица и индивидуального предпринимателя, а также работодатели, не заключающие трудовые договоры с работниками.</w:t>
      </w:r>
    </w:p>
    <w:sectPr w:rsidR="004E3FC0" w:rsidRPr="00C11C2C" w:rsidSect="008E64C7">
      <w:pgSz w:w="16838" w:h="11906" w:orient="landscape"/>
      <w:pgMar w:top="567" w:right="567" w:bottom="709" w:left="567" w:header="709" w:footer="709" w:gutter="0"/>
      <w:cols w:num="3" w:space="7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B3557" w14:textId="77777777" w:rsidR="00707C82" w:rsidRDefault="00707C82" w:rsidP="004E3FC0">
      <w:r>
        <w:separator/>
      </w:r>
    </w:p>
  </w:endnote>
  <w:endnote w:type="continuationSeparator" w:id="0">
    <w:p w14:paraId="457B3558" w14:textId="77777777" w:rsidR="00707C82" w:rsidRDefault="00707C82" w:rsidP="004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B3555" w14:textId="77777777" w:rsidR="00707C82" w:rsidRDefault="00707C82" w:rsidP="004E3FC0">
      <w:r>
        <w:separator/>
      </w:r>
    </w:p>
  </w:footnote>
  <w:footnote w:type="continuationSeparator" w:id="0">
    <w:p w14:paraId="457B3556" w14:textId="77777777" w:rsidR="00707C82" w:rsidRDefault="00707C82" w:rsidP="004E3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2B74A0"/>
    <w:multiLevelType w:val="hybridMultilevel"/>
    <w:tmpl w:val="C3ECD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86C65"/>
    <w:multiLevelType w:val="hybridMultilevel"/>
    <w:tmpl w:val="55889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D27480">
      <w:numFmt w:val="bullet"/>
      <w:lvlText w:val=""/>
      <w:lvlJc w:val="left"/>
      <w:pPr>
        <w:ind w:left="1890" w:hanging="810"/>
      </w:pPr>
      <w:rPr>
        <w:rFonts w:ascii="Arial" w:eastAsiaTheme="minorHAnsi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3F"/>
    <w:rsid w:val="0007305E"/>
    <w:rsid w:val="000A6CC1"/>
    <w:rsid w:val="00376940"/>
    <w:rsid w:val="0045087E"/>
    <w:rsid w:val="00473C06"/>
    <w:rsid w:val="004E3FC0"/>
    <w:rsid w:val="006E474A"/>
    <w:rsid w:val="00707C82"/>
    <w:rsid w:val="0079023C"/>
    <w:rsid w:val="008E64C7"/>
    <w:rsid w:val="008F753F"/>
    <w:rsid w:val="009231D1"/>
    <w:rsid w:val="00C11C2C"/>
    <w:rsid w:val="00DB5E71"/>
    <w:rsid w:val="00EC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3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E3FC0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4E3FC0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F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3FC0"/>
  </w:style>
  <w:style w:type="paragraph" w:styleId="a5">
    <w:name w:val="footer"/>
    <w:basedOn w:val="a"/>
    <w:link w:val="a6"/>
    <w:uiPriority w:val="99"/>
    <w:unhideWhenUsed/>
    <w:rsid w:val="004E3F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3FC0"/>
  </w:style>
  <w:style w:type="character" w:customStyle="1" w:styleId="30">
    <w:name w:val="Заголовок 3 Знак"/>
    <w:basedOn w:val="a0"/>
    <w:link w:val="3"/>
    <w:rsid w:val="004E3FC0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E3FC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No Spacing"/>
    <w:uiPriority w:val="1"/>
    <w:qFormat/>
    <w:rsid w:val="0007305E"/>
    <w:pPr>
      <w:spacing w:after="0" w:line="240" w:lineRule="auto"/>
    </w:pPr>
  </w:style>
  <w:style w:type="paragraph" w:customStyle="1" w:styleId="ConsPlusNormal">
    <w:name w:val="ConsPlusNormal"/>
    <w:rsid w:val="00C11C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C11C2C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C11C2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E474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474A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E3FC0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4E3FC0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F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3FC0"/>
  </w:style>
  <w:style w:type="paragraph" w:styleId="a5">
    <w:name w:val="footer"/>
    <w:basedOn w:val="a"/>
    <w:link w:val="a6"/>
    <w:uiPriority w:val="99"/>
    <w:unhideWhenUsed/>
    <w:rsid w:val="004E3F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E3FC0"/>
  </w:style>
  <w:style w:type="character" w:customStyle="1" w:styleId="30">
    <w:name w:val="Заголовок 3 Знак"/>
    <w:basedOn w:val="a0"/>
    <w:link w:val="3"/>
    <w:rsid w:val="004E3FC0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E3FC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No Spacing"/>
    <w:uiPriority w:val="1"/>
    <w:qFormat/>
    <w:rsid w:val="0007305E"/>
    <w:pPr>
      <w:spacing w:after="0" w:line="240" w:lineRule="auto"/>
    </w:pPr>
  </w:style>
  <w:style w:type="paragraph" w:customStyle="1" w:styleId="ConsPlusNormal">
    <w:name w:val="ConsPlusNormal"/>
    <w:rsid w:val="00C11C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C11C2C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C11C2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E474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474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git63.rostrud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3E35E-05F2-4B22-B108-59421F94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3717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Горбачёва Анастасия Александровна</dc:creator>
  <cp:lastModifiedBy>Калинина Марина Геннадьевна</cp:lastModifiedBy>
  <cp:revision>2</cp:revision>
  <cp:lastPrinted>2022-10-04T15:52:00Z</cp:lastPrinted>
  <dcterms:created xsi:type="dcterms:W3CDTF">2022-10-14T06:01:00Z</dcterms:created>
  <dcterms:modified xsi:type="dcterms:W3CDTF">2022-10-14T06:01:00Z</dcterms:modified>
</cp:coreProperties>
</file>