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19A" w:rsidRPr="00CE6494" w:rsidRDefault="009E7381" w:rsidP="009D019A">
      <w:pPr>
        <w:jc w:val="right"/>
      </w:pPr>
      <w:r>
        <w:t>ПРОЕКТ</w:t>
      </w:r>
    </w:p>
    <w:p w:rsidR="00520DE4" w:rsidRPr="00CE6494" w:rsidRDefault="00A755A1" w:rsidP="00530DCF">
      <w:pPr>
        <w:jc w:val="center"/>
      </w:pPr>
      <w:r w:rsidRPr="00CE6494">
        <w:rPr>
          <w:noProof/>
        </w:rPr>
        <w:drawing>
          <wp:anchor distT="0" distB="0" distL="114300" distR="114300" simplePos="0" relativeHeight="251659264" behindDoc="0" locked="0" layoutInCell="1" allowOverlap="1" wp14:anchorId="1378A642" wp14:editId="168EF20B">
            <wp:simplePos x="0" y="0"/>
            <wp:positionH relativeFrom="column">
              <wp:posOffset>2334777</wp:posOffset>
            </wp:positionH>
            <wp:positionV relativeFrom="paragraph">
              <wp:align>top</wp:align>
            </wp:positionV>
            <wp:extent cx="669925" cy="1137920"/>
            <wp:effectExtent l="0" t="0" r="0" b="5080"/>
            <wp:wrapSquare wrapText="bothSides"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019A" w:rsidRPr="00CE6494">
        <w:br w:type="textWrapping" w:clear="all"/>
      </w:r>
    </w:p>
    <w:p w:rsidR="00B21F53" w:rsidRPr="00CE6494" w:rsidRDefault="00B21F53" w:rsidP="00B21F53">
      <w:pPr>
        <w:jc w:val="center"/>
        <w:rPr>
          <w:rFonts w:eastAsia="Calibri"/>
          <w:b/>
          <w:color w:val="000000"/>
          <w:sz w:val="38"/>
          <w:szCs w:val="36"/>
          <w:lang w:eastAsia="en-US"/>
        </w:rPr>
      </w:pPr>
      <w:r w:rsidRPr="00CE6494">
        <w:rPr>
          <w:rFonts w:eastAsia="Calibri"/>
          <w:b/>
          <w:color w:val="000000"/>
          <w:sz w:val="38"/>
          <w:szCs w:val="36"/>
          <w:lang w:eastAsia="en-US"/>
        </w:rPr>
        <w:t>АДМИНИСТРАЦИЯ КИРОВСКОГО ВНУТРИГОРОДСКОГО РАЙОНА</w:t>
      </w:r>
    </w:p>
    <w:p w:rsidR="00B21F53" w:rsidRPr="00CE6494" w:rsidRDefault="00B21F53" w:rsidP="00B21F53">
      <w:pPr>
        <w:jc w:val="center"/>
        <w:rPr>
          <w:rFonts w:eastAsia="Calibri"/>
          <w:b/>
          <w:color w:val="000000"/>
          <w:sz w:val="38"/>
          <w:szCs w:val="36"/>
          <w:lang w:eastAsia="en-US"/>
        </w:rPr>
      </w:pPr>
      <w:r w:rsidRPr="00CE6494">
        <w:rPr>
          <w:rFonts w:eastAsia="Calibri"/>
          <w:b/>
          <w:color w:val="000000"/>
          <w:sz w:val="38"/>
          <w:szCs w:val="36"/>
          <w:lang w:eastAsia="en-US"/>
        </w:rPr>
        <w:t xml:space="preserve">ГОРОДСКОГО ОКРУГА САМАРА </w:t>
      </w:r>
    </w:p>
    <w:p w:rsidR="00520DE4" w:rsidRPr="00CE6494" w:rsidRDefault="00A755A1" w:rsidP="00520DE4">
      <w:pPr>
        <w:jc w:val="center"/>
        <w:rPr>
          <w:szCs w:val="38"/>
        </w:rPr>
      </w:pPr>
      <w:r w:rsidRPr="00CE6494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4E84F17" wp14:editId="5F2ED695">
                <wp:simplePos x="0" y="0"/>
                <wp:positionH relativeFrom="column">
                  <wp:posOffset>0</wp:posOffset>
                </wp:positionH>
                <wp:positionV relativeFrom="paragraph">
                  <wp:posOffset>86359</wp:posOffset>
                </wp:positionV>
                <wp:extent cx="5939790" cy="0"/>
                <wp:effectExtent l="0" t="0" r="2286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F59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6.8pt;width:467.7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"/>
            </w:pict>
          </mc:Fallback>
        </mc:AlternateContent>
      </w:r>
      <w:r w:rsidRPr="00CE6494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22EAF8EF" wp14:editId="2B5CA465">
                <wp:simplePos x="0" y="0"/>
                <wp:positionH relativeFrom="column">
                  <wp:posOffset>0</wp:posOffset>
                </wp:positionH>
                <wp:positionV relativeFrom="paragraph">
                  <wp:posOffset>39369</wp:posOffset>
                </wp:positionV>
                <wp:extent cx="5939790" cy="0"/>
                <wp:effectExtent l="0" t="19050" r="381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71B40" id="AutoShape 3" o:spid="_x0000_s1026" type="#_x0000_t32" style="position:absolute;margin-left:0;margin-top:3.1pt;width:467.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" strokeweight="2.75pt"/>
            </w:pict>
          </mc:Fallback>
        </mc:AlternateContent>
      </w:r>
    </w:p>
    <w:p w:rsidR="002A5F61" w:rsidRPr="00CE6494" w:rsidRDefault="00195B3A" w:rsidP="002A5F61">
      <w:pPr>
        <w:spacing w:after="80" w:line="288" w:lineRule="auto"/>
        <w:jc w:val="center"/>
        <w:rPr>
          <w:b/>
          <w:spacing w:val="20"/>
          <w:sz w:val="46"/>
          <w:szCs w:val="44"/>
        </w:rPr>
      </w:pPr>
      <w:r w:rsidRPr="00CE6494">
        <w:rPr>
          <w:b/>
          <w:spacing w:val="20"/>
          <w:sz w:val="46"/>
          <w:szCs w:val="44"/>
        </w:rPr>
        <w:t>ПОСТАНОВЛЕНИЕ</w:t>
      </w:r>
    </w:p>
    <w:p w:rsidR="002A5F61" w:rsidRPr="00CE6494" w:rsidRDefault="002A5F61" w:rsidP="002A5F61">
      <w:pPr>
        <w:tabs>
          <w:tab w:val="left" w:pos="2552"/>
          <w:tab w:val="left" w:pos="2835"/>
          <w:tab w:val="left" w:pos="6804"/>
        </w:tabs>
        <w:spacing w:after="80"/>
        <w:rPr>
          <w:b/>
          <w:spacing w:val="-20"/>
        </w:rPr>
      </w:pPr>
      <w:r w:rsidRPr="00CE6494">
        <w:rPr>
          <w:b/>
          <w:spacing w:val="-20"/>
        </w:rPr>
        <w:t xml:space="preserve">                        </w:t>
      </w:r>
      <w:r w:rsidR="00384790">
        <w:rPr>
          <w:b/>
          <w:spacing w:val="-20"/>
        </w:rPr>
        <w:t xml:space="preserve">                              </w:t>
      </w:r>
      <w:r w:rsidRPr="00CE6494">
        <w:rPr>
          <w:b/>
          <w:spacing w:val="-20"/>
        </w:rPr>
        <w:t xml:space="preserve">         ____________________№____________________</w:t>
      </w:r>
    </w:p>
    <w:p w:rsidR="000F56AC" w:rsidRPr="00CE6494" w:rsidRDefault="000F56AC" w:rsidP="002A5F61">
      <w:pPr>
        <w:tabs>
          <w:tab w:val="left" w:pos="2552"/>
          <w:tab w:val="left" w:pos="2835"/>
          <w:tab w:val="left" w:pos="6804"/>
        </w:tabs>
        <w:spacing w:after="80"/>
        <w:rPr>
          <w:b/>
          <w:spacing w:val="-20"/>
          <w:sz w:val="16"/>
          <w:szCs w:val="16"/>
        </w:rPr>
      </w:pPr>
    </w:p>
    <w:tbl>
      <w:tblPr>
        <w:tblW w:w="10773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7074"/>
        <w:gridCol w:w="3522"/>
        <w:gridCol w:w="177"/>
      </w:tblGrid>
      <w:tr w:rsidR="000F56AC" w:rsidRPr="00CE6494" w:rsidTr="00A47F80">
        <w:trPr>
          <w:gridAfter w:val="1"/>
          <w:wAfter w:w="177" w:type="dxa"/>
        </w:trPr>
        <w:tc>
          <w:tcPr>
            <w:tcW w:w="10596" w:type="dxa"/>
            <w:gridSpan w:val="2"/>
            <w:shd w:val="clear" w:color="auto" w:fill="auto"/>
          </w:tcPr>
          <w:p w:rsidR="00CE6494" w:rsidRDefault="00545C6E" w:rsidP="004A3AD5">
            <w:pPr>
              <w:ind w:left="1168" w:hanging="568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CE6494">
              <w:rPr>
                <w:b/>
                <w:bCs/>
                <w:sz w:val="28"/>
                <w:szCs w:val="28"/>
              </w:rPr>
              <w:t>О</w:t>
            </w:r>
            <w:r w:rsidR="004A3AD5">
              <w:rPr>
                <w:b/>
                <w:bCs/>
                <w:sz w:val="28"/>
                <w:szCs w:val="28"/>
              </w:rPr>
              <w:t xml:space="preserve"> внесении изменений </w:t>
            </w:r>
            <w:r w:rsidR="004A3AD5">
              <w:rPr>
                <w:b/>
                <w:color w:val="000000"/>
                <w:sz w:val="28"/>
                <w:szCs w:val="28"/>
              </w:rPr>
              <w:t xml:space="preserve">в муниципальную программу Кировского внутригородского района городского округа Самара </w:t>
            </w:r>
            <w:r w:rsidR="004A3AD5" w:rsidRPr="00CE6494">
              <w:rPr>
                <w:b/>
                <w:sz w:val="28"/>
                <w:szCs w:val="28"/>
              </w:rPr>
              <w:t>«Ремонт дворовых территорий многоквартирных домов, проездов к дворовым территориям многоквартирных домов (внутриквартальных проездов), расположенных в границах Кир</w:t>
            </w:r>
            <w:r w:rsidR="004A3AD5">
              <w:rPr>
                <w:b/>
                <w:sz w:val="28"/>
                <w:szCs w:val="28"/>
              </w:rPr>
              <w:t xml:space="preserve">овского внутригородского района </w:t>
            </w:r>
            <w:r w:rsidR="004A3AD5" w:rsidRPr="00CE6494">
              <w:rPr>
                <w:b/>
                <w:sz w:val="28"/>
                <w:szCs w:val="28"/>
              </w:rPr>
              <w:t>городс</w:t>
            </w:r>
            <w:r w:rsidR="004A3AD5">
              <w:rPr>
                <w:b/>
                <w:sz w:val="28"/>
                <w:szCs w:val="28"/>
              </w:rPr>
              <w:t>кого округа Самара» на 2018-2025</w:t>
            </w:r>
            <w:r w:rsidR="004A3AD5" w:rsidRPr="00CE6494">
              <w:rPr>
                <w:b/>
                <w:sz w:val="28"/>
                <w:szCs w:val="28"/>
              </w:rPr>
              <w:t xml:space="preserve"> годы»</w:t>
            </w:r>
            <w:r w:rsidR="004A3AD5">
              <w:rPr>
                <w:b/>
                <w:sz w:val="28"/>
                <w:szCs w:val="28"/>
              </w:rPr>
              <w:t xml:space="preserve">, утвержденную постановлением </w:t>
            </w:r>
            <w:r w:rsidR="00141844" w:rsidRPr="00CE6494">
              <w:rPr>
                <w:b/>
                <w:sz w:val="28"/>
                <w:szCs w:val="28"/>
              </w:rPr>
              <w:t>Администрации Кировского внутригородского района</w:t>
            </w:r>
          </w:p>
          <w:p w:rsidR="00141844" w:rsidRPr="00CE6494" w:rsidRDefault="00141844" w:rsidP="0011230E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494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 Самара от 07.02.2018 № 9</w:t>
            </w:r>
          </w:p>
          <w:bookmarkEnd w:id="0"/>
          <w:p w:rsidR="000F56AC" w:rsidRPr="00CE6494" w:rsidRDefault="000F56AC" w:rsidP="004A3AD5">
            <w:pPr>
              <w:ind w:left="1168" w:hanging="56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6A5C" w:rsidRPr="00CE6494" w:rsidTr="00A47F80">
        <w:trPr>
          <w:trHeight w:val="594"/>
        </w:trPr>
        <w:tc>
          <w:tcPr>
            <w:tcW w:w="10773" w:type="dxa"/>
            <w:gridSpan w:val="3"/>
            <w:shd w:val="clear" w:color="auto" w:fill="auto"/>
          </w:tcPr>
          <w:p w:rsidR="0072016A" w:rsidRPr="00CE6494" w:rsidRDefault="00716F66" w:rsidP="00845590">
            <w:pPr>
              <w:pStyle w:val="ConsPlusNormal"/>
              <w:spacing w:line="360" w:lineRule="auto"/>
              <w:ind w:left="459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66">
              <w:rPr>
                <w:rFonts w:ascii="Times New Roman" w:hAnsi="Times New Roman" w:cs="Times New Roman"/>
                <w:sz w:val="28"/>
                <w:szCs w:val="28"/>
              </w:rPr>
              <w:t>Руководствуясь Федеральным законом от 06.10.2003 № 131-ФЗ «Об общих принципах организации местного самоуправления в Российской Федерации», постановлением Администрации Кировского внутригородского района городского округа Самара Самарской области от 15.05.2017 № 31 «Об утверждении порядка разработки, реализации и оценки эффективности муниципальных программ Кировского внутригородского района городского округа Самара», Уставом Кировского внутригородского района городского округа Самара Самарской области,</w:t>
            </w:r>
          </w:p>
          <w:p w:rsidR="00A755A1" w:rsidRPr="00CE6494" w:rsidRDefault="00A755A1" w:rsidP="009968AC">
            <w:pPr>
              <w:pStyle w:val="ConsPlusNormal"/>
              <w:spacing w:line="360" w:lineRule="auto"/>
              <w:ind w:firstLine="13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494"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  <w:p w:rsidR="007F514B" w:rsidRPr="00CE6494" w:rsidRDefault="00AC76FC" w:rsidP="00845590">
            <w:pPr>
              <w:pStyle w:val="ac"/>
              <w:numPr>
                <w:ilvl w:val="0"/>
                <w:numId w:val="1"/>
              </w:numPr>
              <w:spacing w:line="360" w:lineRule="auto"/>
              <w:ind w:left="600" w:firstLine="710"/>
              <w:jc w:val="both"/>
              <w:rPr>
                <w:color w:val="000000"/>
                <w:sz w:val="28"/>
                <w:szCs w:val="28"/>
              </w:rPr>
            </w:pPr>
            <w:r w:rsidRPr="00CE6494">
              <w:rPr>
                <w:sz w:val="28"/>
                <w:szCs w:val="28"/>
              </w:rPr>
              <w:t xml:space="preserve">Внести в Постановление Администрации </w:t>
            </w:r>
            <w:r w:rsidR="00F73884" w:rsidRPr="00CE6494">
              <w:rPr>
                <w:sz w:val="28"/>
                <w:szCs w:val="28"/>
              </w:rPr>
              <w:t xml:space="preserve">Кировского внутригородского района городского округа Самара от </w:t>
            </w:r>
            <w:r w:rsidR="00141844" w:rsidRPr="00CE6494">
              <w:rPr>
                <w:sz w:val="28"/>
                <w:szCs w:val="28"/>
              </w:rPr>
              <w:t>07.02.2018 № 9</w:t>
            </w:r>
            <w:r w:rsidR="00920A2A" w:rsidRPr="00CE6494">
              <w:rPr>
                <w:sz w:val="28"/>
                <w:szCs w:val="28"/>
              </w:rPr>
              <w:t xml:space="preserve"> </w:t>
            </w:r>
            <w:r w:rsidR="00676F5C">
              <w:rPr>
                <w:sz w:val="28"/>
                <w:szCs w:val="28"/>
              </w:rPr>
              <w:t xml:space="preserve">                         </w:t>
            </w:r>
            <w:r w:rsidR="00141844" w:rsidRPr="00CE6494">
              <w:rPr>
                <w:sz w:val="28"/>
                <w:szCs w:val="28"/>
              </w:rPr>
              <w:t xml:space="preserve">«Об утверждении муниципальной программы Кировского внутригородского района городского округа Самара «Ремонт дворовых территорий </w:t>
            </w:r>
            <w:r w:rsidR="00845590">
              <w:rPr>
                <w:sz w:val="28"/>
                <w:szCs w:val="28"/>
              </w:rPr>
              <w:t>многоквартирных домов, проездов</w:t>
            </w:r>
            <w:r w:rsidR="00B67BF1">
              <w:rPr>
                <w:sz w:val="28"/>
                <w:szCs w:val="28"/>
              </w:rPr>
              <w:t xml:space="preserve"> </w:t>
            </w:r>
            <w:r w:rsidR="00141844" w:rsidRPr="00CE6494">
              <w:rPr>
                <w:sz w:val="28"/>
                <w:szCs w:val="28"/>
              </w:rPr>
              <w:t xml:space="preserve">к дворовым территориям многоквартирных домов (внутриквартальных проездов), расположенных в границах Кировского </w:t>
            </w:r>
            <w:r w:rsidR="00141844" w:rsidRPr="00CE6494">
              <w:rPr>
                <w:sz w:val="28"/>
                <w:szCs w:val="28"/>
              </w:rPr>
              <w:lastRenderedPageBreak/>
              <w:t>внутригородского района городского округа Самара»</w:t>
            </w:r>
            <w:r w:rsidR="00920A2A" w:rsidRPr="00CE6494">
              <w:rPr>
                <w:sz w:val="28"/>
                <w:szCs w:val="28"/>
              </w:rPr>
              <w:t xml:space="preserve"> </w:t>
            </w:r>
            <w:r w:rsidR="0032720C">
              <w:rPr>
                <w:sz w:val="28"/>
                <w:szCs w:val="28"/>
              </w:rPr>
              <w:t>на 2018-2025</w:t>
            </w:r>
            <w:r w:rsidR="00B67BF1">
              <w:rPr>
                <w:sz w:val="28"/>
                <w:szCs w:val="28"/>
              </w:rPr>
              <w:t xml:space="preserve"> годы»</w:t>
            </w:r>
            <w:r w:rsidR="00141844" w:rsidRPr="00CE6494">
              <w:rPr>
                <w:sz w:val="28"/>
                <w:szCs w:val="28"/>
              </w:rPr>
              <w:t xml:space="preserve"> </w:t>
            </w:r>
            <w:r w:rsidRPr="00CE6494">
              <w:rPr>
                <w:color w:val="000000"/>
                <w:sz w:val="28"/>
                <w:szCs w:val="28"/>
              </w:rPr>
              <w:t>следующие изменения:</w:t>
            </w:r>
          </w:p>
          <w:p w:rsidR="00DC23F1" w:rsidRPr="00BE7511" w:rsidRDefault="00BE7511" w:rsidP="00845590">
            <w:pPr>
              <w:pStyle w:val="ac"/>
              <w:numPr>
                <w:ilvl w:val="1"/>
                <w:numId w:val="1"/>
              </w:numPr>
              <w:spacing w:line="360" w:lineRule="auto"/>
              <w:ind w:left="600"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DC23F1" w:rsidRPr="00BE7511">
              <w:rPr>
                <w:color w:val="000000"/>
                <w:sz w:val="28"/>
                <w:szCs w:val="28"/>
              </w:rPr>
              <w:t xml:space="preserve"> наименовании Постановления слова «на 2018 - 202</w:t>
            </w:r>
            <w:r w:rsidR="00002251" w:rsidRPr="00BE7511">
              <w:rPr>
                <w:color w:val="000000"/>
                <w:sz w:val="28"/>
                <w:szCs w:val="28"/>
              </w:rPr>
              <w:t>5</w:t>
            </w:r>
            <w:r w:rsidR="00DC23F1" w:rsidRPr="00BE7511">
              <w:rPr>
                <w:color w:val="000000"/>
                <w:sz w:val="28"/>
                <w:szCs w:val="28"/>
              </w:rPr>
              <w:t xml:space="preserve"> годы»</w:t>
            </w:r>
            <w:r w:rsidR="00002251" w:rsidRPr="00BE7511">
              <w:rPr>
                <w:color w:val="000000"/>
                <w:sz w:val="28"/>
                <w:szCs w:val="28"/>
              </w:rPr>
              <w:t xml:space="preserve"> заменить словами «на 2018 - 2030</w:t>
            </w:r>
            <w:r w:rsidR="00DC23F1" w:rsidRPr="00BE7511">
              <w:rPr>
                <w:color w:val="000000"/>
                <w:sz w:val="28"/>
                <w:szCs w:val="28"/>
              </w:rPr>
              <w:t xml:space="preserve"> годы»;</w:t>
            </w:r>
          </w:p>
          <w:p w:rsidR="00DC23F1" w:rsidRDefault="004A3AD5" w:rsidP="00845590">
            <w:pPr>
              <w:pStyle w:val="ac"/>
              <w:numPr>
                <w:ilvl w:val="1"/>
                <w:numId w:val="1"/>
              </w:numPr>
              <w:spacing w:line="360" w:lineRule="auto"/>
              <w:ind w:left="600"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пункте 1 Постановления слова</w:t>
            </w:r>
            <w:r w:rsidRPr="00DC23F1">
              <w:rPr>
                <w:color w:val="000000"/>
                <w:sz w:val="28"/>
                <w:szCs w:val="28"/>
              </w:rPr>
              <w:t xml:space="preserve"> </w:t>
            </w:r>
            <w:r w:rsidR="00DC23F1" w:rsidRPr="00DC23F1">
              <w:rPr>
                <w:color w:val="000000"/>
                <w:sz w:val="28"/>
                <w:szCs w:val="28"/>
              </w:rPr>
              <w:t>«</w:t>
            </w:r>
            <w:r w:rsidR="00F102DF">
              <w:rPr>
                <w:color w:val="000000"/>
                <w:sz w:val="28"/>
                <w:szCs w:val="28"/>
              </w:rPr>
              <w:t>на</w:t>
            </w:r>
            <w:r w:rsidR="00DC23F1" w:rsidRPr="00DC23F1">
              <w:rPr>
                <w:color w:val="000000"/>
                <w:sz w:val="28"/>
                <w:szCs w:val="28"/>
              </w:rPr>
              <w:t xml:space="preserve"> 2018 - 202</w:t>
            </w:r>
            <w:r w:rsidR="00002251">
              <w:rPr>
                <w:color w:val="000000"/>
                <w:sz w:val="28"/>
                <w:szCs w:val="28"/>
              </w:rPr>
              <w:t>5</w:t>
            </w:r>
            <w:r w:rsidR="00DC23F1" w:rsidRPr="00DC23F1">
              <w:rPr>
                <w:color w:val="000000"/>
                <w:sz w:val="28"/>
                <w:szCs w:val="28"/>
              </w:rPr>
              <w:t xml:space="preserve"> год</w:t>
            </w:r>
            <w:r w:rsidR="00F102DF">
              <w:rPr>
                <w:color w:val="000000"/>
                <w:sz w:val="28"/>
                <w:szCs w:val="28"/>
              </w:rPr>
              <w:t>ы</w:t>
            </w:r>
            <w:r w:rsidR="00DC23F1" w:rsidRPr="00DC23F1">
              <w:rPr>
                <w:color w:val="000000"/>
                <w:sz w:val="28"/>
                <w:szCs w:val="28"/>
              </w:rPr>
              <w:t>» заменить словами «</w:t>
            </w:r>
            <w:r w:rsidR="00F102DF">
              <w:rPr>
                <w:color w:val="000000"/>
                <w:sz w:val="28"/>
                <w:szCs w:val="28"/>
              </w:rPr>
              <w:t>на</w:t>
            </w:r>
            <w:r w:rsidR="00002251">
              <w:rPr>
                <w:color w:val="000000"/>
                <w:sz w:val="28"/>
                <w:szCs w:val="28"/>
              </w:rPr>
              <w:t xml:space="preserve"> 2018 - 2030</w:t>
            </w:r>
            <w:r w:rsidR="00DC23F1" w:rsidRPr="00DC23F1">
              <w:rPr>
                <w:color w:val="000000"/>
                <w:sz w:val="28"/>
                <w:szCs w:val="28"/>
              </w:rPr>
              <w:t xml:space="preserve"> год</w:t>
            </w:r>
            <w:r w:rsidR="00F102DF"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»</w:t>
            </w:r>
            <w:r w:rsidR="00B67BF1">
              <w:rPr>
                <w:color w:val="000000"/>
                <w:sz w:val="28"/>
                <w:szCs w:val="28"/>
              </w:rPr>
              <w:t>.</w:t>
            </w:r>
          </w:p>
          <w:p w:rsidR="004A3AD5" w:rsidRPr="006A33E0" w:rsidRDefault="004A3AD5" w:rsidP="00845590">
            <w:pPr>
              <w:pStyle w:val="ConsPlusNormal"/>
              <w:numPr>
                <w:ilvl w:val="1"/>
                <w:numId w:val="1"/>
              </w:numPr>
              <w:tabs>
                <w:tab w:val="left" w:pos="1143"/>
                <w:tab w:val="left" w:pos="2019"/>
              </w:tabs>
              <w:spacing w:line="360" w:lineRule="auto"/>
              <w:ind w:left="600" w:right="141"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приложении к </w:t>
            </w:r>
            <w:r w:rsidRPr="006A33E0">
              <w:rPr>
                <w:rFonts w:ascii="Times New Roman" w:hAnsi="Times New Roman" w:cs="Times New Roman"/>
                <w:sz w:val="28"/>
                <w:szCs w:val="28"/>
              </w:rPr>
              <w:t>Постановлению:</w:t>
            </w:r>
          </w:p>
          <w:p w:rsidR="004A3AD5" w:rsidRPr="006A33E0" w:rsidRDefault="004A3AD5" w:rsidP="00845590">
            <w:pPr>
              <w:pStyle w:val="ConsPlusNormal"/>
              <w:numPr>
                <w:ilvl w:val="2"/>
                <w:numId w:val="1"/>
              </w:numPr>
              <w:tabs>
                <w:tab w:val="left" w:pos="1143"/>
                <w:tab w:val="left" w:pos="2019"/>
              </w:tabs>
              <w:spacing w:line="360" w:lineRule="auto"/>
              <w:ind w:left="600" w:right="141" w:firstLine="71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3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наиме</w:t>
            </w:r>
            <w:r w:rsidR="00196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новании Программы слова «на 2018</w:t>
            </w:r>
            <w:r w:rsidRPr="006A3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-2025</w:t>
            </w:r>
            <w:r w:rsidR="00196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годы» заменить словами «на 2018</w:t>
            </w:r>
            <w:r w:rsidRPr="006A3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-2030 годы».</w:t>
            </w:r>
          </w:p>
          <w:p w:rsidR="00BE7511" w:rsidRDefault="004A3AD5" w:rsidP="00845590">
            <w:pPr>
              <w:pStyle w:val="ConsPlusNormal"/>
              <w:numPr>
                <w:ilvl w:val="2"/>
                <w:numId w:val="1"/>
              </w:numPr>
              <w:tabs>
                <w:tab w:val="left" w:pos="1143"/>
                <w:tab w:val="left" w:pos="2019"/>
              </w:tabs>
              <w:spacing w:line="360" w:lineRule="auto"/>
              <w:ind w:left="600" w:right="141" w:firstLine="71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3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 Программы изложить в следующей редакции:</w:t>
            </w:r>
          </w:p>
          <w:p w:rsidR="00845590" w:rsidRPr="006A33E0" w:rsidRDefault="00845590" w:rsidP="00845590">
            <w:pPr>
              <w:pStyle w:val="ConsPlusNormal"/>
              <w:tabs>
                <w:tab w:val="left" w:pos="1143"/>
                <w:tab w:val="left" w:pos="2019"/>
              </w:tabs>
              <w:ind w:left="1310" w:right="141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</w:p>
          <w:tbl>
            <w:tblPr>
              <w:tblW w:w="10206" w:type="dxa"/>
              <w:tblInd w:w="45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977"/>
              <w:gridCol w:w="7229"/>
            </w:tblGrid>
            <w:tr w:rsidR="004A3AD5" w:rsidTr="00845590">
              <w:trPr>
                <w:trHeight w:val="2389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A3AD5" w:rsidRPr="00B13673" w:rsidRDefault="004A3AD5" w:rsidP="00085461">
                  <w:pPr>
                    <w:pStyle w:val="ConsPlusNormal"/>
                    <w:ind w:left="8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A3AD5" w:rsidRPr="00B13673" w:rsidRDefault="004A3AD5" w:rsidP="00085461">
                  <w:pPr>
                    <w:pStyle w:val="ConsPlusNormal"/>
                    <w:ind w:left="79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Муниципальная программа Кировского внутригородского р</w:t>
                  </w:r>
                  <w:r w:rsidR="009E1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айона городского округа Самара «</w:t>
                  </w:r>
                  <w:r w:rsidRPr="00B13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Ремонт дворовых территорий многоквартирных домов, проездов </w:t>
                  </w:r>
                  <w:r w:rsidR="008455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</w:t>
                  </w:r>
                  <w:r w:rsidRPr="00B13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дворовым территориям многоквартирных домов (внутриквартальных проездов), расположенных </w:t>
                  </w:r>
                  <w:r w:rsidR="008455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</w:t>
                  </w:r>
                  <w:r w:rsidRPr="00B13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границах Кировского внутригородского </w:t>
                  </w:r>
                  <w:r w:rsidR="009E1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района городского округа Самара»</w:t>
                  </w:r>
                  <w:r w:rsidRPr="00B13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2018 - 20</w:t>
                  </w:r>
                  <w:r w:rsidR="00B13673" w:rsidRPr="00B13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 w:rsidRPr="00B13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годы</w:t>
                  </w:r>
                </w:p>
              </w:tc>
            </w:tr>
            <w:tr w:rsidR="004A3AD5" w:rsidTr="00845590">
              <w:trPr>
                <w:trHeight w:val="1025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AD5" w:rsidRPr="00B13673" w:rsidRDefault="004A3AD5" w:rsidP="00085461">
                  <w:pPr>
                    <w:pStyle w:val="ConsPlusNormal"/>
                    <w:ind w:left="8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принятия решения о разработке муниципальной программы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AD5" w:rsidRPr="00B13673" w:rsidRDefault="004A3AD5" w:rsidP="00085461">
                  <w:pPr>
                    <w:pStyle w:val="ConsPlusNormal"/>
                    <w:ind w:left="79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30.01.2018</w:t>
                  </w:r>
                </w:p>
              </w:tc>
            </w:tr>
            <w:tr w:rsidR="004A3AD5" w:rsidTr="00845590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AD5" w:rsidRPr="00B13673" w:rsidRDefault="004A3AD5" w:rsidP="00085461">
                  <w:pPr>
                    <w:pStyle w:val="ConsPlusNormal"/>
                    <w:ind w:left="8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AD5" w:rsidRPr="00B13673" w:rsidRDefault="004A3AD5" w:rsidP="00085461">
                  <w:pPr>
                    <w:pStyle w:val="ConsPlusNormal"/>
                    <w:ind w:left="79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Кировского внутригородского района городского округа Самара</w:t>
                  </w:r>
                </w:p>
              </w:tc>
            </w:tr>
            <w:tr w:rsidR="004A3AD5" w:rsidTr="00845590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AD5" w:rsidRPr="00B13673" w:rsidRDefault="004A3AD5" w:rsidP="00085461">
                  <w:pPr>
                    <w:pStyle w:val="ConsPlusNormal"/>
                    <w:ind w:left="8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Соисполнители муниципальной программы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AD5" w:rsidRPr="00B13673" w:rsidRDefault="004A3AD5" w:rsidP="00085461">
                  <w:pPr>
                    <w:pStyle w:val="ConsPlusNormal"/>
                    <w:ind w:left="79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Отсутствуют</w:t>
                  </w:r>
                </w:p>
              </w:tc>
            </w:tr>
            <w:tr w:rsidR="004A3AD5" w:rsidTr="00845590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AD5" w:rsidRPr="00B13673" w:rsidRDefault="004A3AD5" w:rsidP="00085461">
                  <w:pPr>
                    <w:pStyle w:val="ConsPlusNormal"/>
                    <w:ind w:left="8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 муниципальной программы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AD5" w:rsidRPr="00B13673" w:rsidRDefault="004A3AD5" w:rsidP="00085461">
                  <w:pPr>
                    <w:pStyle w:val="ConsPlusNormal"/>
                    <w:ind w:left="79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Повышение уровня благоустройства Кировского внутригородского района городского округа Самара посредством приведения в надлежащее состояние дворовых территорий многоквартирных домов, проездов к дворовым территориям многоквартирных домов (внутриквартальных проездов)</w:t>
                  </w:r>
                </w:p>
              </w:tc>
            </w:tr>
            <w:tr w:rsidR="004A3AD5" w:rsidTr="00845590">
              <w:trPr>
                <w:trHeight w:val="4581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AD5" w:rsidRPr="00B13673" w:rsidRDefault="004A3AD5" w:rsidP="00085461">
                  <w:pPr>
                    <w:pStyle w:val="ConsPlusNormal"/>
                    <w:ind w:left="8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67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Задачи муниципальной программы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AD5" w:rsidRPr="00B13673" w:rsidRDefault="004A3AD5" w:rsidP="00085461">
                  <w:pPr>
                    <w:pStyle w:val="ConsPlusNormal"/>
                    <w:ind w:left="79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оценка состояния всех дворовых территорий многоквартирных домов Кировского внутригородского района городского округа Самара;</w:t>
                  </w:r>
                </w:p>
                <w:p w:rsidR="004A3AD5" w:rsidRPr="00B13673" w:rsidRDefault="004A3AD5" w:rsidP="00085461">
                  <w:pPr>
                    <w:pStyle w:val="ConsPlusNormal"/>
                    <w:ind w:left="79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благоустройство дворовых территорий многоквартирных домов, проездов к дворовым территориям многоквартирных домов (внутриквартальных проездов) Кировского внутригородского района городского округа Самара;</w:t>
                  </w:r>
                </w:p>
                <w:p w:rsidR="004A3AD5" w:rsidRPr="00B13673" w:rsidRDefault="004A3AD5" w:rsidP="00085461">
                  <w:pPr>
                    <w:pStyle w:val="ConsPlusNormal"/>
                    <w:ind w:left="79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повышение уровня вовлеченности заинтересованных граждан, организаций в реализацию мероприятий по благоустройству дворовых территорий многоквартирных домов, проездов к дворовым территориям многоквартирных домов (внутриквартальных проездов) Кировского внутригородского района городского округа Самара</w:t>
                  </w:r>
                </w:p>
              </w:tc>
            </w:tr>
            <w:tr w:rsidR="004A3AD5" w:rsidTr="00845590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AD5" w:rsidRPr="00B13673" w:rsidRDefault="004A3AD5" w:rsidP="00085461">
                  <w:pPr>
                    <w:pStyle w:val="ConsPlusNormal"/>
                    <w:ind w:left="8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Показатели (индикаторы) муниципальной программы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AD5" w:rsidRPr="00B13673" w:rsidRDefault="004A3AD5" w:rsidP="00085461">
                  <w:pPr>
                    <w:pStyle w:val="ConsPlusNormal"/>
                    <w:ind w:left="79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Площадь отремонтированных внутриквартальных проездов, автомобильных парковок и пешеходных дорожек (тротуаров), кв. м</w:t>
                  </w:r>
                </w:p>
              </w:tc>
            </w:tr>
            <w:tr w:rsidR="004A3AD5" w:rsidTr="00845590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AD5" w:rsidRPr="00B13673" w:rsidRDefault="004A3AD5" w:rsidP="00085461">
                  <w:pPr>
                    <w:pStyle w:val="ConsPlusNormal"/>
                    <w:ind w:left="8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Подпрограммы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AD5" w:rsidRPr="00B13673" w:rsidRDefault="004A3AD5" w:rsidP="00085461">
                  <w:pPr>
                    <w:pStyle w:val="ConsPlusNormal"/>
                    <w:ind w:left="79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Муниципальная программа не содержит подпрограмм</w:t>
                  </w:r>
                </w:p>
              </w:tc>
            </w:tr>
            <w:tr w:rsidR="004A3AD5" w:rsidTr="00845590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A3AD5" w:rsidRPr="00B13673" w:rsidRDefault="004A3AD5" w:rsidP="00085461">
                  <w:pPr>
                    <w:pStyle w:val="ConsPlusNormal"/>
                    <w:ind w:left="8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Этапы и сроки реализации муниципальной программы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A3AD5" w:rsidRPr="00B13673" w:rsidRDefault="00B13673" w:rsidP="00085461">
                  <w:pPr>
                    <w:pStyle w:val="ConsPlusNormal"/>
                    <w:ind w:left="79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Реализация муниципальной программы </w:t>
                  </w:r>
                  <w:r w:rsidR="008455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</w:t>
                  </w:r>
                  <w:r w:rsidRPr="00B13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предусматривает выделение отдельных этапов</w:t>
                  </w:r>
                  <w:r w:rsidR="009E1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="008455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</w:t>
                  </w:r>
                  <w:r w:rsidR="009E1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 реализации программы 2018</w:t>
                  </w:r>
                  <w:r w:rsidRPr="00B13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- 2030 годы</w:t>
                  </w:r>
                </w:p>
              </w:tc>
            </w:tr>
            <w:tr w:rsidR="004A3AD5" w:rsidTr="00845590">
              <w:trPr>
                <w:trHeight w:val="961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A3AD5" w:rsidRPr="00B13673" w:rsidRDefault="004A3AD5" w:rsidP="00085461">
                  <w:pPr>
                    <w:pStyle w:val="ConsPlusNormal"/>
                    <w:ind w:left="8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Объемы бюджетных ассигнований муниципальной программы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A3AD5" w:rsidRPr="00B13673" w:rsidRDefault="004A3AD5" w:rsidP="00085461">
                  <w:pPr>
                    <w:pStyle w:val="ConsPlusNormal"/>
                    <w:ind w:left="79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Объем средств на реализацию Программы составляет </w:t>
                  </w:r>
                  <w:r w:rsidR="008455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="00B67BF1" w:rsidRPr="00B67B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465 325</w:t>
                  </w:r>
                  <w:r w:rsidRPr="00B67B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,48 тыс. рублей</w:t>
                  </w:r>
                </w:p>
              </w:tc>
            </w:tr>
            <w:tr w:rsidR="004A3AD5" w:rsidTr="00845590">
              <w:trPr>
                <w:trHeight w:val="1308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AD5" w:rsidRPr="00B13673" w:rsidRDefault="004A3AD5" w:rsidP="00085461">
                  <w:pPr>
                    <w:pStyle w:val="ConsPlusNormal"/>
                    <w:ind w:left="8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Ожидаемые результаты реализации муниципальной программы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AD5" w:rsidRPr="00B13673" w:rsidRDefault="004A3AD5" w:rsidP="00085461">
                  <w:pPr>
                    <w:pStyle w:val="ConsPlusNormal"/>
                    <w:ind w:left="79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улучшение условий проживания населения Кировского внутригородского района городского округа Самара;</w:t>
                  </w:r>
                </w:p>
                <w:p w:rsidR="004A3AD5" w:rsidRPr="00B13673" w:rsidRDefault="004A3AD5" w:rsidP="00085461">
                  <w:pPr>
                    <w:pStyle w:val="ConsPlusNormal"/>
                    <w:ind w:left="79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улучшение эстетического восприятия Кировского внутригородского района городского округа Самара</w:t>
                  </w:r>
                </w:p>
              </w:tc>
            </w:tr>
            <w:tr w:rsidR="00C95091" w:rsidRPr="00C95091" w:rsidTr="00845590">
              <w:trPr>
                <w:trHeight w:val="2313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AD5" w:rsidRPr="00B13673" w:rsidRDefault="004A3AD5" w:rsidP="00085461">
                  <w:pPr>
                    <w:pStyle w:val="ConsPlusNormal"/>
                    <w:ind w:left="8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Система организации контроля за ходом реализации Программы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AD5" w:rsidRPr="00C95091" w:rsidRDefault="004A3AD5" w:rsidP="00085461">
                  <w:pPr>
                    <w:pStyle w:val="ConsPlusNormal"/>
                    <w:ind w:left="79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50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Контроль за ходом реализации Программы осуществляется в соответствии с Постановлением Администрации Кировского внутригородского района городского ок</w:t>
                  </w:r>
                  <w:r w:rsidR="009E172E" w:rsidRPr="00C950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руга Самара N 31 от 15.05.2017 «</w:t>
                  </w:r>
                  <w:r w:rsidRPr="00C950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утверждении порядка разработки, реализации и оценки эффективности муниципальных программ Кировского внутригородского района городского округа Самара</w:t>
                  </w:r>
                  <w:r w:rsidR="009E172E" w:rsidRPr="00C950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4A3AD5" w:rsidRPr="00845590" w:rsidRDefault="00845590" w:rsidP="00845590">
            <w:pPr>
              <w:pStyle w:val="ConsPlusNormal"/>
              <w:tabs>
                <w:tab w:val="left" w:pos="1143"/>
                <w:tab w:val="left" w:pos="2019"/>
              </w:tabs>
              <w:spacing w:line="360" w:lineRule="auto"/>
              <w:ind w:left="709" w:right="141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</w:t>
            </w:r>
            <w:r w:rsidRPr="00845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85461" w:rsidRPr="006A33E0" w:rsidRDefault="00085461" w:rsidP="00845590">
            <w:pPr>
              <w:pStyle w:val="ConsPlusNormal"/>
              <w:numPr>
                <w:ilvl w:val="2"/>
                <w:numId w:val="1"/>
              </w:numPr>
              <w:tabs>
                <w:tab w:val="left" w:pos="1143"/>
                <w:tab w:val="left" w:pos="2019"/>
              </w:tabs>
              <w:spacing w:line="360" w:lineRule="auto"/>
              <w:ind w:left="742" w:right="141" w:firstLine="71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3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разделе </w:t>
            </w:r>
            <w:r w:rsidR="00676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Программы </w:t>
            </w:r>
            <w:r w:rsidRPr="006A3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«Основные цели и задачи, срок</w:t>
            </w:r>
            <w:r w:rsidR="00676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реализации программы»</w:t>
            </w:r>
            <w:r w:rsidRPr="006A3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слова </w:t>
            </w:r>
            <w:r w:rsidR="00196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«2018-2025 годов</w:t>
            </w:r>
            <w:r w:rsidRPr="006A3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заменить словами </w:t>
            </w:r>
            <w:r w:rsidR="00676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 w:rsidR="00196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2018-2030 годов</w:t>
            </w:r>
            <w:r w:rsidRPr="006A3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FD26A0" w:rsidRPr="006A33E0" w:rsidRDefault="00AC76FC" w:rsidP="00676F5C">
            <w:pPr>
              <w:pStyle w:val="ac"/>
              <w:numPr>
                <w:ilvl w:val="2"/>
                <w:numId w:val="1"/>
              </w:numPr>
              <w:spacing w:line="360" w:lineRule="auto"/>
              <w:ind w:left="742" w:firstLine="710"/>
              <w:jc w:val="both"/>
              <w:rPr>
                <w:color w:val="000000"/>
                <w:sz w:val="28"/>
                <w:szCs w:val="28"/>
              </w:rPr>
            </w:pPr>
            <w:r w:rsidRPr="006A33E0">
              <w:rPr>
                <w:color w:val="000000"/>
                <w:sz w:val="28"/>
                <w:szCs w:val="28"/>
              </w:rPr>
              <w:t>Таблицу №</w:t>
            </w:r>
            <w:r w:rsidR="00D0449D" w:rsidRPr="006A33E0">
              <w:rPr>
                <w:color w:val="000000"/>
                <w:sz w:val="28"/>
                <w:szCs w:val="28"/>
              </w:rPr>
              <w:t xml:space="preserve"> </w:t>
            </w:r>
            <w:r w:rsidRPr="006A33E0">
              <w:rPr>
                <w:color w:val="000000"/>
                <w:sz w:val="28"/>
                <w:szCs w:val="28"/>
              </w:rPr>
              <w:t>1 в разделе</w:t>
            </w:r>
            <w:r w:rsidR="00D0449D" w:rsidRPr="006A33E0">
              <w:rPr>
                <w:color w:val="000000"/>
                <w:sz w:val="28"/>
                <w:szCs w:val="28"/>
              </w:rPr>
              <w:t xml:space="preserve"> 3</w:t>
            </w:r>
            <w:r w:rsidR="00676F5C">
              <w:rPr>
                <w:color w:val="000000"/>
                <w:sz w:val="28"/>
                <w:szCs w:val="28"/>
              </w:rPr>
              <w:t>.</w:t>
            </w:r>
            <w:r w:rsidR="00AF59B5" w:rsidRPr="006A33E0">
              <w:rPr>
                <w:color w:val="000000"/>
                <w:sz w:val="28"/>
                <w:szCs w:val="28"/>
              </w:rPr>
              <w:t xml:space="preserve"> Программы</w:t>
            </w:r>
            <w:r w:rsidRPr="006A33E0">
              <w:rPr>
                <w:color w:val="000000"/>
                <w:sz w:val="28"/>
                <w:szCs w:val="28"/>
              </w:rPr>
              <w:t xml:space="preserve"> «</w:t>
            </w:r>
            <w:r w:rsidRPr="006A33E0">
              <w:rPr>
                <w:sz w:val="28"/>
                <w:szCs w:val="28"/>
                <w:lang w:eastAsia="x-none"/>
              </w:rPr>
              <w:t>Перечень показателей (индикаторов), характеризующий ежегодный ход и</w:t>
            </w:r>
            <w:r w:rsidR="00D0449D" w:rsidRPr="006A33E0">
              <w:rPr>
                <w:sz w:val="28"/>
                <w:szCs w:val="28"/>
                <w:lang w:eastAsia="x-none"/>
              </w:rPr>
              <w:t xml:space="preserve"> </w:t>
            </w:r>
            <w:r w:rsidRPr="006A33E0">
              <w:rPr>
                <w:sz w:val="28"/>
                <w:szCs w:val="28"/>
                <w:lang w:eastAsia="x-none"/>
              </w:rPr>
              <w:t>итоги реализации программы»</w:t>
            </w:r>
            <w:r w:rsidR="00D0449D" w:rsidRPr="006A33E0">
              <w:rPr>
                <w:sz w:val="28"/>
                <w:szCs w:val="28"/>
                <w:lang w:eastAsia="x-none"/>
              </w:rPr>
              <w:t xml:space="preserve"> </w:t>
            </w:r>
            <w:r w:rsidRPr="006A33E0">
              <w:rPr>
                <w:sz w:val="28"/>
                <w:szCs w:val="28"/>
                <w:lang w:eastAsia="x-none"/>
              </w:rPr>
              <w:t>изложить</w:t>
            </w:r>
            <w:r w:rsidR="00B67BF1">
              <w:rPr>
                <w:sz w:val="28"/>
                <w:szCs w:val="28"/>
                <w:lang w:eastAsia="x-none"/>
              </w:rPr>
              <w:t xml:space="preserve"> </w:t>
            </w:r>
            <w:r w:rsidRPr="006A33E0">
              <w:rPr>
                <w:sz w:val="28"/>
                <w:szCs w:val="28"/>
                <w:lang w:eastAsia="x-none"/>
              </w:rPr>
              <w:t>в редакции</w:t>
            </w:r>
            <w:r w:rsidR="00AF59B5" w:rsidRPr="006A33E0">
              <w:rPr>
                <w:sz w:val="28"/>
                <w:szCs w:val="28"/>
                <w:lang w:eastAsia="x-none"/>
              </w:rPr>
              <w:t xml:space="preserve"> согласно приложению № 1 к настоящему Постановлению</w:t>
            </w:r>
            <w:r w:rsidR="00224B39" w:rsidRPr="006A33E0">
              <w:rPr>
                <w:sz w:val="28"/>
                <w:szCs w:val="28"/>
                <w:lang w:eastAsia="x-none"/>
              </w:rPr>
              <w:t>.</w:t>
            </w:r>
          </w:p>
          <w:p w:rsidR="00FD26A0" w:rsidRPr="006A33E0" w:rsidRDefault="001D051E" w:rsidP="00676F5C">
            <w:pPr>
              <w:pStyle w:val="ac"/>
              <w:numPr>
                <w:ilvl w:val="2"/>
                <w:numId w:val="1"/>
              </w:numPr>
              <w:spacing w:line="360" w:lineRule="auto"/>
              <w:ind w:left="742" w:firstLine="710"/>
              <w:jc w:val="both"/>
              <w:rPr>
                <w:color w:val="000000"/>
                <w:sz w:val="28"/>
                <w:szCs w:val="28"/>
              </w:rPr>
            </w:pPr>
            <w:r w:rsidRPr="006A33E0">
              <w:rPr>
                <w:color w:val="000000"/>
                <w:sz w:val="28"/>
                <w:szCs w:val="28"/>
              </w:rPr>
              <w:t>Таблицу №</w:t>
            </w:r>
            <w:r w:rsidR="0072016A" w:rsidRPr="006A33E0">
              <w:rPr>
                <w:color w:val="000000"/>
                <w:sz w:val="28"/>
                <w:szCs w:val="28"/>
              </w:rPr>
              <w:t xml:space="preserve"> </w:t>
            </w:r>
            <w:r w:rsidR="007A7E11" w:rsidRPr="006A33E0">
              <w:rPr>
                <w:color w:val="000000"/>
                <w:sz w:val="28"/>
                <w:szCs w:val="28"/>
              </w:rPr>
              <w:t>2</w:t>
            </w:r>
            <w:r w:rsidR="0072016A" w:rsidRPr="006A33E0">
              <w:rPr>
                <w:color w:val="000000"/>
                <w:sz w:val="28"/>
                <w:szCs w:val="28"/>
              </w:rPr>
              <w:t xml:space="preserve"> </w:t>
            </w:r>
            <w:r w:rsidRPr="006A33E0">
              <w:rPr>
                <w:color w:val="000000"/>
                <w:sz w:val="28"/>
                <w:szCs w:val="28"/>
              </w:rPr>
              <w:t>в</w:t>
            </w:r>
            <w:r w:rsidR="0072016A" w:rsidRPr="006A33E0">
              <w:rPr>
                <w:color w:val="000000"/>
                <w:sz w:val="28"/>
                <w:szCs w:val="28"/>
              </w:rPr>
              <w:t xml:space="preserve"> </w:t>
            </w:r>
            <w:r w:rsidRPr="006A33E0">
              <w:rPr>
                <w:color w:val="000000"/>
                <w:sz w:val="28"/>
                <w:szCs w:val="28"/>
              </w:rPr>
              <w:t>разделе</w:t>
            </w:r>
            <w:r w:rsidR="0072016A" w:rsidRPr="006A33E0">
              <w:rPr>
                <w:color w:val="000000"/>
                <w:sz w:val="28"/>
                <w:szCs w:val="28"/>
              </w:rPr>
              <w:t xml:space="preserve"> </w:t>
            </w:r>
            <w:r w:rsidR="008760E6" w:rsidRPr="006A33E0">
              <w:rPr>
                <w:color w:val="000000"/>
                <w:sz w:val="28"/>
                <w:szCs w:val="28"/>
              </w:rPr>
              <w:t>4</w:t>
            </w:r>
            <w:r w:rsidR="00676F5C">
              <w:rPr>
                <w:color w:val="000000"/>
                <w:sz w:val="28"/>
                <w:szCs w:val="28"/>
              </w:rPr>
              <w:t>.</w:t>
            </w:r>
            <w:r w:rsidR="00386A5F" w:rsidRPr="006A33E0">
              <w:rPr>
                <w:color w:val="000000"/>
                <w:sz w:val="28"/>
                <w:szCs w:val="28"/>
              </w:rPr>
              <w:t xml:space="preserve"> Программы</w:t>
            </w:r>
            <w:r w:rsidR="0072016A" w:rsidRPr="006A33E0">
              <w:rPr>
                <w:color w:val="000000"/>
                <w:sz w:val="28"/>
                <w:szCs w:val="28"/>
              </w:rPr>
              <w:t xml:space="preserve"> </w:t>
            </w:r>
            <w:r w:rsidRPr="006A33E0">
              <w:rPr>
                <w:color w:val="000000"/>
                <w:sz w:val="28"/>
                <w:szCs w:val="28"/>
              </w:rPr>
              <w:t>«Перечень мероприятий программы</w:t>
            </w:r>
            <w:r w:rsidRPr="006A33E0">
              <w:rPr>
                <w:sz w:val="28"/>
                <w:szCs w:val="28"/>
                <w:lang w:eastAsia="x-none"/>
              </w:rPr>
              <w:t>» изложить в редакции</w:t>
            </w:r>
            <w:r w:rsidR="00386A5F" w:rsidRPr="006A33E0">
              <w:rPr>
                <w:sz w:val="28"/>
                <w:szCs w:val="28"/>
                <w:lang w:eastAsia="x-none"/>
              </w:rPr>
              <w:t xml:space="preserve"> согласно приложению № 2</w:t>
            </w:r>
            <w:r w:rsidR="00B67BF1">
              <w:rPr>
                <w:sz w:val="28"/>
                <w:szCs w:val="28"/>
                <w:lang w:eastAsia="x-none"/>
              </w:rPr>
              <w:t xml:space="preserve"> </w:t>
            </w:r>
            <w:r w:rsidR="00386A5F" w:rsidRPr="006A33E0">
              <w:rPr>
                <w:sz w:val="28"/>
                <w:szCs w:val="28"/>
                <w:lang w:eastAsia="x-none"/>
              </w:rPr>
              <w:t>к настоящему Постановлению</w:t>
            </w:r>
            <w:r w:rsidR="00670781" w:rsidRPr="006A33E0">
              <w:rPr>
                <w:sz w:val="28"/>
                <w:szCs w:val="28"/>
                <w:lang w:eastAsia="x-none"/>
              </w:rPr>
              <w:t>.</w:t>
            </w:r>
          </w:p>
          <w:p w:rsidR="006E68A2" w:rsidRPr="006A33E0" w:rsidRDefault="006E68A2" w:rsidP="00676F5C">
            <w:pPr>
              <w:pStyle w:val="ac"/>
              <w:numPr>
                <w:ilvl w:val="2"/>
                <w:numId w:val="1"/>
              </w:numPr>
              <w:spacing w:line="360" w:lineRule="auto"/>
              <w:ind w:left="742" w:firstLine="710"/>
              <w:jc w:val="both"/>
              <w:rPr>
                <w:color w:val="000000"/>
                <w:sz w:val="28"/>
                <w:szCs w:val="28"/>
              </w:rPr>
            </w:pPr>
            <w:r w:rsidRPr="006A33E0">
              <w:rPr>
                <w:color w:val="000000"/>
                <w:sz w:val="28"/>
                <w:szCs w:val="28"/>
              </w:rPr>
              <w:t xml:space="preserve">Раздел </w:t>
            </w:r>
            <w:r w:rsidR="008760E6" w:rsidRPr="006A33E0">
              <w:rPr>
                <w:color w:val="000000"/>
                <w:sz w:val="28"/>
                <w:szCs w:val="28"/>
              </w:rPr>
              <w:t>5</w:t>
            </w:r>
            <w:r w:rsidR="00676F5C">
              <w:rPr>
                <w:color w:val="000000"/>
                <w:sz w:val="28"/>
                <w:szCs w:val="28"/>
              </w:rPr>
              <w:t>.</w:t>
            </w:r>
            <w:r w:rsidR="00386A5F" w:rsidRPr="006A33E0">
              <w:rPr>
                <w:color w:val="000000"/>
                <w:sz w:val="28"/>
                <w:szCs w:val="28"/>
              </w:rPr>
              <w:t xml:space="preserve"> Программы</w:t>
            </w:r>
            <w:r w:rsidR="008760E6" w:rsidRPr="006A33E0">
              <w:rPr>
                <w:color w:val="000000"/>
                <w:sz w:val="28"/>
                <w:szCs w:val="28"/>
              </w:rPr>
              <w:t xml:space="preserve"> </w:t>
            </w:r>
            <w:r w:rsidRPr="006A33E0">
              <w:rPr>
                <w:color w:val="000000"/>
                <w:sz w:val="28"/>
                <w:szCs w:val="28"/>
              </w:rPr>
              <w:t>«Обоснование ресурсного обеспечения программы» изложить в следующей редакции:</w:t>
            </w:r>
            <w:r w:rsidR="006A33E0" w:rsidRPr="006A33E0">
              <w:rPr>
                <w:color w:val="000000"/>
                <w:sz w:val="28"/>
                <w:szCs w:val="28"/>
              </w:rPr>
              <w:t xml:space="preserve"> </w:t>
            </w:r>
          </w:p>
          <w:p w:rsidR="00170F83" w:rsidRPr="00CE6494" w:rsidRDefault="00170F83" w:rsidP="006A33E0">
            <w:pPr>
              <w:pStyle w:val="ConsPlusNormal"/>
              <w:spacing w:line="360" w:lineRule="auto"/>
              <w:ind w:left="7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«Общий объём финансирования мероприятий муниципальной </w:t>
            </w:r>
            <w:r w:rsidRPr="006A33E0">
              <w:rPr>
                <w:rFonts w:ascii="Times New Roman" w:hAnsi="Times New Roman" w:cs="Times New Roman"/>
                <w:sz w:val="28"/>
                <w:szCs w:val="28"/>
              </w:rPr>
              <w:t>программы составит</w:t>
            </w:r>
            <w:r w:rsidRPr="00CE6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BF1" w:rsidRPr="00B67BF1">
              <w:rPr>
                <w:rFonts w:ascii="Times New Roman" w:hAnsi="Times New Roman" w:cs="Times New Roman"/>
                <w:sz w:val="28"/>
                <w:szCs w:val="28"/>
              </w:rPr>
              <w:t xml:space="preserve">465 325,48 </w:t>
            </w:r>
            <w:r w:rsidRPr="00CE649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4C21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6494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9A0F4F" w:rsidRPr="00CE6494" w:rsidRDefault="00170F83" w:rsidP="006A33E0">
            <w:pPr>
              <w:pStyle w:val="ConsPlusNormal"/>
              <w:numPr>
                <w:ilvl w:val="0"/>
                <w:numId w:val="10"/>
              </w:numPr>
              <w:spacing w:line="360" w:lineRule="auto"/>
              <w:ind w:left="7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494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Кировского внутригородского района городского округа Самара – </w:t>
            </w:r>
            <w:r w:rsidR="00B67BF1" w:rsidRPr="00B67BF1">
              <w:rPr>
                <w:rFonts w:ascii="Times New Roman" w:hAnsi="Times New Roman" w:cs="Times New Roman"/>
                <w:sz w:val="28"/>
                <w:szCs w:val="28"/>
              </w:rPr>
              <w:t>210 527</w:t>
            </w:r>
            <w:r w:rsidR="004C2162" w:rsidRPr="00B67B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0C7A" w:rsidRPr="00B67B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6202" w:rsidRPr="00CE6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49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4C21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649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170F83" w:rsidRDefault="00170F83" w:rsidP="006A33E0">
            <w:pPr>
              <w:pStyle w:val="ConsPlusNormal"/>
              <w:numPr>
                <w:ilvl w:val="0"/>
                <w:numId w:val="10"/>
              </w:numPr>
              <w:spacing w:line="360" w:lineRule="auto"/>
              <w:ind w:left="7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494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областного бюджета – </w:t>
            </w:r>
            <w:r w:rsidR="00FD26A0" w:rsidRPr="00B67BF1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  <w:r w:rsidR="009E1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6A0" w:rsidRPr="00B67BF1">
              <w:rPr>
                <w:rFonts w:ascii="Times New Roman" w:hAnsi="Times New Roman" w:cs="Times New Roman"/>
                <w:sz w:val="28"/>
                <w:szCs w:val="28"/>
              </w:rPr>
              <w:t>798,38</w:t>
            </w:r>
            <w:r w:rsidR="00FD2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49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BE3E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6494">
              <w:rPr>
                <w:rFonts w:ascii="Times New Roman" w:hAnsi="Times New Roman" w:cs="Times New Roman"/>
                <w:sz w:val="28"/>
                <w:szCs w:val="28"/>
              </w:rPr>
              <w:t xml:space="preserve"> рублей.».</w:t>
            </w:r>
          </w:p>
          <w:p w:rsidR="006F4C1C" w:rsidRPr="00CE6494" w:rsidRDefault="00676F5C" w:rsidP="00676F5C">
            <w:pPr>
              <w:spacing w:line="360" w:lineRule="auto"/>
              <w:ind w:left="74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4C1C" w:rsidRPr="00CE6494">
              <w:rPr>
                <w:sz w:val="28"/>
                <w:szCs w:val="28"/>
              </w:rPr>
              <w:t>. Настоящее Постановление вступает в силу со дня его официального опубликования.</w:t>
            </w:r>
          </w:p>
          <w:p w:rsidR="00C66EE8" w:rsidRDefault="00676F5C" w:rsidP="00676F5C">
            <w:pPr>
              <w:spacing w:after="240" w:line="360" w:lineRule="auto"/>
              <w:ind w:left="74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D0E52">
              <w:rPr>
                <w:sz w:val="28"/>
                <w:szCs w:val="28"/>
              </w:rPr>
              <w:t>.</w:t>
            </w:r>
            <w:r w:rsidR="00BE3EF9">
              <w:rPr>
                <w:sz w:val="28"/>
                <w:szCs w:val="28"/>
              </w:rPr>
              <w:t xml:space="preserve"> </w:t>
            </w:r>
            <w:r w:rsidR="00A755A1" w:rsidRPr="00CE6494">
              <w:rPr>
                <w:sz w:val="28"/>
                <w:szCs w:val="28"/>
              </w:rPr>
              <w:t>Контроль за выполнением настоящего Поста</w:t>
            </w:r>
            <w:r w:rsidR="00B67BF1">
              <w:rPr>
                <w:sz w:val="28"/>
                <w:szCs w:val="28"/>
              </w:rPr>
              <w:t>новления возложить</w:t>
            </w:r>
            <w:r w:rsidR="00A755A1" w:rsidRPr="00CE6494">
              <w:rPr>
                <w:sz w:val="28"/>
                <w:szCs w:val="28"/>
              </w:rPr>
              <w:t xml:space="preserve"> </w:t>
            </w:r>
            <w:r w:rsidR="00B67BF1">
              <w:rPr>
                <w:sz w:val="28"/>
                <w:szCs w:val="28"/>
              </w:rPr>
              <w:t xml:space="preserve">                                </w:t>
            </w:r>
            <w:r w:rsidR="00A755A1" w:rsidRPr="00CE6494">
              <w:rPr>
                <w:sz w:val="28"/>
                <w:szCs w:val="28"/>
              </w:rPr>
              <w:t xml:space="preserve">на заместителя главы Кировского внутригородского района городского округа Самара </w:t>
            </w:r>
            <w:r w:rsidR="001439EA" w:rsidRPr="00CE6494">
              <w:rPr>
                <w:sz w:val="28"/>
                <w:szCs w:val="28"/>
              </w:rPr>
              <w:t>В.</w:t>
            </w:r>
            <w:r w:rsidR="00C220D3" w:rsidRPr="00CE6494">
              <w:rPr>
                <w:sz w:val="28"/>
                <w:szCs w:val="28"/>
              </w:rPr>
              <w:t>В</w:t>
            </w:r>
            <w:r w:rsidR="001439EA" w:rsidRPr="00CE6494">
              <w:rPr>
                <w:sz w:val="28"/>
                <w:szCs w:val="28"/>
              </w:rPr>
              <w:t>.</w:t>
            </w:r>
            <w:r w:rsidR="008D0E52">
              <w:rPr>
                <w:sz w:val="28"/>
                <w:szCs w:val="28"/>
              </w:rPr>
              <w:t xml:space="preserve"> </w:t>
            </w:r>
            <w:r w:rsidR="00C220D3" w:rsidRPr="00CE6494">
              <w:rPr>
                <w:sz w:val="28"/>
                <w:szCs w:val="28"/>
              </w:rPr>
              <w:t>Ротерса</w:t>
            </w:r>
            <w:r w:rsidR="001439EA" w:rsidRPr="00CE6494">
              <w:rPr>
                <w:sz w:val="28"/>
                <w:szCs w:val="28"/>
              </w:rPr>
              <w:t>.</w:t>
            </w:r>
          </w:p>
          <w:p w:rsidR="00661BF1" w:rsidRPr="00CE6494" w:rsidRDefault="00661BF1" w:rsidP="00661B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36A5C" w:rsidRPr="00CE6494" w:rsidTr="00A47F80">
        <w:trPr>
          <w:trHeight w:val="890"/>
        </w:trPr>
        <w:tc>
          <w:tcPr>
            <w:tcW w:w="7074" w:type="dxa"/>
            <w:shd w:val="clear" w:color="auto" w:fill="auto"/>
          </w:tcPr>
          <w:p w:rsidR="0014585C" w:rsidRDefault="00BA1217" w:rsidP="00A755A1">
            <w:pPr>
              <w:ind w:left="180" w:right="252"/>
              <w:jc w:val="center"/>
              <w:rPr>
                <w:noProof/>
                <w:sz w:val="28"/>
                <w:szCs w:val="28"/>
              </w:rPr>
            </w:pPr>
            <w:r w:rsidRPr="00CE6494">
              <w:rPr>
                <w:noProof/>
                <w:sz w:val="28"/>
                <w:szCs w:val="28"/>
              </w:rPr>
              <w:lastRenderedPageBreak/>
              <w:t>Г</w:t>
            </w:r>
            <w:r w:rsidR="00A755A1" w:rsidRPr="00CE6494">
              <w:rPr>
                <w:noProof/>
                <w:sz w:val="28"/>
                <w:szCs w:val="28"/>
              </w:rPr>
              <w:t xml:space="preserve">лава </w:t>
            </w:r>
          </w:p>
          <w:p w:rsidR="00A755A1" w:rsidRPr="00CE6494" w:rsidRDefault="00A755A1" w:rsidP="00A755A1">
            <w:pPr>
              <w:ind w:left="180" w:right="252"/>
              <w:jc w:val="center"/>
              <w:rPr>
                <w:noProof/>
                <w:sz w:val="28"/>
                <w:szCs w:val="28"/>
              </w:rPr>
            </w:pPr>
            <w:r w:rsidRPr="00CE6494">
              <w:rPr>
                <w:noProof/>
                <w:sz w:val="28"/>
                <w:szCs w:val="28"/>
              </w:rPr>
              <w:t>Кировского внутригородского района</w:t>
            </w:r>
          </w:p>
          <w:p w:rsidR="00857B64" w:rsidRPr="00CE6494" w:rsidRDefault="00A755A1" w:rsidP="00A755A1">
            <w:pPr>
              <w:ind w:left="180" w:right="252"/>
              <w:jc w:val="center"/>
              <w:rPr>
                <w:noProof/>
                <w:sz w:val="28"/>
                <w:szCs w:val="28"/>
              </w:rPr>
            </w:pPr>
            <w:r w:rsidRPr="00CE6494">
              <w:rPr>
                <w:noProof/>
                <w:sz w:val="28"/>
                <w:szCs w:val="28"/>
              </w:rPr>
              <w:t xml:space="preserve"> городского округа Самара                                                           </w:t>
            </w:r>
          </w:p>
        </w:tc>
        <w:tc>
          <w:tcPr>
            <w:tcW w:w="3699" w:type="dxa"/>
            <w:gridSpan w:val="2"/>
            <w:shd w:val="clear" w:color="auto" w:fill="auto"/>
          </w:tcPr>
          <w:p w:rsidR="00857B64" w:rsidRPr="00CE6494" w:rsidRDefault="00857B64" w:rsidP="00DA3AD2">
            <w:pPr>
              <w:jc w:val="right"/>
              <w:rPr>
                <w:sz w:val="28"/>
                <w:szCs w:val="28"/>
              </w:rPr>
            </w:pPr>
          </w:p>
          <w:p w:rsidR="00857B64" w:rsidRPr="00CE6494" w:rsidRDefault="00857B64" w:rsidP="00DA3AD2">
            <w:pPr>
              <w:jc w:val="right"/>
              <w:rPr>
                <w:sz w:val="28"/>
                <w:szCs w:val="28"/>
              </w:rPr>
            </w:pPr>
          </w:p>
          <w:p w:rsidR="00A755A1" w:rsidRPr="00CE6494" w:rsidRDefault="00A755A1" w:rsidP="00DA3AD2">
            <w:pPr>
              <w:jc w:val="right"/>
              <w:rPr>
                <w:sz w:val="28"/>
                <w:szCs w:val="28"/>
              </w:rPr>
            </w:pPr>
            <w:r w:rsidRPr="00CE6494">
              <w:rPr>
                <w:sz w:val="28"/>
                <w:szCs w:val="28"/>
              </w:rPr>
              <w:t>И.А.Рудаков</w:t>
            </w:r>
          </w:p>
        </w:tc>
      </w:tr>
    </w:tbl>
    <w:p w:rsidR="00C62C3E" w:rsidRPr="00CE6494" w:rsidRDefault="00C62C3E" w:rsidP="00F937F3">
      <w:pPr>
        <w:rPr>
          <w:sz w:val="2"/>
          <w:szCs w:val="26"/>
        </w:rPr>
      </w:pPr>
    </w:p>
    <w:p w:rsidR="008760E6" w:rsidRPr="00CE6494" w:rsidRDefault="008760E6" w:rsidP="00F937F3">
      <w:pPr>
        <w:rPr>
          <w:sz w:val="20"/>
          <w:szCs w:val="20"/>
        </w:rPr>
      </w:pPr>
    </w:p>
    <w:p w:rsidR="00670781" w:rsidRPr="00CE6494" w:rsidRDefault="00670781" w:rsidP="00F937F3">
      <w:pPr>
        <w:rPr>
          <w:sz w:val="20"/>
          <w:szCs w:val="20"/>
        </w:rPr>
      </w:pPr>
    </w:p>
    <w:p w:rsidR="008760E6" w:rsidRPr="00CE6494" w:rsidRDefault="008760E6" w:rsidP="00F937F3">
      <w:pPr>
        <w:rPr>
          <w:sz w:val="20"/>
          <w:szCs w:val="20"/>
        </w:rPr>
      </w:pPr>
    </w:p>
    <w:p w:rsidR="008760E6" w:rsidRPr="00CE6494" w:rsidRDefault="008760E6" w:rsidP="00F937F3">
      <w:pPr>
        <w:rPr>
          <w:sz w:val="20"/>
          <w:szCs w:val="20"/>
        </w:rPr>
      </w:pPr>
    </w:p>
    <w:p w:rsidR="008760E6" w:rsidRDefault="008760E6" w:rsidP="00F937F3">
      <w:pPr>
        <w:rPr>
          <w:sz w:val="20"/>
          <w:szCs w:val="20"/>
        </w:rPr>
      </w:pPr>
    </w:p>
    <w:p w:rsidR="00B67BF1" w:rsidRDefault="00B67BF1" w:rsidP="00F937F3">
      <w:pPr>
        <w:rPr>
          <w:sz w:val="20"/>
          <w:szCs w:val="20"/>
        </w:rPr>
      </w:pPr>
    </w:p>
    <w:p w:rsidR="00B67BF1" w:rsidRPr="00CE6494" w:rsidRDefault="00B67BF1" w:rsidP="00F937F3">
      <w:pPr>
        <w:rPr>
          <w:sz w:val="20"/>
          <w:szCs w:val="20"/>
        </w:rPr>
      </w:pPr>
    </w:p>
    <w:p w:rsidR="008760E6" w:rsidRPr="00CE6494" w:rsidRDefault="008760E6" w:rsidP="00F937F3">
      <w:pPr>
        <w:rPr>
          <w:sz w:val="20"/>
          <w:szCs w:val="20"/>
        </w:rPr>
      </w:pPr>
    </w:p>
    <w:p w:rsidR="000C014D" w:rsidRPr="00CE6494" w:rsidRDefault="00694C40" w:rsidP="00F937F3">
      <w:pPr>
        <w:rPr>
          <w:sz w:val="20"/>
          <w:szCs w:val="20"/>
        </w:rPr>
      </w:pPr>
      <w:r w:rsidRPr="00CE6494">
        <w:rPr>
          <w:sz w:val="20"/>
          <w:szCs w:val="20"/>
        </w:rPr>
        <w:t>В</w:t>
      </w:r>
      <w:r w:rsidR="001439EA" w:rsidRPr="00CE6494">
        <w:rPr>
          <w:sz w:val="20"/>
          <w:szCs w:val="20"/>
        </w:rPr>
        <w:t>.</w:t>
      </w:r>
      <w:r w:rsidR="00C220D3" w:rsidRPr="00CE6494">
        <w:rPr>
          <w:sz w:val="20"/>
          <w:szCs w:val="20"/>
        </w:rPr>
        <w:t>В</w:t>
      </w:r>
      <w:r w:rsidR="001439EA" w:rsidRPr="00CE6494">
        <w:rPr>
          <w:sz w:val="20"/>
          <w:szCs w:val="20"/>
        </w:rPr>
        <w:t>.</w:t>
      </w:r>
      <w:r w:rsidR="00C220D3" w:rsidRPr="00CE6494">
        <w:rPr>
          <w:sz w:val="20"/>
          <w:szCs w:val="20"/>
        </w:rPr>
        <w:t>Ротерс</w:t>
      </w:r>
    </w:p>
    <w:p w:rsidR="00691B91" w:rsidRPr="00CE6494" w:rsidRDefault="00A755A1">
      <w:pPr>
        <w:rPr>
          <w:sz w:val="20"/>
          <w:szCs w:val="20"/>
        </w:rPr>
      </w:pPr>
      <w:r w:rsidRPr="00CE6494">
        <w:rPr>
          <w:sz w:val="20"/>
          <w:szCs w:val="20"/>
        </w:rPr>
        <w:t xml:space="preserve">995 </w:t>
      </w:r>
      <w:r w:rsidR="001439EA" w:rsidRPr="00CE6494">
        <w:rPr>
          <w:sz w:val="20"/>
          <w:szCs w:val="20"/>
        </w:rPr>
        <w:t>87 00</w:t>
      </w:r>
    </w:p>
    <w:sectPr w:rsidR="00691B91" w:rsidRPr="00CE6494" w:rsidSect="00C95091">
      <w:headerReference w:type="default" r:id="rId9"/>
      <w:pgSz w:w="11906" w:h="16838"/>
      <w:pgMar w:top="5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152" w:rsidRDefault="00EE4152" w:rsidP="00F937F3">
      <w:r>
        <w:separator/>
      </w:r>
    </w:p>
  </w:endnote>
  <w:endnote w:type="continuationSeparator" w:id="0">
    <w:p w:rsidR="00EE4152" w:rsidRDefault="00EE4152" w:rsidP="00F9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152" w:rsidRDefault="00EE4152" w:rsidP="00F937F3">
      <w:r>
        <w:separator/>
      </w:r>
    </w:p>
  </w:footnote>
  <w:footnote w:type="continuationSeparator" w:id="0">
    <w:p w:rsidR="00EE4152" w:rsidRDefault="00EE4152" w:rsidP="00F93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EB4" w:rsidRDefault="00D23EB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D1338">
      <w:rPr>
        <w:noProof/>
      </w:rPr>
      <w:t>3</w:t>
    </w:r>
    <w:r>
      <w:fldChar w:fldCharType="end"/>
    </w:r>
  </w:p>
  <w:p w:rsidR="00D23EB4" w:rsidRDefault="00D23E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E245D"/>
    <w:multiLevelType w:val="multilevel"/>
    <w:tmpl w:val="3092C27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0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40" w:hanging="2160"/>
      </w:pPr>
      <w:rPr>
        <w:rFonts w:hint="default"/>
      </w:rPr>
    </w:lvl>
  </w:abstractNum>
  <w:abstractNum w:abstractNumId="1" w15:restartNumberingAfterBreak="0">
    <w:nsid w:val="1854760E"/>
    <w:multiLevelType w:val="multilevel"/>
    <w:tmpl w:val="0B5064C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3BA4EEF"/>
    <w:multiLevelType w:val="multilevel"/>
    <w:tmpl w:val="FD16F2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  <w:color w:val="000000"/>
      </w:rPr>
    </w:lvl>
  </w:abstractNum>
  <w:abstractNum w:abstractNumId="3" w15:restartNumberingAfterBreak="0">
    <w:nsid w:val="27E115DA"/>
    <w:multiLevelType w:val="multilevel"/>
    <w:tmpl w:val="0B5064C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DD20EE5"/>
    <w:multiLevelType w:val="hybridMultilevel"/>
    <w:tmpl w:val="8EBC6418"/>
    <w:lvl w:ilvl="0" w:tplc="5C883382">
      <w:start w:val="157"/>
      <w:numFmt w:val="decimal"/>
      <w:lvlText w:val="%1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E6A3C"/>
    <w:multiLevelType w:val="hybridMultilevel"/>
    <w:tmpl w:val="C9822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4183A"/>
    <w:multiLevelType w:val="hybridMultilevel"/>
    <w:tmpl w:val="CD408510"/>
    <w:lvl w:ilvl="0" w:tplc="4CB2CCFE">
      <w:start w:val="1"/>
      <w:numFmt w:val="decimal"/>
      <w:lvlText w:val="%1)"/>
      <w:lvlJc w:val="left"/>
      <w:pPr>
        <w:ind w:left="2695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61D75355"/>
    <w:multiLevelType w:val="hybridMultilevel"/>
    <w:tmpl w:val="7D8A96EC"/>
    <w:lvl w:ilvl="0" w:tplc="ECE23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35EB8"/>
    <w:multiLevelType w:val="hybridMultilevel"/>
    <w:tmpl w:val="089A3E0E"/>
    <w:lvl w:ilvl="0" w:tplc="159A0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200D79"/>
    <w:multiLevelType w:val="multilevel"/>
    <w:tmpl w:val="C500373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04"/>
    <w:rsid w:val="00002251"/>
    <w:rsid w:val="00027AE5"/>
    <w:rsid w:val="000411A2"/>
    <w:rsid w:val="00041861"/>
    <w:rsid w:val="00043A29"/>
    <w:rsid w:val="0007398B"/>
    <w:rsid w:val="00085461"/>
    <w:rsid w:val="00096124"/>
    <w:rsid w:val="000A433E"/>
    <w:rsid w:val="000B198D"/>
    <w:rsid w:val="000B6EE8"/>
    <w:rsid w:val="000C014D"/>
    <w:rsid w:val="000C5B5C"/>
    <w:rsid w:val="000E1068"/>
    <w:rsid w:val="000F56AC"/>
    <w:rsid w:val="000F7374"/>
    <w:rsid w:val="0011230E"/>
    <w:rsid w:val="00141844"/>
    <w:rsid w:val="001439EA"/>
    <w:rsid w:val="0014585C"/>
    <w:rsid w:val="001468A5"/>
    <w:rsid w:val="001468B9"/>
    <w:rsid w:val="0015202E"/>
    <w:rsid w:val="00156B91"/>
    <w:rsid w:val="00165421"/>
    <w:rsid w:val="00165616"/>
    <w:rsid w:val="00170F83"/>
    <w:rsid w:val="0017442D"/>
    <w:rsid w:val="00195B3A"/>
    <w:rsid w:val="0019602A"/>
    <w:rsid w:val="001A66CE"/>
    <w:rsid w:val="001D051E"/>
    <w:rsid w:val="001D690E"/>
    <w:rsid w:val="001D7E55"/>
    <w:rsid w:val="00224B39"/>
    <w:rsid w:val="00236A92"/>
    <w:rsid w:val="002505DA"/>
    <w:rsid w:val="00251F49"/>
    <w:rsid w:val="00266DE7"/>
    <w:rsid w:val="00282884"/>
    <w:rsid w:val="00284F38"/>
    <w:rsid w:val="0028780B"/>
    <w:rsid w:val="002902E8"/>
    <w:rsid w:val="002A5F61"/>
    <w:rsid w:val="002B0702"/>
    <w:rsid w:val="002B5117"/>
    <w:rsid w:val="002C45C0"/>
    <w:rsid w:val="002F0586"/>
    <w:rsid w:val="00304589"/>
    <w:rsid w:val="00305FEA"/>
    <w:rsid w:val="00310E16"/>
    <w:rsid w:val="0032720C"/>
    <w:rsid w:val="0036190E"/>
    <w:rsid w:val="0038277D"/>
    <w:rsid w:val="00382F8C"/>
    <w:rsid w:val="00384790"/>
    <w:rsid w:val="00386A5F"/>
    <w:rsid w:val="00395247"/>
    <w:rsid w:val="003A4626"/>
    <w:rsid w:val="003A50A9"/>
    <w:rsid w:val="003A5196"/>
    <w:rsid w:val="003D5CB9"/>
    <w:rsid w:val="003E5D80"/>
    <w:rsid w:val="0040117E"/>
    <w:rsid w:val="00411833"/>
    <w:rsid w:val="00433260"/>
    <w:rsid w:val="0044144F"/>
    <w:rsid w:val="00445E79"/>
    <w:rsid w:val="00450A02"/>
    <w:rsid w:val="004A3AD5"/>
    <w:rsid w:val="004A73FA"/>
    <w:rsid w:val="004C1703"/>
    <w:rsid w:val="004C2162"/>
    <w:rsid w:val="004F0261"/>
    <w:rsid w:val="0051226B"/>
    <w:rsid w:val="00520DE4"/>
    <w:rsid w:val="00530C12"/>
    <w:rsid w:val="00530DCF"/>
    <w:rsid w:val="00531EAB"/>
    <w:rsid w:val="0054483B"/>
    <w:rsid w:val="00545C6E"/>
    <w:rsid w:val="005A1E72"/>
    <w:rsid w:val="005B0A53"/>
    <w:rsid w:val="005B1624"/>
    <w:rsid w:val="005B1ED5"/>
    <w:rsid w:val="005D70E2"/>
    <w:rsid w:val="005E4B22"/>
    <w:rsid w:val="005E5304"/>
    <w:rsid w:val="0060340C"/>
    <w:rsid w:val="006062F6"/>
    <w:rsid w:val="006212D5"/>
    <w:rsid w:val="00624421"/>
    <w:rsid w:val="00643DC7"/>
    <w:rsid w:val="00653A1F"/>
    <w:rsid w:val="006611E1"/>
    <w:rsid w:val="00661BF1"/>
    <w:rsid w:val="0066623A"/>
    <w:rsid w:val="00670781"/>
    <w:rsid w:val="00676F5C"/>
    <w:rsid w:val="00691B91"/>
    <w:rsid w:val="00694C40"/>
    <w:rsid w:val="006A33E0"/>
    <w:rsid w:val="006A6252"/>
    <w:rsid w:val="006C1A30"/>
    <w:rsid w:val="006E68A2"/>
    <w:rsid w:val="006F4839"/>
    <w:rsid w:val="006F4C1C"/>
    <w:rsid w:val="00716E0D"/>
    <w:rsid w:val="00716F66"/>
    <w:rsid w:val="0072016A"/>
    <w:rsid w:val="0074183F"/>
    <w:rsid w:val="00765004"/>
    <w:rsid w:val="00787523"/>
    <w:rsid w:val="007924BF"/>
    <w:rsid w:val="007A7E11"/>
    <w:rsid w:val="007B7058"/>
    <w:rsid w:val="007B7F3A"/>
    <w:rsid w:val="007F514B"/>
    <w:rsid w:val="008353F6"/>
    <w:rsid w:val="00845590"/>
    <w:rsid w:val="00851728"/>
    <w:rsid w:val="00857B64"/>
    <w:rsid w:val="00871417"/>
    <w:rsid w:val="008760E6"/>
    <w:rsid w:val="008A526A"/>
    <w:rsid w:val="008B0D71"/>
    <w:rsid w:val="008B5DC2"/>
    <w:rsid w:val="008C1CAF"/>
    <w:rsid w:val="008C501A"/>
    <w:rsid w:val="008D0E52"/>
    <w:rsid w:val="008E5ABA"/>
    <w:rsid w:val="008F612A"/>
    <w:rsid w:val="00901B83"/>
    <w:rsid w:val="00920A2A"/>
    <w:rsid w:val="00931BC8"/>
    <w:rsid w:val="00957EA9"/>
    <w:rsid w:val="009968AC"/>
    <w:rsid w:val="009A0F4F"/>
    <w:rsid w:val="009A7907"/>
    <w:rsid w:val="009C2D19"/>
    <w:rsid w:val="009D019A"/>
    <w:rsid w:val="009E172E"/>
    <w:rsid w:val="009E7381"/>
    <w:rsid w:val="009F0160"/>
    <w:rsid w:val="00A07FEA"/>
    <w:rsid w:val="00A408F3"/>
    <w:rsid w:val="00A47F80"/>
    <w:rsid w:val="00A5079C"/>
    <w:rsid w:val="00A668D8"/>
    <w:rsid w:val="00A755A1"/>
    <w:rsid w:val="00A9049D"/>
    <w:rsid w:val="00A9500D"/>
    <w:rsid w:val="00AC76FC"/>
    <w:rsid w:val="00AD2B68"/>
    <w:rsid w:val="00AE05F8"/>
    <w:rsid w:val="00AF59B5"/>
    <w:rsid w:val="00B13673"/>
    <w:rsid w:val="00B21F53"/>
    <w:rsid w:val="00B41C39"/>
    <w:rsid w:val="00B67BF1"/>
    <w:rsid w:val="00BA1217"/>
    <w:rsid w:val="00BA7F05"/>
    <w:rsid w:val="00BB118E"/>
    <w:rsid w:val="00BB4440"/>
    <w:rsid w:val="00BB4A46"/>
    <w:rsid w:val="00BB6029"/>
    <w:rsid w:val="00BB6202"/>
    <w:rsid w:val="00BC564B"/>
    <w:rsid w:val="00BE0C7A"/>
    <w:rsid w:val="00BE3EF9"/>
    <w:rsid w:val="00BE7511"/>
    <w:rsid w:val="00C05842"/>
    <w:rsid w:val="00C14064"/>
    <w:rsid w:val="00C220D3"/>
    <w:rsid w:val="00C31294"/>
    <w:rsid w:val="00C3219D"/>
    <w:rsid w:val="00C52F5B"/>
    <w:rsid w:val="00C555E5"/>
    <w:rsid w:val="00C62C3E"/>
    <w:rsid w:val="00C63F14"/>
    <w:rsid w:val="00C66EE8"/>
    <w:rsid w:val="00C670CA"/>
    <w:rsid w:val="00C75796"/>
    <w:rsid w:val="00C76F5E"/>
    <w:rsid w:val="00C95091"/>
    <w:rsid w:val="00CA5F87"/>
    <w:rsid w:val="00CA752E"/>
    <w:rsid w:val="00CC20CF"/>
    <w:rsid w:val="00CC34A1"/>
    <w:rsid w:val="00CE2C0C"/>
    <w:rsid w:val="00CE6494"/>
    <w:rsid w:val="00CF3AB8"/>
    <w:rsid w:val="00D0449D"/>
    <w:rsid w:val="00D140E0"/>
    <w:rsid w:val="00D23EB4"/>
    <w:rsid w:val="00D31AAC"/>
    <w:rsid w:val="00D45803"/>
    <w:rsid w:val="00D54DFC"/>
    <w:rsid w:val="00D56813"/>
    <w:rsid w:val="00D80571"/>
    <w:rsid w:val="00D8080A"/>
    <w:rsid w:val="00D91A84"/>
    <w:rsid w:val="00DA3AD2"/>
    <w:rsid w:val="00DB5962"/>
    <w:rsid w:val="00DC23F1"/>
    <w:rsid w:val="00DD06B5"/>
    <w:rsid w:val="00DE37CE"/>
    <w:rsid w:val="00DE4CCA"/>
    <w:rsid w:val="00DE6867"/>
    <w:rsid w:val="00E07D61"/>
    <w:rsid w:val="00E17ADB"/>
    <w:rsid w:val="00E27652"/>
    <w:rsid w:val="00E36A5C"/>
    <w:rsid w:val="00E45D23"/>
    <w:rsid w:val="00E735F2"/>
    <w:rsid w:val="00E85BB2"/>
    <w:rsid w:val="00E92189"/>
    <w:rsid w:val="00EA3C46"/>
    <w:rsid w:val="00EB685C"/>
    <w:rsid w:val="00EC23E8"/>
    <w:rsid w:val="00ED1338"/>
    <w:rsid w:val="00EE290A"/>
    <w:rsid w:val="00EE32F5"/>
    <w:rsid w:val="00EE4152"/>
    <w:rsid w:val="00EE60D2"/>
    <w:rsid w:val="00F03171"/>
    <w:rsid w:val="00F102DF"/>
    <w:rsid w:val="00F105DE"/>
    <w:rsid w:val="00F13BAB"/>
    <w:rsid w:val="00F531DB"/>
    <w:rsid w:val="00F65DED"/>
    <w:rsid w:val="00F72EC9"/>
    <w:rsid w:val="00F73884"/>
    <w:rsid w:val="00F81BEB"/>
    <w:rsid w:val="00F85672"/>
    <w:rsid w:val="00F85C09"/>
    <w:rsid w:val="00F936D3"/>
    <w:rsid w:val="00F937F3"/>
    <w:rsid w:val="00FD26A0"/>
    <w:rsid w:val="00FF14A9"/>
    <w:rsid w:val="00FF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B25023-8711-4902-806A-7780EBB4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A73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3FA"/>
    <w:rPr>
      <w:b/>
      <w:bCs/>
      <w:kern w:val="36"/>
      <w:sz w:val="48"/>
      <w:szCs w:val="48"/>
    </w:rPr>
  </w:style>
  <w:style w:type="table" w:styleId="a3">
    <w:name w:val="Table Grid"/>
    <w:basedOn w:val="a1"/>
    <w:uiPriority w:val="39"/>
    <w:rsid w:val="000F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2505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2505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937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937F3"/>
    <w:rPr>
      <w:sz w:val="24"/>
      <w:szCs w:val="24"/>
    </w:rPr>
  </w:style>
  <w:style w:type="paragraph" w:styleId="a8">
    <w:name w:val="footer"/>
    <w:basedOn w:val="a"/>
    <w:link w:val="a9"/>
    <w:uiPriority w:val="99"/>
    <w:rsid w:val="00F937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937F3"/>
    <w:rPr>
      <w:sz w:val="24"/>
      <w:szCs w:val="24"/>
    </w:rPr>
  </w:style>
  <w:style w:type="character" w:styleId="aa">
    <w:name w:val="Hyperlink"/>
    <w:basedOn w:val="a0"/>
    <w:uiPriority w:val="99"/>
    <w:rsid w:val="00A755A1"/>
    <w:rPr>
      <w:color w:val="0000FF" w:themeColor="hyperlink"/>
      <w:u w:val="single"/>
    </w:rPr>
  </w:style>
  <w:style w:type="paragraph" w:customStyle="1" w:styleId="ConsPlusNormal">
    <w:name w:val="ConsPlusNormal"/>
    <w:rsid w:val="001439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_"/>
    <w:link w:val="3"/>
    <w:rsid w:val="000E1068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b"/>
    <w:rsid w:val="000E1068"/>
    <w:pPr>
      <w:widowControl w:val="0"/>
      <w:shd w:val="clear" w:color="auto" w:fill="FFFFFF"/>
      <w:spacing w:after="480" w:line="0" w:lineRule="atLeast"/>
      <w:ind w:hanging="1800"/>
      <w:jc w:val="center"/>
    </w:pPr>
    <w:rPr>
      <w:sz w:val="27"/>
      <w:szCs w:val="27"/>
    </w:rPr>
  </w:style>
  <w:style w:type="paragraph" w:styleId="ac">
    <w:name w:val="List Paragraph"/>
    <w:basedOn w:val="a"/>
    <w:uiPriority w:val="34"/>
    <w:qFormat/>
    <w:rsid w:val="007F514B"/>
    <w:pPr>
      <w:ind w:left="720"/>
      <w:contextualSpacing/>
    </w:pPr>
  </w:style>
  <w:style w:type="character" w:styleId="ad">
    <w:name w:val="footnote reference"/>
    <w:uiPriority w:val="99"/>
    <w:unhideWhenUsed/>
    <w:rsid w:val="00AC76FC"/>
    <w:rPr>
      <w:vertAlign w:val="superscript"/>
    </w:rPr>
  </w:style>
  <w:style w:type="character" w:customStyle="1" w:styleId="2">
    <w:name w:val="Основной текст2"/>
    <w:rsid w:val="00AC76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">
    <w:name w:val="Заголовок №1"/>
    <w:rsid w:val="00027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ConsPlusNonformat">
    <w:name w:val="ConsPlusNonformat"/>
    <w:rsid w:val="00D23E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8F87B-EA79-4387-A5C8-9E0E0FF2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Кировского района</Company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Решетов Павел Владимирович</dc:creator>
  <cp:lastModifiedBy>Гребенюк Любовь Анатольевна</cp:lastModifiedBy>
  <cp:revision>2</cp:revision>
  <cp:lastPrinted>2024-05-13T05:07:00Z</cp:lastPrinted>
  <dcterms:created xsi:type="dcterms:W3CDTF">2024-05-27T07:27:00Z</dcterms:created>
  <dcterms:modified xsi:type="dcterms:W3CDTF">2024-05-27T07:27:00Z</dcterms:modified>
</cp:coreProperties>
</file>