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54" w:rsidRPr="00FF7C14" w:rsidRDefault="00B66854" w:rsidP="00396697">
      <w:pPr>
        <w:autoSpaceDE w:val="0"/>
        <w:autoSpaceDN w:val="0"/>
        <w:adjustRightInd w:val="0"/>
        <w:spacing w:after="0" w:line="240" w:lineRule="auto"/>
        <w:jc w:val="right"/>
        <w:outlineLvl w:val="0"/>
        <w:rPr>
          <w:rFonts w:ascii="Times New Roman" w:hAnsi="Times New Roman" w:cs="Times New Roman"/>
          <w:sz w:val="28"/>
          <w:szCs w:val="28"/>
        </w:rPr>
      </w:pPr>
      <w:r w:rsidRPr="00FF7C14">
        <w:rPr>
          <w:rFonts w:ascii="Times New Roman" w:hAnsi="Times New Roman" w:cs="Times New Roman"/>
          <w:sz w:val="28"/>
          <w:szCs w:val="28"/>
        </w:rPr>
        <w:t>Приложение</w:t>
      </w:r>
    </w:p>
    <w:p w:rsidR="00B66854" w:rsidRPr="00FF7C14" w:rsidRDefault="00B66854" w:rsidP="00396697">
      <w:pPr>
        <w:autoSpaceDE w:val="0"/>
        <w:autoSpaceDN w:val="0"/>
        <w:adjustRightInd w:val="0"/>
        <w:spacing w:after="0" w:line="240" w:lineRule="auto"/>
        <w:jc w:val="right"/>
        <w:rPr>
          <w:rFonts w:ascii="Times New Roman" w:hAnsi="Times New Roman" w:cs="Times New Roman"/>
          <w:sz w:val="28"/>
          <w:szCs w:val="28"/>
        </w:rPr>
      </w:pPr>
      <w:r w:rsidRPr="00FF7C14">
        <w:rPr>
          <w:rFonts w:ascii="Times New Roman" w:hAnsi="Times New Roman" w:cs="Times New Roman"/>
          <w:sz w:val="28"/>
          <w:szCs w:val="28"/>
        </w:rPr>
        <w:t>к Постановлению</w:t>
      </w:r>
    </w:p>
    <w:p w:rsidR="00B66854" w:rsidRPr="00FF7C14" w:rsidRDefault="00B66854" w:rsidP="00396697">
      <w:pPr>
        <w:autoSpaceDE w:val="0"/>
        <w:autoSpaceDN w:val="0"/>
        <w:adjustRightInd w:val="0"/>
        <w:spacing w:after="0" w:line="240" w:lineRule="auto"/>
        <w:jc w:val="right"/>
        <w:rPr>
          <w:rFonts w:ascii="Times New Roman" w:hAnsi="Times New Roman" w:cs="Times New Roman"/>
          <w:sz w:val="28"/>
          <w:szCs w:val="28"/>
        </w:rPr>
      </w:pPr>
      <w:r w:rsidRPr="00FF7C14">
        <w:rPr>
          <w:rFonts w:ascii="Times New Roman" w:hAnsi="Times New Roman" w:cs="Times New Roman"/>
          <w:sz w:val="28"/>
          <w:szCs w:val="28"/>
        </w:rPr>
        <w:t>Администрации Кировского</w:t>
      </w:r>
    </w:p>
    <w:p w:rsidR="00B66854" w:rsidRPr="00FF7C14" w:rsidRDefault="00B66854" w:rsidP="00396697">
      <w:pPr>
        <w:autoSpaceDE w:val="0"/>
        <w:autoSpaceDN w:val="0"/>
        <w:adjustRightInd w:val="0"/>
        <w:spacing w:after="0" w:line="240" w:lineRule="auto"/>
        <w:jc w:val="right"/>
        <w:rPr>
          <w:rFonts w:ascii="Times New Roman" w:hAnsi="Times New Roman" w:cs="Times New Roman"/>
          <w:sz w:val="28"/>
          <w:szCs w:val="28"/>
        </w:rPr>
      </w:pPr>
      <w:r w:rsidRPr="00FF7C14">
        <w:rPr>
          <w:rFonts w:ascii="Times New Roman" w:hAnsi="Times New Roman" w:cs="Times New Roman"/>
          <w:sz w:val="28"/>
          <w:szCs w:val="28"/>
        </w:rPr>
        <w:t>внутригородского района</w:t>
      </w:r>
    </w:p>
    <w:p w:rsidR="00B66854" w:rsidRPr="00FF7C14" w:rsidRDefault="00B66854" w:rsidP="00396697">
      <w:pPr>
        <w:autoSpaceDE w:val="0"/>
        <w:autoSpaceDN w:val="0"/>
        <w:adjustRightInd w:val="0"/>
        <w:spacing w:after="0" w:line="240" w:lineRule="auto"/>
        <w:jc w:val="right"/>
        <w:rPr>
          <w:rFonts w:ascii="Times New Roman" w:hAnsi="Times New Roman" w:cs="Times New Roman"/>
          <w:sz w:val="28"/>
          <w:szCs w:val="28"/>
        </w:rPr>
      </w:pPr>
      <w:r w:rsidRPr="00FF7C14">
        <w:rPr>
          <w:rFonts w:ascii="Times New Roman" w:hAnsi="Times New Roman" w:cs="Times New Roman"/>
          <w:sz w:val="28"/>
          <w:szCs w:val="28"/>
        </w:rPr>
        <w:t>городского округа Самара</w:t>
      </w:r>
    </w:p>
    <w:p w:rsidR="00B66854" w:rsidRPr="00FF7C14" w:rsidRDefault="00B66854" w:rsidP="00396697">
      <w:pPr>
        <w:autoSpaceDE w:val="0"/>
        <w:autoSpaceDN w:val="0"/>
        <w:adjustRightInd w:val="0"/>
        <w:spacing w:after="0" w:line="240" w:lineRule="auto"/>
        <w:jc w:val="both"/>
        <w:rPr>
          <w:rFonts w:ascii="Times New Roman" w:hAnsi="Times New Roman" w:cs="Times New Roman"/>
          <w:sz w:val="28"/>
          <w:szCs w:val="28"/>
        </w:rPr>
      </w:pPr>
    </w:p>
    <w:p w:rsidR="00B66854" w:rsidRPr="00FF7C14" w:rsidRDefault="00B66854" w:rsidP="00396697">
      <w:pPr>
        <w:autoSpaceDE w:val="0"/>
        <w:autoSpaceDN w:val="0"/>
        <w:adjustRightInd w:val="0"/>
        <w:spacing w:after="0" w:line="240" w:lineRule="auto"/>
        <w:jc w:val="center"/>
        <w:rPr>
          <w:rFonts w:ascii="Times New Roman" w:hAnsi="Times New Roman" w:cs="Times New Roman"/>
          <w:b/>
          <w:bCs/>
          <w:sz w:val="28"/>
          <w:szCs w:val="28"/>
        </w:rPr>
      </w:pPr>
      <w:bookmarkStart w:id="0" w:name="Par48"/>
      <w:bookmarkEnd w:id="0"/>
      <w:r w:rsidRPr="00FF7C14">
        <w:rPr>
          <w:rFonts w:ascii="Times New Roman" w:hAnsi="Times New Roman" w:cs="Times New Roman"/>
          <w:b/>
          <w:bCs/>
          <w:sz w:val="28"/>
          <w:szCs w:val="28"/>
        </w:rPr>
        <w:t>ПОРЯДОК</w:t>
      </w:r>
    </w:p>
    <w:p w:rsidR="00B66854" w:rsidRPr="00FF7C14" w:rsidRDefault="00B66854" w:rsidP="00396697">
      <w:pPr>
        <w:autoSpaceDE w:val="0"/>
        <w:autoSpaceDN w:val="0"/>
        <w:adjustRightInd w:val="0"/>
        <w:spacing w:after="0" w:line="240" w:lineRule="auto"/>
        <w:jc w:val="center"/>
        <w:rPr>
          <w:rFonts w:ascii="Times New Roman" w:hAnsi="Times New Roman" w:cs="Times New Roman"/>
          <w:b/>
          <w:bCs/>
          <w:sz w:val="28"/>
          <w:szCs w:val="28"/>
        </w:rPr>
      </w:pPr>
      <w:proofErr w:type="gramStart"/>
      <w:r w:rsidRPr="00FF7C14">
        <w:rPr>
          <w:rFonts w:ascii="Times New Roman" w:hAnsi="Times New Roman" w:cs="Times New Roman"/>
          <w:b/>
          <w:bCs/>
          <w:sz w:val="28"/>
          <w:szCs w:val="28"/>
        </w:rPr>
        <w:t>ПРЕДОСТАВЛЕНИЯ СУБСИДИЙ ИЗ БЮДЖЕТА КИРОВСКОГО</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ВНУТРИГОРОДСКОГО РАЙОНА ГОРОДСКОГО ОКРУГА САМАРА ЮРИДИЧЕСКИМ</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ЛИЦАМ (ЗА ИСКЛЮЧЕНИЕМ СУБСИДИЙ ГОСУДАРСТВЕННЫМ</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(МУНИЦИПАЛЬНЫМ) УЧРЕЖДЕНИЯМ), ИНДИВИДУАЛЬНЫМ</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 xml:space="preserve">ПРЕДПРИНИМАТЕЛЯМ, А ТАКЖЕ ФИЗИЧЕСКИМ ЛИЦАМ </w:t>
      </w:r>
      <w:r w:rsidR="00632F54" w:rsidRPr="00FF7C14">
        <w:rPr>
          <w:rFonts w:ascii="Times New Roman" w:hAnsi="Times New Roman" w:cs="Times New Roman"/>
          <w:b/>
          <w:bCs/>
          <w:sz w:val="28"/>
          <w:szCs w:val="28"/>
        </w:rPr>
        <w:t>–</w:t>
      </w:r>
      <w:r w:rsidRPr="00FF7C14">
        <w:rPr>
          <w:rFonts w:ascii="Times New Roman" w:hAnsi="Times New Roman" w:cs="Times New Roman"/>
          <w:b/>
          <w:bCs/>
          <w:sz w:val="28"/>
          <w:szCs w:val="28"/>
        </w:rPr>
        <w:t xml:space="preserve"> ПРОИЗВОДИТЕЛЯМ</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ТОВАРОВ, РАБОТ, УСЛУГ, ОСУЩЕСТВЛЯЮЩИМ СВОЮ ДЕЯТЕЛЬНОСТЬ</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НА ТЕРРИТОРИИ КИРОВСКОГО ВНУТРИГОРОДСКОГО РАЙОНА ГОРОДСКОГО</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ОКРУГА САМАРА, В ЦЕЛЯХ ВОЗМЕЩЕНИЯ ЗАТРАТ В СВЯЗИ</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С ВЫПОЛНЕНИЕМ РАБОТ ПО ОРГАНИЗАЦИИ И СОДЕРЖАНИЮ</w:t>
      </w:r>
      <w:r w:rsidR="00632F54" w:rsidRPr="00FF7C14">
        <w:rPr>
          <w:rFonts w:ascii="Times New Roman" w:hAnsi="Times New Roman" w:cs="Times New Roman"/>
          <w:b/>
          <w:bCs/>
          <w:sz w:val="28"/>
          <w:szCs w:val="28"/>
        </w:rPr>
        <w:t xml:space="preserve"> </w:t>
      </w:r>
      <w:r w:rsidRPr="00FF7C14">
        <w:rPr>
          <w:rFonts w:ascii="Times New Roman" w:hAnsi="Times New Roman" w:cs="Times New Roman"/>
          <w:b/>
          <w:bCs/>
          <w:sz w:val="28"/>
          <w:szCs w:val="28"/>
        </w:rPr>
        <w:t>ВНУТРИДВОРОВЫХ ЛЕДОВЫХ ПЛОЩАДОК</w:t>
      </w:r>
      <w:proofErr w:type="gramEnd"/>
    </w:p>
    <w:p w:rsidR="00B66854" w:rsidRPr="00FF7C14" w:rsidRDefault="00B66854" w:rsidP="00396697">
      <w:pPr>
        <w:autoSpaceDE w:val="0"/>
        <w:autoSpaceDN w:val="0"/>
        <w:adjustRightInd w:val="0"/>
        <w:spacing w:beforeLines="240" w:before="576" w:after="0" w:line="360" w:lineRule="auto"/>
        <w:jc w:val="center"/>
        <w:outlineLvl w:val="1"/>
        <w:rPr>
          <w:rFonts w:ascii="Times New Roman" w:hAnsi="Times New Roman" w:cs="Times New Roman"/>
          <w:b/>
          <w:bCs/>
          <w:sz w:val="28"/>
          <w:szCs w:val="28"/>
        </w:rPr>
      </w:pPr>
      <w:r w:rsidRPr="00FF7C14">
        <w:rPr>
          <w:rFonts w:ascii="Times New Roman" w:hAnsi="Times New Roman" w:cs="Times New Roman"/>
          <w:b/>
          <w:bCs/>
          <w:sz w:val="28"/>
          <w:szCs w:val="28"/>
        </w:rPr>
        <w:t>Общие положения</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1. </w:t>
      </w:r>
      <w:proofErr w:type="gramStart"/>
      <w:r w:rsidRPr="00FF7C14">
        <w:rPr>
          <w:rFonts w:ascii="Times New Roman" w:hAnsi="Times New Roman" w:cs="Times New Roman"/>
          <w:sz w:val="28"/>
          <w:szCs w:val="28"/>
        </w:rPr>
        <w:t>Настоящий Порядок определяет механизм предоставления субсидий за счет средств бюджета Кировского внутригородского района городского округа Самара юридическим лицам (за исключением субсидий государственным</w:t>
      </w:r>
      <w:proofErr w:type="gramEnd"/>
      <w:r w:rsidRPr="00FF7C14">
        <w:rPr>
          <w:rFonts w:ascii="Times New Roman" w:hAnsi="Times New Roman" w:cs="Times New Roman"/>
          <w:sz w:val="28"/>
          <w:szCs w:val="28"/>
        </w:rPr>
        <w:t xml:space="preserve"> </w:t>
      </w:r>
      <w:proofErr w:type="gramStart"/>
      <w:r w:rsidRPr="00FF7C14">
        <w:rPr>
          <w:rFonts w:ascii="Times New Roman" w:hAnsi="Times New Roman" w:cs="Times New Roman"/>
          <w:sz w:val="28"/>
          <w:szCs w:val="28"/>
        </w:rPr>
        <w:t xml:space="preserve">(муниципальным)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Кировского внутригородского района городского округа Самара, в целях возмещения затрат в связи с выполнением работ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 в рамках подпрограммы "Развитие физкультуры и спорта на территории Кировского внутригородского района городского округа Самара" муниципальной </w:t>
      </w:r>
      <w:hyperlink r:id="rId6" w:history="1">
        <w:r w:rsidRPr="00FF7C14">
          <w:rPr>
            <w:rFonts w:ascii="Times New Roman" w:hAnsi="Times New Roman" w:cs="Times New Roman"/>
            <w:sz w:val="28"/>
            <w:szCs w:val="28"/>
          </w:rPr>
          <w:t>программы</w:t>
        </w:r>
      </w:hyperlink>
      <w:r w:rsidRPr="00FF7C14">
        <w:rPr>
          <w:rFonts w:ascii="Times New Roman" w:hAnsi="Times New Roman" w:cs="Times New Roman"/>
          <w:sz w:val="28"/>
          <w:szCs w:val="28"/>
        </w:rPr>
        <w:t xml:space="preserve"> Кировского внутригородского района городского</w:t>
      </w:r>
      <w:proofErr w:type="gramEnd"/>
      <w:r w:rsidRPr="00FF7C14">
        <w:rPr>
          <w:rFonts w:ascii="Times New Roman" w:hAnsi="Times New Roman" w:cs="Times New Roman"/>
          <w:sz w:val="28"/>
          <w:szCs w:val="28"/>
        </w:rPr>
        <w:t xml:space="preserve"> округа Самара "Развитие социальной сферы Кировского внутригородского района городского округа Самара" (далее - Субсидии).</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lastRenderedPageBreak/>
        <w:t>2. Для целей настоящего Порядка используются следующие понятия:</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t xml:space="preserve">- </w:t>
      </w:r>
      <w:proofErr w:type="spellStart"/>
      <w:r w:rsidRPr="00FF7C14">
        <w:rPr>
          <w:rFonts w:ascii="Times New Roman" w:hAnsi="Times New Roman" w:cs="Times New Roman"/>
          <w:sz w:val="28"/>
          <w:szCs w:val="28"/>
        </w:rPr>
        <w:t>внутридворовая</w:t>
      </w:r>
      <w:proofErr w:type="spellEnd"/>
      <w:r w:rsidRPr="00FF7C14">
        <w:rPr>
          <w:rFonts w:ascii="Times New Roman" w:hAnsi="Times New Roman" w:cs="Times New Roman"/>
          <w:sz w:val="28"/>
          <w:szCs w:val="28"/>
        </w:rPr>
        <w:t xml:space="preserve"> ледовая площадка - часть </w:t>
      </w:r>
      <w:proofErr w:type="spellStart"/>
      <w:r w:rsidRPr="00FF7C14">
        <w:rPr>
          <w:rFonts w:ascii="Times New Roman" w:hAnsi="Times New Roman" w:cs="Times New Roman"/>
          <w:sz w:val="28"/>
          <w:szCs w:val="28"/>
        </w:rPr>
        <w:t>внутридворовой</w:t>
      </w:r>
      <w:proofErr w:type="spellEnd"/>
      <w:r w:rsidRPr="00FF7C14">
        <w:rPr>
          <w:rFonts w:ascii="Times New Roman" w:hAnsi="Times New Roman" w:cs="Times New Roman"/>
          <w:sz w:val="28"/>
          <w:szCs w:val="28"/>
        </w:rPr>
        <w:t xml:space="preserve"> территории площадью не менее 150 кв. м, приспособленная для ее использования в течение зимнего периода неопределенным кругом лиц на безвозмездной основе в качестве открытого ледового катка;</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t xml:space="preserve">- </w:t>
      </w:r>
      <w:proofErr w:type="spellStart"/>
      <w:r w:rsidRPr="00FF7C14">
        <w:rPr>
          <w:rFonts w:ascii="Times New Roman" w:hAnsi="Times New Roman" w:cs="Times New Roman"/>
          <w:sz w:val="28"/>
          <w:szCs w:val="28"/>
        </w:rPr>
        <w:t>внутридворовая</w:t>
      </w:r>
      <w:proofErr w:type="spellEnd"/>
      <w:r w:rsidRPr="00FF7C14">
        <w:rPr>
          <w:rFonts w:ascii="Times New Roman" w:hAnsi="Times New Roman" w:cs="Times New Roman"/>
          <w:sz w:val="28"/>
          <w:szCs w:val="28"/>
        </w:rPr>
        <w:t xml:space="preserve"> территория - территория, прилегающая к многоквартирному дому (нескольким многоквартирным домам) и находящаяся в общем пользовании проживающих в нем (них) лиц, ограниченная по периметру многоквартирными домами, иными зданиями, строениями, сооружениями или ограждениями;</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t>- зимний период - период времени с 1 декабря предыдущего финансового года до 1 марта текущего финансового года.</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1" w:name="Par67"/>
      <w:bookmarkEnd w:id="1"/>
      <w:r w:rsidRPr="00FF7C14">
        <w:rPr>
          <w:rFonts w:ascii="Times New Roman" w:hAnsi="Times New Roman" w:cs="Times New Roman"/>
          <w:sz w:val="28"/>
          <w:szCs w:val="28"/>
        </w:rPr>
        <w:t xml:space="preserve">3. </w:t>
      </w:r>
      <w:proofErr w:type="gramStart"/>
      <w:r w:rsidRPr="00FF7C14">
        <w:rPr>
          <w:rFonts w:ascii="Times New Roman" w:hAnsi="Times New Roman" w:cs="Times New Roman"/>
          <w:sz w:val="28"/>
          <w:szCs w:val="28"/>
        </w:rPr>
        <w:t xml:space="preserve">Целью предоставления Субсидии является возмещение затрат юридическим лицам (за исключением субсидий государственным (муниципальным) учреждениям), индивидуальным предпринимателям, физическим лицам, осуществляющим свою деятельность на территории Кировского внутригородского района городского округа Самара,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 в рамках подпрограммы "Развитие физкультуры и спорта на территории Кировского внутригородского района городского округа Самара" муниципальной </w:t>
      </w:r>
      <w:hyperlink r:id="rId7" w:history="1">
        <w:r w:rsidRPr="00FF7C14">
          <w:rPr>
            <w:rFonts w:ascii="Times New Roman" w:hAnsi="Times New Roman" w:cs="Times New Roman"/>
            <w:sz w:val="28"/>
            <w:szCs w:val="28"/>
          </w:rPr>
          <w:t>программы</w:t>
        </w:r>
      </w:hyperlink>
      <w:r w:rsidRPr="00FF7C14">
        <w:rPr>
          <w:rFonts w:ascii="Times New Roman" w:hAnsi="Times New Roman" w:cs="Times New Roman"/>
          <w:sz w:val="28"/>
          <w:szCs w:val="28"/>
        </w:rPr>
        <w:t xml:space="preserve"> Кировского внутригородского района городского округа Самара "Развитие</w:t>
      </w:r>
      <w:proofErr w:type="gramEnd"/>
      <w:r w:rsidRPr="00FF7C14">
        <w:rPr>
          <w:rFonts w:ascii="Times New Roman" w:hAnsi="Times New Roman" w:cs="Times New Roman"/>
          <w:sz w:val="28"/>
          <w:szCs w:val="28"/>
        </w:rPr>
        <w:t xml:space="preserve"> социальной сферы Кировского внутригородского района городского округа Самара", утвержденной постановлением Администрации Кировского внутригородского района городского округа Самара от 07.09.2020 N 79.</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4. Настоящий Порядок не распространяется на отношения, связанные:</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lastRenderedPageBreak/>
        <w:t>- с организацией и содержанием ледовых площадок, размещаемых на земельных участках, находящихся в государственной (муниципальной) собственности и переданных гражданам (в том числе индивидуальным предпринимателям) или юридическим лицам на праве аренды, праве постоянного (бессрочного) пользования или праве безвозмездного срочного пользования;</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t>- с организацией и содержанием ледовых площадок, размещаемых на земельных участках, находящихся в собственности юридических лиц.</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5. Главным распорядителем бюджетных средств, до которого как получателя бюджетных средств доведены лимиты бюджетных обязательств на предоставление субсидий, является Администрация Кировского внутригородского района городского округа Самара (далее - Администрация).</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6. Субсидии предоставляются на безвозмездной и безвозвратной основе за счет средств бюджета Кировского внутригородского района городского округа Самара, в пределах утвержденных бюджетных ассигнований и доведенных лимитов бюджетных обязательств, предусмотренных на эти цели Администрации.</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2" w:name="Par73"/>
      <w:bookmarkEnd w:id="2"/>
      <w:r w:rsidRPr="00FF7C14">
        <w:rPr>
          <w:rFonts w:ascii="Times New Roman" w:hAnsi="Times New Roman" w:cs="Times New Roman"/>
          <w:sz w:val="28"/>
          <w:szCs w:val="28"/>
        </w:rPr>
        <w:t>7. Право на получение Субсидии имеют юридические лица (за исключением субсидий государственным (муниципальным) учреждениям), индивидуальные предприниматели, физические лица</w:t>
      </w:r>
      <w:r w:rsidR="009B7A8C">
        <w:rPr>
          <w:rFonts w:ascii="Times New Roman" w:hAnsi="Times New Roman" w:cs="Times New Roman"/>
          <w:sz w:val="28"/>
          <w:szCs w:val="28"/>
        </w:rPr>
        <w:t xml:space="preserve"> (далее – Получатели)</w:t>
      </w:r>
      <w:r w:rsidRPr="00FF7C14">
        <w:rPr>
          <w:rFonts w:ascii="Times New Roman" w:hAnsi="Times New Roman" w:cs="Times New Roman"/>
          <w:sz w:val="28"/>
          <w:szCs w:val="28"/>
        </w:rPr>
        <w:t>, соответствующие следующим критериям:</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7.1. </w:t>
      </w:r>
      <w:r w:rsidR="003C2899">
        <w:rPr>
          <w:rFonts w:ascii="Times New Roman" w:hAnsi="Times New Roman" w:cs="Times New Roman"/>
          <w:sz w:val="28"/>
          <w:szCs w:val="28"/>
        </w:rPr>
        <w:t>Получатель</w:t>
      </w:r>
      <w:r w:rsidRPr="00FF7C14">
        <w:rPr>
          <w:rFonts w:ascii="Times New Roman" w:hAnsi="Times New Roman" w:cs="Times New Roman"/>
          <w:sz w:val="28"/>
          <w:szCs w:val="28"/>
        </w:rPr>
        <w:t xml:space="preserve"> не имеет просроченную задолженность по возврату в бюджет Кировского внутригородского района городского округа Самара </w:t>
      </w:r>
      <w:r w:rsidRPr="00FF7C14">
        <w:rPr>
          <w:rFonts w:ascii="Times New Roman" w:hAnsi="Times New Roman" w:cs="Times New Roman"/>
          <w:sz w:val="28"/>
          <w:szCs w:val="28"/>
        </w:rPr>
        <w:lastRenderedPageBreak/>
        <w:t xml:space="preserve">субсидий, </w:t>
      </w:r>
      <w:proofErr w:type="gramStart"/>
      <w:r w:rsidRPr="00FF7C14">
        <w:rPr>
          <w:rFonts w:ascii="Times New Roman" w:hAnsi="Times New Roman" w:cs="Times New Roman"/>
          <w:sz w:val="28"/>
          <w:szCs w:val="28"/>
        </w:rPr>
        <w:t>предоставленных</w:t>
      </w:r>
      <w:proofErr w:type="gramEnd"/>
      <w:r w:rsidRPr="00FF7C14">
        <w:rPr>
          <w:rFonts w:ascii="Times New Roman" w:hAnsi="Times New Roman" w:cs="Times New Roman"/>
          <w:sz w:val="28"/>
          <w:szCs w:val="28"/>
        </w:rPr>
        <w:t xml:space="preserve"> в том числе в соответствии с настоящим Порядком и иными муниципальными правовыми актами, и ин</w:t>
      </w:r>
      <w:r w:rsidR="00873434">
        <w:rPr>
          <w:rFonts w:ascii="Times New Roman" w:hAnsi="Times New Roman" w:cs="Times New Roman"/>
          <w:sz w:val="28"/>
          <w:szCs w:val="28"/>
        </w:rPr>
        <w:t>ую</w:t>
      </w:r>
      <w:r w:rsidRPr="00FF7C14">
        <w:rPr>
          <w:rFonts w:ascii="Times New Roman" w:hAnsi="Times New Roman" w:cs="Times New Roman"/>
          <w:sz w:val="28"/>
          <w:szCs w:val="28"/>
        </w:rPr>
        <w:t xml:space="preserve"> просроченн</w:t>
      </w:r>
      <w:r w:rsidR="00873434">
        <w:rPr>
          <w:rFonts w:ascii="Times New Roman" w:hAnsi="Times New Roman" w:cs="Times New Roman"/>
          <w:sz w:val="28"/>
          <w:szCs w:val="28"/>
        </w:rPr>
        <w:t>ую</w:t>
      </w:r>
      <w:r w:rsidRPr="00FF7C14">
        <w:rPr>
          <w:rFonts w:ascii="Times New Roman" w:hAnsi="Times New Roman" w:cs="Times New Roman"/>
          <w:sz w:val="28"/>
          <w:szCs w:val="28"/>
        </w:rPr>
        <w:t xml:space="preserve"> задолженность перед бюджетом Кировского внутригородского района городского округа Самара.</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7.2. </w:t>
      </w:r>
      <w:proofErr w:type="gramStart"/>
      <w:r w:rsidR="00334518">
        <w:rPr>
          <w:rFonts w:ascii="Times New Roman" w:hAnsi="Times New Roman" w:cs="Times New Roman"/>
          <w:sz w:val="28"/>
          <w:szCs w:val="28"/>
        </w:rPr>
        <w:t>Юридическое лицо</w:t>
      </w:r>
      <w:r w:rsidRPr="00FF7C14">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w:t>
      </w:r>
      <w:r w:rsidR="00873434">
        <w:rPr>
          <w:rFonts w:ascii="Times New Roman" w:hAnsi="Times New Roman" w:cs="Times New Roman"/>
          <w:sz w:val="28"/>
          <w:szCs w:val="28"/>
        </w:rPr>
        <w:t>го</w:t>
      </w:r>
      <w:r w:rsidRPr="00FF7C14">
        <w:rPr>
          <w:rFonts w:ascii="Times New Roman" w:hAnsi="Times New Roman" w:cs="Times New Roman"/>
          <w:sz w:val="28"/>
          <w:szCs w:val="28"/>
        </w:rPr>
        <w:t xml:space="preserve"> не введена процедура банкротства, деятельность </w:t>
      </w:r>
      <w:r w:rsidR="002A2F11">
        <w:rPr>
          <w:rFonts w:ascii="Times New Roman" w:hAnsi="Times New Roman" w:cs="Times New Roman"/>
          <w:sz w:val="28"/>
          <w:szCs w:val="28"/>
        </w:rPr>
        <w:t>юридического лица</w:t>
      </w:r>
      <w:r w:rsidRPr="00FF7C14">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roofErr w:type="gramEnd"/>
    </w:p>
    <w:p w:rsidR="000B0115" w:rsidRDefault="00B66854" w:rsidP="00396697">
      <w:pPr>
        <w:autoSpaceDE w:val="0"/>
        <w:autoSpaceDN w:val="0"/>
        <w:adjustRightInd w:val="0"/>
        <w:spacing w:beforeLines="240" w:before="576" w:after="0" w:line="360" w:lineRule="auto"/>
        <w:ind w:firstLine="540"/>
        <w:jc w:val="both"/>
        <w:rPr>
          <w:bCs/>
          <w:sz w:val="28"/>
          <w:szCs w:val="28"/>
        </w:rPr>
      </w:pPr>
      <w:r w:rsidRPr="00FF7C14">
        <w:rPr>
          <w:rFonts w:ascii="Times New Roman" w:hAnsi="Times New Roman" w:cs="Times New Roman"/>
          <w:sz w:val="28"/>
          <w:szCs w:val="28"/>
        </w:rPr>
        <w:t xml:space="preserve">7.3. </w:t>
      </w:r>
      <w:proofErr w:type="gramStart"/>
      <w:r w:rsidR="000D4849" w:rsidRPr="000D4849">
        <w:rPr>
          <w:rFonts w:ascii="Times New Roman" w:hAnsi="Times New Roman" w:cs="Times New Roman"/>
          <w:bCs/>
          <w:sz w:val="28"/>
          <w:szCs w:val="28"/>
        </w:rPr>
        <w:t>Юридические лица не являются иностранными, в том числе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000D4849" w:rsidRPr="000D4849">
        <w:rPr>
          <w:rFonts w:ascii="Times New Roman" w:hAnsi="Times New Roman" w:cs="Times New Roman"/>
          <w:bCs/>
          <w:sz w:val="28"/>
          <w:szCs w:val="28"/>
        </w:rPr>
        <w:t xml:space="preserve"> превышает 25 процентов (если иное не предусмотрено законодательством Российской Федерации). </w:t>
      </w:r>
      <w:proofErr w:type="gramStart"/>
      <w:r w:rsidR="000D4849" w:rsidRPr="000D4849">
        <w:rPr>
          <w:rFonts w:ascii="Times New Roman" w:hAnsi="Times New Roman" w:cs="Times New Roman"/>
          <w:bCs/>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w:t>
      </w:r>
      <w:r w:rsidR="000D4849" w:rsidRPr="000D4849">
        <w:rPr>
          <w:rFonts w:ascii="Times New Roman" w:hAnsi="Times New Roman" w:cs="Times New Roman"/>
          <w:bCs/>
          <w:sz w:val="28"/>
          <w:szCs w:val="28"/>
        </w:rPr>
        <w:lastRenderedPageBreak/>
        <w:t>других российских юридических лиц, реализованное через участие в капитале указанных</w:t>
      </w:r>
      <w:proofErr w:type="gramEnd"/>
      <w:r w:rsidR="000D4849" w:rsidRPr="000D4849">
        <w:rPr>
          <w:rFonts w:ascii="Times New Roman" w:hAnsi="Times New Roman" w:cs="Times New Roman"/>
          <w:bCs/>
          <w:sz w:val="28"/>
          <w:szCs w:val="28"/>
        </w:rPr>
        <w:t xml:space="preserve"> акционерных обществ.</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7.4. </w:t>
      </w:r>
      <w:r w:rsidR="003C2899">
        <w:rPr>
          <w:rFonts w:ascii="Times New Roman" w:hAnsi="Times New Roman" w:cs="Times New Roman"/>
          <w:sz w:val="28"/>
          <w:szCs w:val="28"/>
        </w:rPr>
        <w:t>Получатель</w:t>
      </w:r>
      <w:r w:rsidR="002A2F11" w:rsidRPr="00FF7C14">
        <w:rPr>
          <w:rFonts w:ascii="Times New Roman" w:hAnsi="Times New Roman" w:cs="Times New Roman"/>
          <w:sz w:val="28"/>
          <w:szCs w:val="28"/>
        </w:rPr>
        <w:t xml:space="preserve"> </w:t>
      </w:r>
      <w:r w:rsidRPr="00FF7C14">
        <w:rPr>
          <w:rFonts w:ascii="Times New Roman" w:hAnsi="Times New Roman" w:cs="Times New Roman"/>
          <w:sz w:val="28"/>
          <w:szCs w:val="28"/>
        </w:rPr>
        <w:t xml:space="preserve">не получает средства из бюджета Кировского внутригородского района городского округа Самара на основании иных правовых актов, на цели, указанные в </w:t>
      </w:r>
      <w:hyperlink w:anchor="Par67" w:history="1">
        <w:r w:rsidRPr="00FF7C14">
          <w:rPr>
            <w:rFonts w:ascii="Times New Roman" w:hAnsi="Times New Roman" w:cs="Times New Roman"/>
            <w:sz w:val="28"/>
            <w:szCs w:val="28"/>
          </w:rPr>
          <w:t>пункте 3</w:t>
        </w:r>
      </w:hyperlink>
      <w:r w:rsidRPr="00FF7C14">
        <w:rPr>
          <w:rFonts w:ascii="Times New Roman" w:hAnsi="Times New Roman" w:cs="Times New Roman"/>
          <w:sz w:val="28"/>
          <w:szCs w:val="28"/>
        </w:rPr>
        <w:t xml:space="preserve"> настоящего Порядка.</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7.5. Отсутствие задолженности по начисленным налогам, сборам и иным обязательным платежам перед бюджетами любого уровня, государственными внебюджетными фондами.</w:t>
      </w:r>
    </w:p>
    <w:p w:rsidR="00B66854" w:rsidRPr="00FF7C14" w:rsidRDefault="00B66854" w:rsidP="00396697">
      <w:pPr>
        <w:autoSpaceDE w:val="0"/>
        <w:autoSpaceDN w:val="0"/>
        <w:adjustRightInd w:val="0"/>
        <w:spacing w:beforeLines="240" w:before="576" w:after="0" w:line="360" w:lineRule="auto"/>
        <w:jc w:val="center"/>
        <w:outlineLvl w:val="1"/>
        <w:rPr>
          <w:rFonts w:ascii="Times New Roman" w:hAnsi="Times New Roman" w:cs="Times New Roman"/>
          <w:b/>
          <w:bCs/>
          <w:sz w:val="28"/>
          <w:szCs w:val="28"/>
        </w:rPr>
      </w:pPr>
      <w:r w:rsidRPr="00FF7C14">
        <w:rPr>
          <w:rFonts w:ascii="Times New Roman" w:hAnsi="Times New Roman" w:cs="Times New Roman"/>
          <w:b/>
          <w:bCs/>
          <w:sz w:val="28"/>
          <w:szCs w:val="28"/>
        </w:rPr>
        <w:t>Условия и порядок предоставления субсидий</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3" w:name="Par82"/>
      <w:bookmarkEnd w:id="3"/>
      <w:r w:rsidRPr="00FF7C14">
        <w:rPr>
          <w:rFonts w:ascii="Times New Roman" w:hAnsi="Times New Roman" w:cs="Times New Roman"/>
          <w:sz w:val="28"/>
          <w:szCs w:val="28"/>
        </w:rPr>
        <w:t>8. Условиями предоставления Субсидий являются:</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8.1.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8.2. Наличие </w:t>
      </w:r>
      <w:hyperlink w:anchor="Par470" w:history="1">
        <w:r w:rsidRPr="00FF7C14">
          <w:rPr>
            <w:rFonts w:ascii="Times New Roman" w:hAnsi="Times New Roman" w:cs="Times New Roman"/>
            <w:sz w:val="28"/>
            <w:szCs w:val="28"/>
          </w:rPr>
          <w:t>акта</w:t>
        </w:r>
      </w:hyperlink>
      <w:r w:rsidRPr="00FF7C14">
        <w:rPr>
          <w:rFonts w:ascii="Times New Roman" w:hAnsi="Times New Roman" w:cs="Times New Roman"/>
          <w:sz w:val="28"/>
          <w:szCs w:val="28"/>
        </w:rPr>
        <w:t xml:space="preserve"> согласования площадки (Приложение N 5 к настоящему Порядку), подписанного не позднее 1 декабря предыдущего финансового года.</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8.3. </w:t>
      </w:r>
      <w:proofErr w:type="gramStart"/>
      <w:r w:rsidRPr="00FF7C14">
        <w:rPr>
          <w:rFonts w:ascii="Times New Roman" w:hAnsi="Times New Roman" w:cs="Times New Roman"/>
          <w:sz w:val="28"/>
          <w:szCs w:val="28"/>
        </w:rPr>
        <w:t xml:space="preserve">Заключение договора с Администрацией в соответствии с типовой </w:t>
      </w:r>
      <w:hyperlink w:anchor="Par366" w:history="1">
        <w:r w:rsidRPr="00FF7C14">
          <w:rPr>
            <w:rFonts w:ascii="Times New Roman" w:hAnsi="Times New Roman" w:cs="Times New Roman"/>
            <w:sz w:val="28"/>
            <w:szCs w:val="28"/>
          </w:rPr>
          <w:t>формой</w:t>
        </w:r>
      </w:hyperlink>
      <w:r w:rsidRPr="00FF7C14">
        <w:rPr>
          <w:rFonts w:ascii="Times New Roman" w:hAnsi="Times New Roman" w:cs="Times New Roman"/>
          <w:sz w:val="28"/>
          <w:szCs w:val="28"/>
        </w:rPr>
        <w:t xml:space="preserve"> договора о предоставлении субсидии из бюджета Кировского внутригородского района городского округа Самара юридическим лицам (за исключением субсидий государственным (муниципальным) учреждениям), индивидуальным предпринимателям, а также физическим лицам - </w:t>
      </w:r>
      <w:r w:rsidRPr="00FF7C14">
        <w:rPr>
          <w:rFonts w:ascii="Times New Roman" w:hAnsi="Times New Roman" w:cs="Times New Roman"/>
          <w:sz w:val="28"/>
          <w:szCs w:val="28"/>
        </w:rPr>
        <w:lastRenderedPageBreak/>
        <w:t>производителям товаров, работ, услуг, осуществляющим свою деятельность на территории Кировского внутригородского района городского округа Самара, в целях возмещения затрат в связи с выполнением работ по</w:t>
      </w:r>
      <w:proofErr w:type="gramEnd"/>
      <w:r w:rsidRPr="00FF7C14">
        <w:rPr>
          <w:rFonts w:ascii="Times New Roman" w:hAnsi="Times New Roman" w:cs="Times New Roman"/>
          <w:sz w:val="28"/>
          <w:szCs w:val="28"/>
        </w:rPr>
        <w:t xml:space="preserve"> организации и содержанию ледовых площадок (Приложение N 4 к настоящему Порядку).</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8.4. Наличие затрат, связанных с выполнением работ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 предусмотренных </w:t>
      </w:r>
      <w:hyperlink w:anchor="Par120" w:history="1">
        <w:r w:rsidR="0089418E" w:rsidRPr="00FF7C14">
          <w:rPr>
            <w:rFonts w:ascii="Times New Roman" w:hAnsi="Times New Roman" w:cs="Times New Roman"/>
            <w:sz w:val="28"/>
            <w:szCs w:val="28"/>
          </w:rPr>
          <w:t>пунктом</w:t>
        </w:r>
      </w:hyperlink>
      <w:r w:rsidR="007D6D18" w:rsidRPr="00FF7C14">
        <w:rPr>
          <w:rFonts w:ascii="Times New Roman" w:hAnsi="Times New Roman" w:cs="Times New Roman"/>
          <w:sz w:val="28"/>
          <w:szCs w:val="28"/>
        </w:rPr>
        <w:t xml:space="preserve"> 25</w:t>
      </w:r>
      <w:r w:rsidRPr="00FF7C14">
        <w:rPr>
          <w:rFonts w:ascii="Times New Roman" w:hAnsi="Times New Roman" w:cs="Times New Roman"/>
          <w:sz w:val="28"/>
          <w:szCs w:val="28"/>
        </w:rPr>
        <w:t xml:space="preserve"> настоящего Порядка.</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8.5. Соответствие </w:t>
      </w:r>
      <w:r w:rsidR="003C2899">
        <w:rPr>
          <w:rFonts w:ascii="Times New Roman" w:hAnsi="Times New Roman" w:cs="Times New Roman"/>
          <w:sz w:val="28"/>
          <w:szCs w:val="28"/>
        </w:rPr>
        <w:t>Получателя</w:t>
      </w:r>
      <w:r w:rsidRPr="00FF7C14">
        <w:rPr>
          <w:rFonts w:ascii="Times New Roman" w:hAnsi="Times New Roman" w:cs="Times New Roman"/>
          <w:sz w:val="28"/>
          <w:szCs w:val="28"/>
        </w:rPr>
        <w:t xml:space="preserve"> на первое число месяца, предшествующего месяцу, в котором планируется заключение договора о предоставлении Субсидии, требованиям, указанным в </w:t>
      </w:r>
      <w:hyperlink w:anchor="Par73" w:history="1">
        <w:r w:rsidRPr="00FF7C14">
          <w:rPr>
            <w:rFonts w:ascii="Times New Roman" w:hAnsi="Times New Roman" w:cs="Times New Roman"/>
            <w:sz w:val="28"/>
            <w:szCs w:val="28"/>
          </w:rPr>
          <w:t>пункте 7</w:t>
        </w:r>
      </w:hyperlink>
      <w:r w:rsidRPr="00FF7C14">
        <w:rPr>
          <w:rFonts w:ascii="Times New Roman" w:hAnsi="Times New Roman" w:cs="Times New Roman"/>
          <w:sz w:val="28"/>
          <w:szCs w:val="28"/>
        </w:rPr>
        <w:t xml:space="preserve"> настоящего Порядка.</w:t>
      </w:r>
    </w:p>
    <w:p w:rsidR="005D596A"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8.6. Наличие письменного согласия Получателя на осуществление Администрацией и уполномоченными органами муниципального финансового контроля проверок соблюдения Получателем условий, целей и порядка предоставления Субсидии.</w:t>
      </w:r>
      <w:bookmarkStart w:id="4" w:name="Par89"/>
      <w:bookmarkEnd w:id="4"/>
    </w:p>
    <w:p w:rsidR="005D596A" w:rsidRPr="00FF7C14" w:rsidRDefault="009444EF" w:rsidP="00396697">
      <w:pPr>
        <w:autoSpaceDE w:val="0"/>
        <w:autoSpaceDN w:val="0"/>
        <w:adjustRightInd w:val="0"/>
        <w:spacing w:beforeLines="240" w:before="576" w:after="0" w:line="360" w:lineRule="auto"/>
        <w:ind w:firstLine="540"/>
        <w:jc w:val="both"/>
        <w:rPr>
          <w:rFonts w:ascii="Times New Roman" w:eastAsia="Times New Roman" w:hAnsi="Times New Roman" w:cs="Times New Roman"/>
          <w:bCs/>
          <w:sz w:val="28"/>
          <w:szCs w:val="28"/>
          <w:lang w:eastAsia="ru-RU"/>
        </w:rPr>
      </w:pPr>
      <w:r w:rsidRPr="00FF7C14">
        <w:rPr>
          <w:rFonts w:ascii="Times New Roman" w:eastAsia="Times New Roman" w:hAnsi="Times New Roman" w:cs="Times New Roman"/>
          <w:bCs/>
          <w:sz w:val="28"/>
          <w:szCs w:val="28"/>
          <w:lang w:eastAsia="ru-RU"/>
        </w:rPr>
        <w:t>9</w:t>
      </w:r>
      <w:r w:rsidR="00AE15B7" w:rsidRPr="00FF7C14">
        <w:rPr>
          <w:rFonts w:ascii="Times New Roman" w:eastAsia="Times New Roman" w:hAnsi="Times New Roman" w:cs="Times New Roman"/>
          <w:bCs/>
          <w:sz w:val="28"/>
          <w:szCs w:val="28"/>
          <w:lang w:eastAsia="ru-RU"/>
        </w:rPr>
        <w:t xml:space="preserve">. </w:t>
      </w:r>
      <w:proofErr w:type="gramStart"/>
      <w:r w:rsidR="00AE15B7" w:rsidRPr="00FF7C14">
        <w:rPr>
          <w:rFonts w:ascii="Times New Roman" w:eastAsia="Times New Roman" w:hAnsi="Times New Roman" w:cs="Times New Roman"/>
          <w:bCs/>
          <w:sz w:val="28"/>
          <w:szCs w:val="28"/>
          <w:lang w:eastAsia="ru-RU"/>
        </w:rPr>
        <w:t xml:space="preserve">В целях заключения договора о предоставлении субсидий </w:t>
      </w:r>
      <w:r w:rsidR="00873434">
        <w:rPr>
          <w:rFonts w:ascii="Times New Roman" w:hAnsi="Times New Roman" w:cs="Times New Roman"/>
          <w:sz w:val="28"/>
          <w:szCs w:val="28"/>
        </w:rPr>
        <w:t>юридическое лицо, индивидуальный предприниматель</w:t>
      </w:r>
      <w:r w:rsidR="009B7A8C" w:rsidRPr="00FF7C14">
        <w:rPr>
          <w:rFonts w:ascii="Times New Roman" w:hAnsi="Times New Roman" w:cs="Times New Roman"/>
          <w:sz w:val="28"/>
          <w:szCs w:val="28"/>
        </w:rPr>
        <w:t xml:space="preserve"> </w:t>
      </w:r>
      <w:r w:rsidR="00AE15B7" w:rsidRPr="00FF7C14">
        <w:rPr>
          <w:rFonts w:ascii="Times New Roman" w:eastAsia="Times New Roman" w:hAnsi="Times New Roman" w:cs="Times New Roman"/>
          <w:bCs/>
          <w:sz w:val="28"/>
          <w:szCs w:val="28"/>
          <w:lang w:eastAsia="ru-RU"/>
        </w:rPr>
        <w:t xml:space="preserve">предоставляет в Администрацию заявление о предоставлении Субсидий за счет средств бюджета Кировского внутригородского района городского округа Самара в целях возмещения затрат в связи с выполнением работ по организации и содержанию </w:t>
      </w:r>
      <w:proofErr w:type="spellStart"/>
      <w:r w:rsidR="00AE15B7" w:rsidRPr="00FF7C14">
        <w:rPr>
          <w:rFonts w:ascii="Times New Roman" w:eastAsia="Times New Roman" w:hAnsi="Times New Roman" w:cs="Times New Roman"/>
          <w:bCs/>
          <w:sz w:val="28"/>
          <w:szCs w:val="28"/>
          <w:lang w:eastAsia="ru-RU"/>
        </w:rPr>
        <w:t>внутридворовых</w:t>
      </w:r>
      <w:proofErr w:type="spellEnd"/>
      <w:r w:rsidR="00AE15B7" w:rsidRPr="00FF7C14">
        <w:rPr>
          <w:rFonts w:ascii="Times New Roman" w:eastAsia="Times New Roman" w:hAnsi="Times New Roman" w:cs="Times New Roman"/>
          <w:bCs/>
          <w:sz w:val="28"/>
          <w:szCs w:val="28"/>
          <w:lang w:eastAsia="ru-RU"/>
        </w:rPr>
        <w:t xml:space="preserve"> ледовых площадок (далее - Заявление) по форме согласно Приложению № 1 к настоящему Порядку, физическое лицо по форме согласно Приложению</w:t>
      </w:r>
      <w:proofErr w:type="gramEnd"/>
      <w:r w:rsidR="00AE15B7" w:rsidRPr="00FF7C14">
        <w:rPr>
          <w:rFonts w:ascii="Times New Roman" w:eastAsia="Times New Roman" w:hAnsi="Times New Roman" w:cs="Times New Roman"/>
          <w:bCs/>
          <w:sz w:val="28"/>
          <w:szCs w:val="28"/>
          <w:lang w:eastAsia="ru-RU"/>
        </w:rPr>
        <w:t xml:space="preserve"> № 2 к настоящему Порядку</w:t>
      </w:r>
      <w:r w:rsidR="009B7A8C">
        <w:rPr>
          <w:rFonts w:ascii="Times New Roman" w:eastAsia="Times New Roman" w:hAnsi="Times New Roman" w:cs="Times New Roman"/>
          <w:bCs/>
          <w:sz w:val="28"/>
          <w:szCs w:val="28"/>
          <w:lang w:eastAsia="ru-RU"/>
        </w:rPr>
        <w:t>,</w:t>
      </w:r>
      <w:r w:rsidR="00AE15B7" w:rsidRPr="00FF7C14">
        <w:rPr>
          <w:rFonts w:ascii="Times New Roman" w:eastAsia="Times New Roman" w:hAnsi="Times New Roman" w:cs="Times New Roman"/>
          <w:bCs/>
          <w:sz w:val="28"/>
          <w:szCs w:val="28"/>
          <w:lang w:eastAsia="ru-RU"/>
        </w:rPr>
        <w:t xml:space="preserve"> а также следующие документы: </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eastAsia="Times New Roman" w:hAnsi="Times New Roman" w:cs="Times New Roman"/>
          <w:bCs/>
          <w:sz w:val="28"/>
          <w:szCs w:val="28"/>
          <w:lang w:eastAsia="ru-RU"/>
        </w:rPr>
      </w:pPr>
      <w:r w:rsidRPr="00FF7C14">
        <w:rPr>
          <w:rFonts w:ascii="Times New Roman" w:hAnsi="Times New Roman" w:cs="Times New Roman"/>
          <w:sz w:val="28"/>
          <w:szCs w:val="28"/>
        </w:rPr>
        <w:lastRenderedPageBreak/>
        <w:t>9</w:t>
      </w:r>
      <w:r w:rsidR="00AE15B7" w:rsidRPr="00FF7C14">
        <w:rPr>
          <w:rFonts w:ascii="Times New Roman" w:hAnsi="Times New Roman" w:cs="Times New Roman"/>
          <w:sz w:val="28"/>
          <w:szCs w:val="28"/>
        </w:rPr>
        <w:t>.1</w:t>
      </w:r>
      <w:r w:rsidR="00B66854" w:rsidRPr="00FF7C14">
        <w:rPr>
          <w:rFonts w:ascii="Times New Roman" w:hAnsi="Times New Roman" w:cs="Times New Roman"/>
          <w:sz w:val="28"/>
          <w:szCs w:val="28"/>
        </w:rPr>
        <w:t>. Копию свидетельства о государственной регистрации юридического лица</w:t>
      </w:r>
      <w:r w:rsidR="001E20A6" w:rsidRPr="00FF7C14">
        <w:rPr>
          <w:rFonts w:ascii="Times New Roman" w:hAnsi="Times New Roman" w:cs="Times New Roman"/>
          <w:sz w:val="28"/>
          <w:szCs w:val="28"/>
        </w:rPr>
        <w:t>,</w:t>
      </w:r>
      <w:r w:rsidR="00B66854" w:rsidRPr="00FF7C14">
        <w:rPr>
          <w:rFonts w:ascii="Times New Roman" w:hAnsi="Times New Roman" w:cs="Times New Roman"/>
          <w:sz w:val="28"/>
          <w:szCs w:val="28"/>
        </w:rPr>
        <w:t xml:space="preserve"> либо лист записи Единого государственного реестра юридических лиц.</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.2</w:t>
      </w:r>
      <w:r w:rsidR="00B66854" w:rsidRPr="00FF7C14">
        <w:rPr>
          <w:rFonts w:ascii="Times New Roman" w:hAnsi="Times New Roman" w:cs="Times New Roman"/>
          <w:sz w:val="28"/>
          <w:szCs w:val="28"/>
        </w:rPr>
        <w:t>. Копию учредительных документов (для юридических лиц).</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.3</w:t>
      </w:r>
      <w:r w:rsidR="00B66854" w:rsidRPr="00FF7C14">
        <w:rPr>
          <w:rFonts w:ascii="Times New Roman" w:hAnsi="Times New Roman" w:cs="Times New Roman"/>
          <w:sz w:val="28"/>
          <w:szCs w:val="28"/>
        </w:rPr>
        <w:t>. Копию документа, подтверждающего факт избрания (назначения) на должность руководителя (для юридических лиц).</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.4</w:t>
      </w:r>
      <w:r w:rsidR="00B66854" w:rsidRPr="00FF7C14">
        <w:rPr>
          <w:rFonts w:ascii="Times New Roman" w:hAnsi="Times New Roman" w:cs="Times New Roman"/>
          <w:sz w:val="28"/>
          <w:szCs w:val="28"/>
        </w:rPr>
        <w:t>. Копию свидетельства о государственной регистрации в качестве индивидуального предпринимателя</w:t>
      </w:r>
      <w:r w:rsidR="001E20A6" w:rsidRPr="00FF7C14">
        <w:rPr>
          <w:rFonts w:ascii="Times New Roman" w:hAnsi="Times New Roman" w:cs="Times New Roman"/>
          <w:sz w:val="28"/>
          <w:szCs w:val="28"/>
        </w:rPr>
        <w:t>,</w:t>
      </w:r>
      <w:r w:rsidR="00B66854" w:rsidRPr="00FF7C14">
        <w:rPr>
          <w:rFonts w:ascii="Times New Roman" w:hAnsi="Times New Roman" w:cs="Times New Roman"/>
          <w:sz w:val="28"/>
          <w:szCs w:val="28"/>
        </w:rPr>
        <w:t xml:space="preserve"> либо лист записи Единого государственного реестра индивидуальных предпринимателей (для индивидуальных предпринимателей).</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.5</w:t>
      </w:r>
      <w:r w:rsidR="00B66854" w:rsidRPr="00FF7C14">
        <w:rPr>
          <w:rFonts w:ascii="Times New Roman" w:hAnsi="Times New Roman" w:cs="Times New Roman"/>
          <w:sz w:val="28"/>
          <w:szCs w:val="28"/>
        </w:rPr>
        <w:t xml:space="preserve">. Копию документа о постановке </w:t>
      </w:r>
      <w:r w:rsidR="00B311E5">
        <w:rPr>
          <w:rFonts w:ascii="Times New Roman" w:hAnsi="Times New Roman" w:cs="Times New Roman"/>
          <w:sz w:val="28"/>
          <w:szCs w:val="28"/>
        </w:rPr>
        <w:t xml:space="preserve">юридических лиц </w:t>
      </w:r>
      <w:r w:rsidR="00B66854" w:rsidRPr="00FF7C14">
        <w:rPr>
          <w:rFonts w:ascii="Times New Roman" w:hAnsi="Times New Roman" w:cs="Times New Roman"/>
          <w:sz w:val="28"/>
          <w:szCs w:val="28"/>
        </w:rPr>
        <w:t>на учет в налоговом органе.</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.6</w:t>
      </w:r>
      <w:r w:rsidR="00B66854" w:rsidRPr="00FF7C14">
        <w:rPr>
          <w:rFonts w:ascii="Times New Roman" w:hAnsi="Times New Roman" w:cs="Times New Roman"/>
          <w:sz w:val="28"/>
          <w:szCs w:val="28"/>
        </w:rPr>
        <w:t xml:space="preserve">. </w:t>
      </w:r>
      <w:hyperlink w:anchor="Par298" w:history="1">
        <w:r w:rsidR="00B66854" w:rsidRPr="00FF7C14">
          <w:rPr>
            <w:rFonts w:ascii="Times New Roman" w:hAnsi="Times New Roman" w:cs="Times New Roman"/>
            <w:sz w:val="28"/>
            <w:szCs w:val="28"/>
          </w:rPr>
          <w:t>Расчет</w:t>
        </w:r>
      </w:hyperlink>
      <w:r w:rsidR="00B66854" w:rsidRPr="00FF7C14">
        <w:rPr>
          <w:rFonts w:ascii="Times New Roman" w:hAnsi="Times New Roman" w:cs="Times New Roman"/>
          <w:sz w:val="28"/>
          <w:szCs w:val="28"/>
        </w:rPr>
        <w:t xml:space="preserve"> фактических затрат, возникших в связи с выполнением работ по организации и содержанию </w:t>
      </w:r>
      <w:proofErr w:type="spellStart"/>
      <w:r w:rsidR="00B66854" w:rsidRPr="00FF7C14">
        <w:rPr>
          <w:rFonts w:ascii="Times New Roman" w:hAnsi="Times New Roman" w:cs="Times New Roman"/>
          <w:sz w:val="28"/>
          <w:szCs w:val="28"/>
        </w:rPr>
        <w:t>внутридворовой</w:t>
      </w:r>
      <w:proofErr w:type="spellEnd"/>
      <w:r w:rsidR="00B66854" w:rsidRPr="00FF7C14">
        <w:rPr>
          <w:rFonts w:ascii="Times New Roman" w:hAnsi="Times New Roman" w:cs="Times New Roman"/>
          <w:sz w:val="28"/>
          <w:szCs w:val="28"/>
        </w:rPr>
        <w:t xml:space="preserve"> ледовой площадки, по форме согласно приложению 3 к настоящему Порядку с приложением копий документов, подтверждающих соответствующие затраты.</w:t>
      </w:r>
      <w:bookmarkStart w:id="5" w:name="_GoBack"/>
      <w:bookmarkEnd w:id="5"/>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.7</w:t>
      </w:r>
      <w:r w:rsidR="00B66854" w:rsidRPr="00FF7C14">
        <w:rPr>
          <w:rFonts w:ascii="Times New Roman" w:hAnsi="Times New Roman" w:cs="Times New Roman"/>
          <w:sz w:val="28"/>
          <w:szCs w:val="28"/>
        </w:rPr>
        <w:t xml:space="preserve">. Копию документа, подтверждающего полномочия представителя </w:t>
      </w:r>
      <w:r w:rsidR="00B311E5">
        <w:rPr>
          <w:rFonts w:ascii="Times New Roman" w:hAnsi="Times New Roman" w:cs="Times New Roman"/>
          <w:sz w:val="28"/>
          <w:szCs w:val="28"/>
        </w:rPr>
        <w:t>юридического лица</w:t>
      </w:r>
      <w:r w:rsidR="00873434">
        <w:rPr>
          <w:rFonts w:ascii="Times New Roman" w:hAnsi="Times New Roman" w:cs="Times New Roman"/>
          <w:sz w:val="28"/>
          <w:szCs w:val="28"/>
        </w:rPr>
        <w:t>, индивидуального предпринимателя</w:t>
      </w:r>
      <w:r w:rsidR="00B311E5">
        <w:rPr>
          <w:rFonts w:ascii="Times New Roman" w:hAnsi="Times New Roman" w:cs="Times New Roman"/>
          <w:sz w:val="28"/>
          <w:szCs w:val="28"/>
        </w:rPr>
        <w:t xml:space="preserve"> </w:t>
      </w:r>
      <w:r w:rsidR="00B66854" w:rsidRPr="00FF7C14">
        <w:rPr>
          <w:rFonts w:ascii="Times New Roman" w:hAnsi="Times New Roman" w:cs="Times New Roman"/>
          <w:sz w:val="28"/>
          <w:szCs w:val="28"/>
        </w:rPr>
        <w:t>на представление документов в соответствии с настоящим пунктом (для представителей).</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.8</w:t>
      </w:r>
      <w:r w:rsidR="00B66854" w:rsidRPr="00FF7C14">
        <w:rPr>
          <w:rFonts w:ascii="Times New Roman" w:hAnsi="Times New Roman" w:cs="Times New Roman"/>
          <w:sz w:val="28"/>
          <w:szCs w:val="28"/>
        </w:rPr>
        <w:t>. Копию паспорта или документа, его заменяющего (для физических лиц и индивидуальных предпринимателей).</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lastRenderedPageBreak/>
        <w:t>9</w:t>
      </w:r>
      <w:r w:rsidR="00AE15B7" w:rsidRPr="00FF7C14">
        <w:rPr>
          <w:rFonts w:ascii="Times New Roman" w:hAnsi="Times New Roman" w:cs="Times New Roman"/>
          <w:sz w:val="28"/>
          <w:szCs w:val="28"/>
        </w:rPr>
        <w:t>.9</w:t>
      </w:r>
      <w:r w:rsidR="00B66854" w:rsidRPr="00FF7C14">
        <w:rPr>
          <w:rFonts w:ascii="Times New Roman" w:hAnsi="Times New Roman" w:cs="Times New Roman"/>
          <w:sz w:val="28"/>
          <w:szCs w:val="28"/>
        </w:rPr>
        <w:t xml:space="preserve">. </w:t>
      </w:r>
      <w:hyperlink w:anchor="Par539" w:history="1">
        <w:r w:rsidR="00B66854" w:rsidRPr="00FF7C14">
          <w:rPr>
            <w:rFonts w:ascii="Times New Roman" w:hAnsi="Times New Roman" w:cs="Times New Roman"/>
            <w:sz w:val="28"/>
            <w:szCs w:val="28"/>
          </w:rPr>
          <w:t>Акты</w:t>
        </w:r>
      </w:hyperlink>
      <w:r w:rsidR="00B66854" w:rsidRPr="00FF7C14">
        <w:rPr>
          <w:rFonts w:ascii="Times New Roman" w:hAnsi="Times New Roman" w:cs="Times New Roman"/>
          <w:sz w:val="28"/>
          <w:szCs w:val="28"/>
        </w:rPr>
        <w:t xml:space="preserve"> проверки заливки и содержания ледовой площадки (Приложение N 6 к настоящему Порядку), заполненные не позднее 1 марта текущего финансового года (не менее 2 актов за каждый месяц зимнего периода).</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.10</w:t>
      </w:r>
      <w:r w:rsidR="00B66854" w:rsidRPr="00FF7C14">
        <w:rPr>
          <w:rFonts w:ascii="Times New Roman" w:hAnsi="Times New Roman" w:cs="Times New Roman"/>
          <w:sz w:val="28"/>
          <w:szCs w:val="28"/>
        </w:rPr>
        <w:t xml:space="preserve">. </w:t>
      </w:r>
      <w:proofErr w:type="gramStart"/>
      <w:r w:rsidR="00B66854" w:rsidRPr="00FF7C14">
        <w:rPr>
          <w:rFonts w:ascii="Times New Roman" w:hAnsi="Times New Roman" w:cs="Times New Roman"/>
          <w:sz w:val="28"/>
          <w:szCs w:val="28"/>
        </w:rPr>
        <w:t>Справку территориального органа Федеральной налоговой службы, подписанную ее руководителем (иным уполномоченным лицом), выданную в течение тридцати дней до месяца, в котором планируется заключение Договора о предоставлении субсидии, подтверждающую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9</w:t>
      </w:r>
      <w:r w:rsidR="00AE15B7" w:rsidRPr="00FF7C14">
        <w:rPr>
          <w:rFonts w:ascii="Times New Roman" w:hAnsi="Times New Roman" w:cs="Times New Roman"/>
          <w:sz w:val="28"/>
          <w:szCs w:val="28"/>
        </w:rPr>
        <w:t>.11</w:t>
      </w:r>
      <w:r w:rsidR="00B66854" w:rsidRPr="00FF7C14">
        <w:rPr>
          <w:rFonts w:ascii="Times New Roman" w:hAnsi="Times New Roman" w:cs="Times New Roman"/>
          <w:sz w:val="28"/>
          <w:szCs w:val="28"/>
        </w:rPr>
        <w:t>. Сопроводительное письмо с перечнем (описью) документов, составленное с указанием документов в последовательности, определенной настоящим пунктом.</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0</w:t>
      </w:r>
      <w:r w:rsidR="00B66854" w:rsidRPr="00FF7C14">
        <w:rPr>
          <w:rFonts w:ascii="Times New Roman" w:hAnsi="Times New Roman" w:cs="Times New Roman"/>
          <w:sz w:val="28"/>
          <w:szCs w:val="28"/>
        </w:rPr>
        <w:t xml:space="preserve">. </w:t>
      </w:r>
      <w:r w:rsidR="00B311E5">
        <w:rPr>
          <w:rFonts w:ascii="Times New Roman" w:hAnsi="Times New Roman" w:cs="Times New Roman"/>
          <w:sz w:val="28"/>
          <w:szCs w:val="28"/>
        </w:rPr>
        <w:t xml:space="preserve">Юридическое лицо, </w:t>
      </w:r>
      <w:r w:rsidR="00B311E5" w:rsidRPr="00FF7C14">
        <w:rPr>
          <w:rFonts w:ascii="Times New Roman" w:hAnsi="Times New Roman" w:cs="Times New Roman"/>
          <w:sz w:val="28"/>
          <w:szCs w:val="28"/>
        </w:rPr>
        <w:t>индивидуальный предприниматель</w:t>
      </w:r>
      <w:r w:rsidR="00B311E5">
        <w:rPr>
          <w:rFonts w:ascii="Times New Roman" w:hAnsi="Times New Roman" w:cs="Times New Roman"/>
          <w:sz w:val="28"/>
          <w:szCs w:val="28"/>
        </w:rPr>
        <w:t xml:space="preserve"> </w:t>
      </w:r>
      <w:r w:rsidR="00B66854" w:rsidRPr="00FF7C14">
        <w:rPr>
          <w:rFonts w:ascii="Times New Roman" w:hAnsi="Times New Roman" w:cs="Times New Roman"/>
          <w:sz w:val="28"/>
          <w:szCs w:val="28"/>
        </w:rPr>
        <w:t>вправе по собственной инициативе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(далее - выписка из государственного реестра), выданную не ранее первого числа месяца, предшествующего месяцу, в котором планируется заключение договора о предоставлении Субсидии.</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1</w:t>
      </w:r>
      <w:r w:rsidR="00B66854" w:rsidRPr="00FF7C14">
        <w:rPr>
          <w:rFonts w:ascii="Times New Roman" w:hAnsi="Times New Roman" w:cs="Times New Roman"/>
          <w:sz w:val="28"/>
          <w:szCs w:val="28"/>
        </w:rPr>
        <w:t xml:space="preserve">. В случае если </w:t>
      </w:r>
      <w:r w:rsidR="00D03F8F">
        <w:rPr>
          <w:rFonts w:ascii="Times New Roman" w:hAnsi="Times New Roman" w:cs="Times New Roman"/>
          <w:sz w:val="28"/>
          <w:szCs w:val="28"/>
        </w:rPr>
        <w:t xml:space="preserve">юридическое лицо, </w:t>
      </w:r>
      <w:r w:rsidR="00D03F8F" w:rsidRPr="00FF7C14">
        <w:rPr>
          <w:rFonts w:ascii="Times New Roman" w:hAnsi="Times New Roman" w:cs="Times New Roman"/>
          <w:sz w:val="28"/>
          <w:szCs w:val="28"/>
        </w:rPr>
        <w:t xml:space="preserve">индивидуальный предприниматель </w:t>
      </w:r>
      <w:r w:rsidR="00B66854" w:rsidRPr="00FF7C14">
        <w:rPr>
          <w:rFonts w:ascii="Times New Roman" w:hAnsi="Times New Roman" w:cs="Times New Roman"/>
          <w:sz w:val="28"/>
          <w:szCs w:val="28"/>
        </w:rPr>
        <w:t>не пред</w:t>
      </w:r>
      <w:r w:rsidR="001E20A6" w:rsidRPr="00FF7C14">
        <w:rPr>
          <w:rFonts w:ascii="Times New Roman" w:hAnsi="Times New Roman" w:cs="Times New Roman"/>
          <w:sz w:val="28"/>
          <w:szCs w:val="28"/>
        </w:rPr>
        <w:t>о</w:t>
      </w:r>
      <w:r w:rsidR="00B66854" w:rsidRPr="00FF7C14">
        <w:rPr>
          <w:rFonts w:ascii="Times New Roman" w:hAnsi="Times New Roman" w:cs="Times New Roman"/>
          <w:sz w:val="28"/>
          <w:szCs w:val="28"/>
        </w:rPr>
        <w:t>ставил</w:t>
      </w:r>
      <w:r w:rsidR="00D03F8F">
        <w:rPr>
          <w:rFonts w:ascii="Times New Roman" w:hAnsi="Times New Roman" w:cs="Times New Roman"/>
          <w:sz w:val="28"/>
          <w:szCs w:val="28"/>
        </w:rPr>
        <w:t>и</w:t>
      </w:r>
      <w:r w:rsidR="00B66854" w:rsidRPr="00FF7C14">
        <w:rPr>
          <w:rFonts w:ascii="Times New Roman" w:hAnsi="Times New Roman" w:cs="Times New Roman"/>
          <w:sz w:val="28"/>
          <w:szCs w:val="28"/>
        </w:rPr>
        <w:t xml:space="preserve"> выписку из государственного реестра, Администрация распечатывает ее с официального сайта Федеральной налоговой службы Российской Федерации с помощью сервиса "Предоставление сведений из </w:t>
      </w:r>
      <w:r w:rsidR="00B66854" w:rsidRPr="00FF7C14">
        <w:rPr>
          <w:rFonts w:ascii="Times New Roman" w:hAnsi="Times New Roman" w:cs="Times New Roman"/>
          <w:sz w:val="28"/>
          <w:szCs w:val="28"/>
        </w:rPr>
        <w:lastRenderedPageBreak/>
        <w:t>ЕГРЮЛ/ЕГРИП о конкретном юридическом лице/индивидуальном предпринимателе в формате электронного документа".</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2</w:t>
      </w:r>
      <w:r w:rsidR="00B66854" w:rsidRPr="00FF7C14">
        <w:rPr>
          <w:rFonts w:ascii="Times New Roman" w:hAnsi="Times New Roman" w:cs="Times New Roman"/>
          <w:sz w:val="28"/>
          <w:szCs w:val="28"/>
        </w:rPr>
        <w:t xml:space="preserve">. Лица, действующие от имени </w:t>
      </w:r>
      <w:r w:rsidR="003C2899">
        <w:rPr>
          <w:rFonts w:ascii="Times New Roman" w:hAnsi="Times New Roman" w:cs="Times New Roman"/>
          <w:sz w:val="28"/>
          <w:szCs w:val="28"/>
        </w:rPr>
        <w:t>Получателей</w:t>
      </w:r>
      <w:r w:rsidR="00B66854" w:rsidRPr="00FF7C14">
        <w:rPr>
          <w:rFonts w:ascii="Times New Roman" w:hAnsi="Times New Roman" w:cs="Times New Roman"/>
          <w:sz w:val="28"/>
          <w:szCs w:val="28"/>
        </w:rPr>
        <w:t xml:space="preserve"> и предоставляющие документы, указанные в </w:t>
      </w:r>
      <w:r w:rsidR="0089418E" w:rsidRPr="00FF7C14">
        <w:rPr>
          <w:rFonts w:ascii="Times New Roman" w:hAnsi="Times New Roman" w:cs="Times New Roman"/>
          <w:sz w:val="28"/>
          <w:szCs w:val="28"/>
        </w:rPr>
        <w:t xml:space="preserve">пунктах </w:t>
      </w:r>
      <w:hyperlink w:anchor="Par82" w:history="1">
        <w:r w:rsidR="007D6D18" w:rsidRPr="00FF7C14">
          <w:rPr>
            <w:rFonts w:ascii="Times New Roman" w:hAnsi="Times New Roman" w:cs="Times New Roman"/>
            <w:sz w:val="28"/>
            <w:szCs w:val="28"/>
          </w:rPr>
          <w:t>8</w:t>
        </w:r>
      </w:hyperlink>
      <w:r w:rsidR="00B66854" w:rsidRPr="00FF7C14">
        <w:rPr>
          <w:rFonts w:ascii="Times New Roman" w:hAnsi="Times New Roman" w:cs="Times New Roman"/>
          <w:sz w:val="28"/>
          <w:szCs w:val="28"/>
        </w:rPr>
        <w:t xml:space="preserve">, </w:t>
      </w:r>
      <w:hyperlink w:anchor="Par89" w:history="1">
        <w:r w:rsidR="007D6D18" w:rsidRPr="00FF7C14">
          <w:rPr>
            <w:rFonts w:ascii="Times New Roman" w:hAnsi="Times New Roman" w:cs="Times New Roman"/>
            <w:sz w:val="28"/>
            <w:szCs w:val="28"/>
          </w:rPr>
          <w:t>9</w:t>
        </w:r>
      </w:hyperlink>
      <w:r w:rsidR="00B66854" w:rsidRPr="00FF7C14">
        <w:rPr>
          <w:rFonts w:ascii="Times New Roman" w:hAnsi="Times New Roman" w:cs="Times New Roman"/>
          <w:sz w:val="28"/>
          <w:szCs w:val="28"/>
        </w:rPr>
        <w:t xml:space="preserve"> настоящего Порядка, предъявляют паспорт для установления личности данного лица.</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3</w:t>
      </w:r>
      <w:r w:rsidR="00B66854" w:rsidRPr="00FF7C14">
        <w:rPr>
          <w:rFonts w:ascii="Times New Roman" w:hAnsi="Times New Roman" w:cs="Times New Roman"/>
          <w:sz w:val="28"/>
          <w:szCs w:val="28"/>
        </w:rPr>
        <w:t xml:space="preserve">. Копии документов, указанные в </w:t>
      </w:r>
      <w:r w:rsidR="0089418E" w:rsidRPr="00FF7C14">
        <w:rPr>
          <w:rFonts w:ascii="Times New Roman" w:hAnsi="Times New Roman" w:cs="Times New Roman"/>
          <w:sz w:val="28"/>
          <w:szCs w:val="28"/>
        </w:rPr>
        <w:t xml:space="preserve">пунктах </w:t>
      </w:r>
      <w:hyperlink w:anchor="Par82" w:history="1">
        <w:r w:rsidR="007D6D18" w:rsidRPr="00FF7C14">
          <w:rPr>
            <w:rFonts w:ascii="Times New Roman" w:hAnsi="Times New Roman" w:cs="Times New Roman"/>
            <w:sz w:val="28"/>
            <w:szCs w:val="28"/>
          </w:rPr>
          <w:t>8</w:t>
        </w:r>
      </w:hyperlink>
      <w:r w:rsidR="0089418E" w:rsidRPr="00FF7C14">
        <w:rPr>
          <w:rFonts w:ascii="Times New Roman" w:hAnsi="Times New Roman" w:cs="Times New Roman"/>
          <w:sz w:val="28"/>
          <w:szCs w:val="28"/>
        </w:rPr>
        <w:t xml:space="preserve">, </w:t>
      </w:r>
      <w:hyperlink w:anchor="Par89" w:history="1">
        <w:r w:rsidR="007D6D18" w:rsidRPr="00FF7C14">
          <w:rPr>
            <w:rFonts w:ascii="Times New Roman" w:hAnsi="Times New Roman" w:cs="Times New Roman"/>
            <w:sz w:val="28"/>
            <w:szCs w:val="28"/>
          </w:rPr>
          <w:t>9</w:t>
        </w:r>
      </w:hyperlink>
      <w:r w:rsidR="00B66854" w:rsidRPr="00FF7C14">
        <w:rPr>
          <w:rFonts w:ascii="Times New Roman" w:hAnsi="Times New Roman" w:cs="Times New Roman"/>
          <w:sz w:val="28"/>
          <w:szCs w:val="28"/>
        </w:rPr>
        <w:t xml:space="preserve"> настоящего Порядка, представляются </w:t>
      </w:r>
      <w:r w:rsidR="00D03F8F">
        <w:rPr>
          <w:rFonts w:ascii="Times New Roman" w:hAnsi="Times New Roman" w:cs="Times New Roman"/>
          <w:sz w:val="28"/>
          <w:szCs w:val="28"/>
        </w:rPr>
        <w:t>юридическим лицом, индивидуальным предпринимателе</w:t>
      </w:r>
      <w:r w:rsidR="00B75BEE">
        <w:rPr>
          <w:rFonts w:ascii="Times New Roman" w:hAnsi="Times New Roman" w:cs="Times New Roman"/>
          <w:sz w:val="28"/>
          <w:szCs w:val="28"/>
        </w:rPr>
        <w:t>м</w:t>
      </w:r>
      <w:r w:rsidR="00D03F8F" w:rsidRPr="00FF7C14">
        <w:rPr>
          <w:rFonts w:ascii="Times New Roman" w:hAnsi="Times New Roman" w:cs="Times New Roman"/>
          <w:sz w:val="28"/>
          <w:szCs w:val="28"/>
        </w:rPr>
        <w:t xml:space="preserve"> </w:t>
      </w:r>
      <w:r w:rsidR="00B66854" w:rsidRPr="00FF7C14">
        <w:rPr>
          <w:rFonts w:ascii="Times New Roman" w:hAnsi="Times New Roman" w:cs="Times New Roman"/>
          <w:sz w:val="28"/>
          <w:szCs w:val="28"/>
        </w:rPr>
        <w:t xml:space="preserve">в Администрацию, заверенные подписью руководителя и печатью </w:t>
      </w:r>
      <w:r w:rsidR="00D03F8F">
        <w:rPr>
          <w:rFonts w:ascii="Times New Roman" w:hAnsi="Times New Roman" w:cs="Times New Roman"/>
          <w:sz w:val="28"/>
          <w:szCs w:val="28"/>
        </w:rPr>
        <w:t>юридического лица, индивидуального предпринимателя</w:t>
      </w:r>
      <w:r w:rsidR="00B66854" w:rsidRPr="00FF7C14">
        <w:rPr>
          <w:rFonts w:ascii="Times New Roman" w:hAnsi="Times New Roman" w:cs="Times New Roman"/>
          <w:sz w:val="28"/>
          <w:szCs w:val="28"/>
        </w:rPr>
        <w:t xml:space="preserve"> (при наличии), с предъявлением оригиналов для сверки. После проведения сверки оригиналы документов незамедлительно возвращаются лицу, действующему от имени </w:t>
      </w:r>
      <w:r w:rsidR="00D03F8F">
        <w:rPr>
          <w:rFonts w:ascii="Times New Roman" w:hAnsi="Times New Roman" w:cs="Times New Roman"/>
          <w:sz w:val="28"/>
          <w:szCs w:val="28"/>
        </w:rPr>
        <w:t>юридического лица, индивидуального предпринимателя</w:t>
      </w:r>
      <w:r w:rsidR="00B66854" w:rsidRPr="00FF7C14">
        <w:rPr>
          <w:rFonts w:ascii="Times New Roman" w:hAnsi="Times New Roman" w:cs="Times New Roman"/>
          <w:sz w:val="28"/>
          <w:szCs w:val="28"/>
        </w:rPr>
        <w:t>.</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4</w:t>
      </w:r>
      <w:r w:rsidR="00B66854" w:rsidRPr="00FF7C14">
        <w:rPr>
          <w:rFonts w:ascii="Times New Roman" w:hAnsi="Times New Roman" w:cs="Times New Roman"/>
          <w:sz w:val="28"/>
          <w:szCs w:val="28"/>
        </w:rPr>
        <w:t xml:space="preserve">. </w:t>
      </w:r>
      <w:proofErr w:type="gramStart"/>
      <w:r w:rsidR="000D4849" w:rsidRPr="000D4849">
        <w:rPr>
          <w:rFonts w:ascii="Times New Roman" w:hAnsi="Times New Roman" w:cs="Times New Roman"/>
          <w:sz w:val="28"/>
          <w:szCs w:val="28"/>
        </w:rPr>
        <w:t xml:space="preserve">Сроки, время и место приема заявления и документов определяются в извещении о приеме документов на предоставление </w:t>
      </w:r>
      <w:r w:rsidR="003D24AE">
        <w:rPr>
          <w:rFonts w:ascii="Times New Roman" w:hAnsi="Times New Roman" w:cs="Times New Roman"/>
          <w:sz w:val="28"/>
          <w:szCs w:val="28"/>
        </w:rPr>
        <w:t>Получателям</w:t>
      </w:r>
      <w:r w:rsidR="000D4849" w:rsidRPr="000D4849">
        <w:rPr>
          <w:rFonts w:ascii="Times New Roman" w:hAnsi="Times New Roman" w:cs="Times New Roman"/>
          <w:sz w:val="28"/>
          <w:szCs w:val="28"/>
        </w:rPr>
        <w:t xml:space="preserve"> Субсидии за счет средств бюджета Кировского внутригородского района городского округа Самара в целях возмещения затрат на выполнение работ по организации и содержанию </w:t>
      </w:r>
      <w:proofErr w:type="spellStart"/>
      <w:r w:rsidR="000D4849" w:rsidRPr="000D4849">
        <w:rPr>
          <w:rFonts w:ascii="Times New Roman" w:hAnsi="Times New Roman" w:cs="Times New Roman"/>
          <w:sz w:val="28"/>
          <w:szCs w:val="28"/>
        </w:rPr>
        <w:t>внутридворовых</w:t>
      </w:r>
      <w:proofErr w:type="spellEnd"/>
      <w:r w:rsidR="000D4849" w:rsidRPr="000D4849">
        <w:rPr>
          <w:rFonts w:ascii="Times New Roman" w:hAnsi="Times New Roman" w:cs="Times New Roman"/>
          <w:sz w:val="28"/>
          <w:szCs w:val="28"/>
        </w:rPr>
        <w:t xml:space="preserve"> ледовых площадок (далее - извещение), которое размещается в информационно-телекоммуникационной сети Интернет на официальном сайте Администрации Кировского внутригородского района  городского округа Самара</w:t>
      </w:r>
      <w:proofErr w:type="gramEnd"/>
      <w:r w:rsidR="000D4849" w:rsidRPr="000D4849">
        <w:rPr>
          <w:rFonts w:ascii="Times New Roman" w:hAnsi="Times New Roman" w:cs="Times New Roman"/>
          <w:sz w:val="28"/>
          <w:szCs w:val="28"/>
        </w:rPr>
        <w:t xml:space="preserve"> (</w:t>
      </w:r>
      <w:proofErr w:type="gramStart"/>
      <w:r w:rsidR="000D4849" w:rsidRPr="000D4849">
        <w:rPr>
          <w:rFonts w:ascii="Times New Roman" w:hAnsi="Times New Roman" w:cs="Times New Roman"/>
          <w:sz w:val="28"/>
          <w:szCs w:val="28"/>
        </w:rPr>
        <w:t>http://</w:t>
      </w:r>
      <w:proofErr w:type="spellStart"/>
      <w:r w:rsidR="000D4849" w:rsidRPr="000D4849">
        <w:rPr>
          <w:rFonts w:ascii="Times New Roman" w:hAnsi="Times New Roman" w:cs="Times New Roman"/>
          <w:sz w:val="28"/>
          <w:szCs w:val="28"/>
          <w:lang w:val="en-US"/>
        </w:rPr>
        <w:t>admkir</w:t>
      </w:r>
      <w:proofErr w:type="spellEnd"/>
      <w:r w:rsidR="000D4849" w:rsidRPr="000D4849">
        <w:rPr>
          <w:rFonts w:ascii="Times New Roman" w:hAnsi="Times New Roman" w:cs="Times New Roman"/>
          <w:sz w:val="28"/>
          <w:szCs w:val="28"/>
        </w:rPr>
        <w:t>63.</w:t>
      </w:r>
      <w:proofErr w:type="spellStart"/>
      <w:r w:rsidR="000D4849" w:rsidRPr="000D4849">
        <w:rPr>
          <w:rFonts w:ascii="Times New Roman" w:hAnsi="Times New Roman" w:cs="Times New Roman"/>
          <w:sz w:val="28"/>
          <w:szCs w:val="28"/>
          <w:lang w:val="en-US"/>
        </w:rPr>
        <w:t>ru</w:t>
      </w:r>
      <w:proofErr w:type="spellEnd"/>
      <w:r w:rsidR="000D4849" w:rsidRPr="000D4849">
        <w:rPr>
          <w:rFonts w:ascii="Times New Roman" w:hAnsi="Times New Roman" w:cs="Times New Roman"/>
          <w:sz w:val="28"/>
          <w:szCs w:val="28"/>
        </w:rPr>
        <w:t>) во вкладке «Официальное опубликование» не позднее 25 ноября года, предшествующего году обращения за получением Субсидии.</w:t>
      </w:r>
      <w:proofErr w:type="gramEnd"/>
      <w:r w:rsidR="000D4849" w:rsidRPr="000D4849">
        <w:rPr>
          <w:rFonts w:ascii="Times New Roman" w:hAnsi="Times New Roman" w:cs="Times New Roman"/>
          <w:sz w:val="28"/>
          <w:szCs w:val="28"/>
        </w:rPr>
        <w:t xml:space="preserve"> Извещение также должно содержать указание на нормативный правовой акт, содержащий требования к </w:t>
      </w:r>
      <w:r w:rsidR="003D24AE">
        <w:rPr>
          <w:rFonts w:ascii="Times New Roman" w:hAnsi="Times New Roman" w:cs="Times New Roman"/>
          <w:sz w:val="28"/>
          <w:szCs w:val="28"/>
        </w:rPr>
        <w:t>Получателям</w:t>
      </w:r>
      <w:r w:rsidR="000D4849" w:rsidRPr="000D4849">
        <w:rPr>
          <w:rFonts w:ascii="Times New Roman" w:hAnsi="Times New Roman" w:cs="Times New Roman"/>
          <w:sz w:val="28"/>
          <w:szCs w:val="28"/>
        </w:rPr>
        <w:t xml:space="preserve">, перечню </w:t>
      </w:r>
      <w:r w:rsidR="000D4849" w:rsidRPr="000D4849">
        <w:rPr>
          <w:rFonts w:ascii="Times New Roman" w:hAnsi="Times New Roman" w:cs="Times New Roman"/>
          <w:sz w:val="28"/>
          <w:szCs w:val="28"/>
        </w:rPr>
        <w:lastRenderedPageBreak/>
        <w:t>представляемых документов и к их требованиям, условиям и порядку предоставления субсидий.</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5</w:t>
      </w:r>
      <w:r w:rsidR="00B66854" w:rsidRPr="00FF7C14">
        <w:rPr>
          <w:rFonts w:ascii="Times New Roman" w:hAnsi="Times New Roman" w:cs="Times New Roman"/>
          <w:sz w:val="28"/>
          <w:szCs w:val="28"/>
        </w:rPr>
        <w:t xml:space="preserve">. Поступившие от </w:t>
      </w:r>
      <w:r w:rsidR="003D24AE">
        <w:rPr>
          <w:rFonts w:ascii="Times New Roman" w:hAnsi="Times New Roman" w:cs="Times New Roman"/>
          <w:sz w:val="28"/>
          <w:szCs w:val="28"/>
        </w:rPr>
        <w:t>Получателя</w:t>
      </w:r>
      <w:r w:rsidR="00B66854" w:rsidRPr="00FF7C14">
        <w:rPr>
          <w:rFonts w:ascii="Times New Roman" w:hAnsi="Times New Roman" w:cs="Times New Roman"/>
          <w:sz w:val="28"/>
          <w:szCs w:val="28"/>
        </w:rPr>
        <w:t xml:space="preserve"> документы регистрируются в соответствии с регламентом делопроизводства и документооборота в Администрации.</w:t>
      </w:r>
    </w:p>
    <w:p w:rsidR="00575539"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6</w:t>
      </w:r>
      <w:r w:rsidR="00575539" w:rsidRPr="00FF7C14">
        <w:rPr>
          <w:rFonts w:ascii="Times New Roman" w:hAnsi="Times New Roman" w:cs="Times New Roman"/>
          <w:sz w:val="28"/>
          <w:szCs w:val="28"/>
        </w:rPr>
        <w:t xml:space="preserve">. </w:t>
      </w:r>
      <w:proofErr w:type="gramStart"/>
      <w:r w:rsidR="00575539" w:rsidRPr="00FF7C14">
        <w:rPr>
          <w:rFonts w:ascii="Times New Roman" w:hAnsi="Times New Roman" w:cs="Times New Roman"/>
          <w:sz w:val="28"/>
          <w:szCs w:val="28"/>
        </w:rPr>
        <w:t>Поступившие документы, а также документы, находящиеся в распоряжении Администрации, в том числе</w:t>
      </w:r>
      <w:r w:rsidR="001E20A6" w:rsidRPr="00FF7C14">
        <w:rPr>
          <w:rFonts w:ascii="Times New Roman" w:hAnsi="Times New Roman" w:cs="Times New Roman"/>
          <w:sz w:val="28"/>
          <w:szCs w:val="28"/>
        </w:rPr>
        <w:t>,</w:t>
      </w:r>
      <w:r w:rsidR="00575539" w:rsidRPr="00FF7C14">
        <w:rPr>
          <w:rFonts w:ascii="Times New Roman" w:hAnsi="Times New Roman" w:cs="Times New Roman"/>
          <w:sz w:val="28"/>
          <w:szCs w:val="28"/>
        </w:rPr>
        <w:t xml:space="preserve"> полученные в рамках запроса Администрации о проверке соответствия </w:t>
      </w:r>
      <w:r w:rsidR="003D24AE">
        <w:rPr>
          <w:rFonts w:ascii="Times New Roman" w:hAnsi="Times New Roman" w:cs="Times New Roman"/>
          <w:sz w:val="28"/>
          <w:szCs w:val="28"/>
        </w:rPr>
        <w:t>Получателя</w:t>
      </w:r>
      <w:r w:rsidR="00575539" w:rsidRPr="00FF7C14">
        <w:rPr>
          <w:rFonts w:ascii="Times New Roman" w:hAnsi="Times New Roman" w:cs="Times New Roman"/>
          <w:sz w:val="28"/>
          <w:szCs w:val="28"/>
        </w:rPr>
        <w:t xml:space="preserve"> требованиям и условиям настоящего Порядка, в течение 10 (десяти) рабочих дней рассматриваются специалистами Администрации на предмет наличия (отсутствия) оснований для отказа в предоставлении Субсидии, указанных в </w:t>
      </w:r>
      <w:r w:rsidR="009E5A30" w:rsidRPr="00FF7C14">
        <w:rPr>
          <w:rFonts w:ascii="Times New Roman" w:hAnsi="Times New Roman" w:cs="Times New Roman"/>
          <w:sz w:val="28"/>
          <w:szCs w:val="28"/>
        </w:rPr>
        <w:t xml:space="preserve">пункте </w:t>
      </w:r>
      <w:r w:rsidR="00B75BEE">
        <w:rPr>
          <w:rFonts w:ascii="Times New Roman" w:hAnsi="Times New Roman" w:cs="Times New Roman"/>
          <w:sz w:val="28"/>
          <w:szCs w:val="28"/>
        </w:rPr>
        <w:t xml:space="preserve">18 </w:t>
      </w:r>
      <w:r w:rsidR="00575539" w:rsidRPr="00FF7C14">
        <w:rPr>
          <w:rFonts w:ascii="Times New Roman" w:hAnsi="Times New Roman" w:cs="Times New Roman"/>
          <w:sz w:val="28"/>
          <w:szCs w:val="28"/>
        </w:rPr>
        <w:t>настоящего Порядка.</w:t>
      </w:r>
      <w:proofErr w:type="gramEnd"/>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6" w:name="Par108"/>
      <w:bookmarkEnd w:id="6"/>
      <w:r w:rsidRPr="00FF7C14">
        <w:rPr>
          <w:rFonts w:ascii="Times New Roman" w:hAnsi="Times New Roman" w:cs="Times New Roman"/>
          <w:sz w:val="28"/>
          <w:szCs w:val="28"/>
        </w:rPr>
        <w:t>1</w:t>
      </w:r>
      <w:r w:rsidR="009444EF" w:rsidRPr="00FF7C14">
        <w:rPr>
          <w:rFonts w:ascii="Times New Roman" w:hAnsi="Times New Roman" w:cs="Times New Roman"/>
          <w:sz w:val="28"/>
          <w:szCs w:val="28"/>
        </w:rPr>
        <w:t>7</w:t>
      </w:r>
      <w:r w:rsidR="00B66854" w:rsidRPr="00FF7C14">
        <w:rPr>
          <w:rFonts w:ascii="Times New Roman" w:hAnsi="Times New Roman" w:cs="Times New Roman"/>
          <w:sz w:val="28"/>
          <w:szCs w:val="28"/>
        </w:rPr>
        <w:t>. По результатам рассмотрения заявления Администрация:</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7</w:t>
      </w:r>
      <w:r w:rsidR="00B66854" w:rsidRPr="00FF7C14">
        <w:rPr>
          <w:rFonts w:ascii="Times New Roman" w:hAnsi="Times New Roman" w:cs="Times New Roman"/>
          <w:sz w:val="28"/>
          <w:szCs w:val="28"/>
        </w:rPr>
        <w:t xml:space="preserve">.1. </w:t>
      </w:r>
      <w:proofErr w:type="gramStart"/>
      <w:r w:rsidR="00B66854" w:rsidRPr="00FF7C14">
        <w:rPr>
          <w:rFonts w:ascii="Times New Roman" w:hAnsi="Times New Roman" w:cs="Times New Roman"/>
          <w:sz w:val="28"/>
          <w:szCs w:val="28"/>
        </w:rPr>
        <w:t xml:space="preserve">При отсутствии в отношении </w:t>
      </w:r>
      <w:r w:rsidR="003D24AE">
        <w:rPr>
          <w:rFonts w:ascii="Times New Roman" w:hAnsi="Times New Roman" w:cs="Times New Roman"/>
          <w:sz w:val="28"/>
          <w:szCs w:val="28"/>
        </w:rPr>
        <w:t>Получателя</w:t>
      </w:r>
      <w:r w:rsidR="00B66854" w:rsidRPr="00FF7C14">
        <w:rPr>
          <w:rFonts w:ascii="Times New Roman" w:hAnsi="Times New Roman" w:cs="Times New Roman"/>
          <w:sz w:val="28"/>
          <w:szCs w:val="28"/>
        </w:rPr>
        <w:t xml:space="preserve"> оснований для отказа в предоставлении Субсидии в течение 10 (десяти) рабочих дней со дня поступления документов подготавливает проект договора о предоставлении субсидии за счет средств бюджета Кировского внутригородского района городского округа Самара юридическим лицам (за исключением субсидий государственным (муниципальным) учреждениям), индивидуальным предпринимателям, физическим лицам, осуществляющим свою деятельность на территории Кировского внутригородского района городского округа Самара</w:t>
      </w:r>
      <w:proofErr w:type="gramEnd"/>
      <w:r w:rsidR="00B66854" w:rsidRPr="00FF7C14">
        <w:rPr>
          <w:rFonts w:ascii="Times New Roman" w:hAnsi="Times New Roman" w:cs="Times New Roman"/>
          <w:sz w:val="28"/>
          <w:szCs w:val="28"/>
        </w:rPr>
        <w:t xml:space="preserve">, в целях возмещения затрат в связи с выполнением работ по организации и содержанию </w:t>
      </w:r>
      <w:proofErr w:type="spellStart"/>
      <w:r w:rsidR="00B66854" w:rsidRPr="00FF7C14">
        <w:rPr>
          <w:rFonts w:ascii="Times New Roman" w:hAnsi="Times New Roman" w:cs="Times New Roman"/>
          <w:sz w:val="28"/>
          <w:szCs w:val="28"/>
        </w:rPr>
        <w:t>внутридворовых</w:t>
      </w:r>
      <w:proofErr w:type="spellEnd"/>
      <w:r w:rsidR="00B66854" w:rsidRPr="00FF7C14">
        <w:rPr>
          <w:rFonts w:ascii="Times New Roman" w:hAnsi="Times New Roman" w:cs="Times New Roman"/>
          <w:sz w:val="28"/>
          <w:szCs w:val="28"/>
        </w:rPr>
        <w:t xml:space="preserve"> ледовых площадок (далее - Договор) и направляет его заказным почтовым отправлением, на адрес электронной почты или иным </w:t>
      </w:r>
      <w:r w:rsidR="00B66854" w:rsidRPr="00FF7C14">
        <w:rPr>
          <w:rFonts w:ascii="Times New Roman" w:hAnsi="Times New Roman" w:cs="Times New Roman"/>
          <w:sz w:val="28"/>
          <w:szCs w:val="28"/>
        </w:rPr>
        <w:lastRenderedPageBreak/>
        <w:t>способом, позволяющим установить факт получения Договора, не позднее рабочего дня, следующего за днем его получения.</w:t>
      </w:r>
    </w:p>
    <w:p w:rsidR="00B66854" w:rsidRPr="00FF7C14" w:rsidRDefault="00575539"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w:t>
      </w:r>
      <w:r w:rsidR="009444EF" w:rsidRPr="00FF7C14">
        <w:rPr>
          <w:rFonts w:ascii="Times New Roman" w:hAnsi="Times New Roman" w:cs="Times New Roman"/>
          <w:sz w:val="28"/>
          <w:szCs w:val="28"/>
        </w:rPr>
        <w:t>7</w:t>
      </w:r>
      <w:r w:rsidR="00B66854" w:rsidRPr="00FF7C14">
        <w:rPr>
          <w:rFonts w:ascii="Times New Roman" w:hAnsi="Times New Roman" w:cs="Times New Roman"/>
          <w:sz w:val="28"/>
          <w:szCs w:val="28"/>
        </w:rPr>
        <w:t xml:space="preserve">.2. </w:t>
      </w:r>
      <w:proofErr w:type="gramStart"/>
      <w:r w:rsidR="00B66854" w:rsidRPr="00FF7C14">
        <w:rPr>
          <w:rFonts w:ascii="Times New Roman" w:hAnsi="Times New Roman" w:cs="Times New Roman"/>
          <w:sz w:val="28"/>
          <w:szCs w:val="28"/>
        </w:rPr>
        <w:t xml:space="preserve">При наличии в отношении </w:t>
      </w:r>
      <w:r w:rsidR="003D24AE">
        <w:rPr>
          <w:rFonts w:ascii="Times New Roman" w:hAnsi="Times New Roman" w:cs="Times New Roman"/>
          <w:sz w:val="28"/>
          <w:szCs w:val="28"/>
        </w:rPr>
        <w:t>Получателя</w:t>
      </w:r>
      <w:r w:rsidR="00B66854" w:rsidRPr="00FF7C14">
        <w:rPr>
          <w:rFonts w:ascii="Times New Roman" w:hAnsi="Times New Roman" w:cs="Times New Roman"/>
          <w:sz w:val="28"/>
          <w:szCs w:val="28"/>
        </w:rPr>
        <w:t xml:space="preserve"> оснований для отказа в предоставлении Субсидии в течение</w:t>
      </w:r>
      <w:proofErr w:type="gramEnd"/>
      <w:r w:rsidR="00B66854" w:rsidRPr="00FF7C14">
        <w:rPr>
          <w:rFonts w:ascii="Times New Roman" w:hAnsi="Times New Roman" w:cs="Times New Roman"/>
          <w:sz w:val="28"/>
          <w:szCs w:val="28"/>
        </w:rPr>
        <w:t xml:space="preserve"> 10 (десяти) рабочих дней со дня поступления документов в Администрацию подготавливает уведомление с указанием оснований для такого отказа. Уведомление </w:t>
      </w:r>
      <w:proofErr w:type="gramStart"/>
      <w:r w:rsidR="00B66854" w:rsidRPr="00FF7C14">
        <w:rPr>
          <w:rFonts w:ascii="Times New Roman" w:hAnsi="Times New Roman" w:cs="Times New Roman"/>
          <w:sz w:val="28"/>
          <w:szCs w:val="28"/>
        </w:rPr>
        <w:t>подписывается уполномоченным лицом и направляется</w:t>
      </w:r>
      <w:proofErr w:type="gramEnd"/>
      <w:r w:rsidR="00B66854" w:rsidRPr="00FF7C14">
        <w:rPr>
          <w:rFonts w:ascii="Times New Roman" w:hAnsi="Times New Roman" w:cs="Times New Roman"/>
          <w:sz w:val="28"/>
          <w:szCs w:val="28"/>
        </w:rPr>
        <w:t xml:space="preserve"> (вручается) </w:t>
      </w:r>
      <w:r w:rsidR="003D24AE">
        <w:rPr>
          <w:rFonts w:ascii="Times New Roman" w:hAnsi="Times New Roman" w:cs="Times New Roman"/>
          <w:sz w:val="28"/>
          <w:szCs w:val="28"/>
        </w:rPr>
        <w:t>Получателю</w:t>
      </w:r>
      <w:r w:rsidR="00B66854" w:rsidRPr="00FF7C14">
        <w:rPr>
          <w:rFonts w:ascii="Times New Roman" w:hAnsi="Times New Roman" w:cs="Times New Roman"/>
          <w:sz w:val="28"/>
          <w:szCs w:val="28"/>
        </w:rPr>
        <w:t xml:space="preserve"> заказным почтовым отправлением, на адрес электронной почты или иным способом, позволяющим установить факт получения такого уведомления, не позднее рабочего дня, следующего за днем его получения.</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7" w:name="Par111"/>
      <w:bookmarkEnd w:id="7"/>
      <w:r w:rsidRPr="00FF7C14">
        <w:rPr>
          <w:rFonts w:ascii="Times New Roman" w:hAnsi="Times New Roman" w:cs="Times New Roman"/>
          <w:sz w:val="28"/>
          <w:szCs w:val="28"/>
        </w:rPr>
        <w:t>18</w:t>
      </w:r>
      <w:r w:rsidR="00B66854" w:rsidRPr="00FF7C14">
        <w:rPr>
          <w:rFonts w:ascii="Times New Roman" w:hAnsi="Times New Roman" w:cs="Times New Roman"/>
          <w:sz w:val="28"/>
          <w:szCs w:val="28"/>
        </w:rPr>
        <w:t>. Основаниями для отказа в предоставлении Субсидий являются:</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8" w:name="Par112"/>
      <w:bookmarkEnd w:id="8"/>
      <w:r w:rsidRPr="00FF7C14">
        <w:rPr>
          <w:rFonts w:ascii="Times New Roman" w:hAnsi="Times New Roman" w:cs="Times New Roman"/>
          <w:sz w:val="28"/>
          <w:szCs w:val="28"/>
        </w:rPr>
        <w:t>18</w:t>
      </w:r>
      <w:r w:rsidR="00B66854" w:rsidRPr="00FF7C14">
        <w:rPr>
          <w:rFonts w:ascii="Times New Roman" w:hAnsi="Times New Roman" w:cs="Times New Roman"/>
          <w:sz w:val="28"/>
          <w:szCs w:val="28"/>
        </w:rPr>
        <w:t>.1. Несоответствие пред</w:t>
      </w:r>
      <w:r w:rsidR="001E20A6" w:rsidRPr="00FF7C14">
        <w:rPr>
          <w:rFonts w:ascii="Times New Roman" w:hAnsi="Times New Roman" w:cs="Times New Roman"/>
          <w:sz w:val="28"/>
          <w:szCs w:val="28"/>
        </w:rPr>
        <w:t>о</w:t>
      </w:r>
      <w:r w:rsidR="00B66854" w:rsidRPr="00FF7C14">
        <w:rPr>
          <w:rFonts w:ascii="Times New Roman" w:hAnsi="Times New Roman" w:cs="Times New Roman"/>
          <w:sz w:val="28"/>
          <w:szCs w:val="28"/>
        </w:rPr>
        <w:t xml:space="preserve">ставленных Получателем Субсидии документов требованиям, определенных в </w:t>
      </w:r>
      <w:hyperlink w:anchor="Par73" w:history="1">
        <w:r w:rsidR="009E5A30" w:rsidRPr="00FF7C14">
          <w:rPr>
            <w:rFonts w:ascii="Times New Roman" w:hAnsi="Times New Roman" w:cs="Times New Roman"/>
            <w:sz w:val="28"/>
            <w:szCs w:val="28"/>
          </w:rPr>
          <w:t>пунктах</w:t>
        </w:r>
      </w:hyperlink>
      <w:r w:rsidR="007D6D18" w:rsidRPr="00FF7C14">
        <w:rPr>
          <w:rFonts w:ascii="Times New Roman" w:hAnsi="Times New Roman" w:cs="Times New Roman"/>
          <w:sz w:val="28"/>
          <w:szCs w:val="28"/>
        </w:rPr>
        <w:t xml:space="preserve"> 7</w:t>
      </w:r>
      <w:r w:rsidR="00B66854" w:rsidRPr="00FF7C14">
        <w:rPr>
          <w:rFonts w:ascii="Times New Roman" w:hAnsi="Times New Roman" w:cs="Times New Roman"/>
          <w:sz w:val="28"/>
          <w:szCs w:val="28"/>
        </w:rPr>
        <w:t xml:space="preserve">, </w:t>
      </w:r>
      <w:hyperlink w:anchor="Par82" w:history="1">
        <w:r w:rsidR="007D6D18" w:rsidRPr="00FF7C14">
          <w:rPr>
            <w:rFonts w:ascii="Times New Roman" w:hAnsi="Times New Roman" w:cs="Times New Roman"/>
            <w:sz w:val="28"/>
            <w:szCs w:val="28"/>
          </w:rPr>
          <w:t>8</w:t>
        </w:r>
      </w:hyperlink>
      <w:r w:rsidR="00B66854" w:rsidRPr="00FF7C14">
        <w:rPr>
          <w:rFonts w:ascii="Times New Roman" w:hAnsi="Times New Roman" w:cs="Times New Roman"/>
          <w:sz w:val="28"/>
          <w:szCs w:val="28"/>
        </w:rPr>
        <w:t xml:space="preserve">, </w:t>
      </w:r>
      <w:hyperlink w:anchor="Par89" w:history="1">
        <w:r w:rsidR="007D6D18" w:rsidRPr="00FF7C14">
          <w:rPr>
            <w:rFonts w:ascii="Times New Roman" w:hAnsi="Times New Roman" w:cs="Times New Roman"/>
            <w:sz w:val="28"/>
            <w:szCs w:val="28"/>
          </w:rPr>
          <w:t>9</w:t>
        </w:r>
      </w:hyperlink>
      <w:r w:rsidR="00B66854" w:rsidRPr="00FF7C14">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9" w:name="Par113"/>
      <w:bookmarkEnd w:id="9"/>
      <w:r w:rsidRPr="00FF7C14">
        <w:rPr>
          <w:rFonts w:ascii="Times New Roman" w:hAnsi="Times New Roman" w:cs="Times New Roman"/>
          <w:sz w:val="28"/>
          <w:szCs w:val="28"/>
        </w:rPr>
        <w:t>18</w:t>
      </w:r>
      <w:r w:rsidR="00B66854" w:rsidRPr="00FF7C14">
        <w:rPr>
          <w:rFonts w:ascii="Times New Roman" w:hAnsi="Times New Roman" w:cs="Times New Roman"/>
          <w:sz w:val="28"/>
          <w:szCs w:val="28"/>
        </w:rPr>
        <w:t>.2. Установление факта недостоверности представленной получателем Субсидии информации.</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19</w:t>
      </w:r>
      <w:r w:rsidR="00B66854" w:rsidRPr="00FF7C14">
        <w:rPr>
          <w:rFonts w:ascii="Times New Roman" w:hAnsi="Times New Roman" w:cs="Times New Roman"/>
          <w:sz w:val="28"/>
          <w:szCs w:val="28"/>
        </w:rPr>
        <w:t xml:space="preserve">. </w:t>
      </w:r>
      <w:r w:rsidR="003D24AE">
        <w:rPr>
          <w:rFonts w:ascii="Times New Roman" w:hAnsi="Times New Roman" w:cs="Times New Roman"/>
          <w:sz w:val="28"/>
          <w:szCs w:val="28"/>
        </w:rPr>
        <w:t>Получатель</w:t>
      </w:r>
      <w:r w:rsidR="00B66854" w:rsidRPr="00FF7C14">
        <w:rPr>
          <w:rFonts w:ascii="Times New Roman" w:hAnsi="Times New Roman" w:cs="Times New Roman"/>
          <w:sz w:val="28"/>
          <w:szCs w:val="28"/>
        </w:rPr>
        <w:t xml:space="preserve"> в случае получения уведомления об отказе в предоставлении Субсидии по основаниям, предусмотренными </w:t>
      </w:r>
      <w:hyperlink w:anchor="Par112" w:history="1">
        <w:r w:rsidR="007D6D18" w:rsidRPr="00FF7C14">
          <w:rPr>
            <w:rFonts w:ascii="Times New Roman" w:hAnsi="Times New Roman" w:cs="Times New Roman"/>
            <w:sz w:val="28"/>
            <w:szCs w:val="28"/>
          </w:rPr>
          <w:t>пунктами 18</w:t>
        </w:r>
        <w:r w:rsidR="00B66854" w:rsidRPr="00FF7C14">
          <w:rPr>
            <w:rFonts w:ascii="Times New Roman" w:hAnsi="Times New Roman" w:cs="Times New Roman"/>
            <w:sz w:val="28"/>
            <w:szCs w:val="28"/>
          </w:rPr>
          <w:t>.1</w:t>
        </w:r>
      </w:hyperlink>
      <w:r w:rsidR="00B66854" w:rsidRPr="00FF7C14">
        <w:rPr>
          <w:rFonts w:ascii="Times New Roman" w:hAnsi="Times New Roman" w:cs="Times New Roman"/>
          <w:sz w:val="28"/>
          <w:szCs w:val="28"/>
        </w:rPr>
        <w:t xml:space="preserve">, </w:t>
      </w:r>
      <w:hyperlink w:anchor="Par113" w:history="1">
        <w:r w:rsidR="007D6D18" w:rsidRPr="00FF7C14">
          <w:rPr>
            <w:rFonts w:ascii="Times New Roman" w:hAnsi="Times New Roman" w:cs="Times New Roman"/>
            <w:sz w:val="28"/>
            <w:szCs w:val="28"/>
          </w:rPr>
          <w:t>18</w:t>
        </w:r>
        <w:r w:rsidR="00B66854" w:rsidRPr="00FF7C14">
          <w:rPr>
            <w:rFonts w:ascii="Times New Roman" w:hAnsi="Times New Roman" w:cs="Times New Roman"/>
            <w:sz w:val="28"/>
            <w:szCs w:val="28"/>
          </w:rPr>
          <w:t>.2</w:t>
        </w:r>
      </w:hyperlink>
      <w:r w:rsidR="00B66854" w:rsidRPr="00FF7C14">
        <w:rPr>
          <w:rFonts w:ascii="Times New Roman" w:hAnsi="Times New Roman" w:cs="Times New Roman"/>
          <w:sz w:val="28"/>
          <w:szCs w:val="28"/>
        </w:rPr>
        <w:t xml:space="preserve">, имеет право устранить замечания и повторно представить документы, предусмотренные </w:t>
      </w:r>
      <w:hyperlink w:anchor="Par82" w:history="1">
        <w:r w:rsidR="009E5A30" w:rsidRPr="00FF7C14">
          <w:rPr>
            <w:rFonts w:ascii="Times New Roman" w:hAnsi="Times New Roman" w:cs="Times New Roman"/>
            <w:sz w:val="28"/>
            <w:szCs w:val="28"/>
          </w:rPr>
          <w:t>пунктами</w:t>
        </w:r>
      </w:hyperlink>
      <w:r w:rsidR="007D6D18" w:rsidRPr="00FF7C14">
        <w:rPr>
          <w:rFonts w:ascii="Times New Roman" w:hAnsi="Times New Roman" w:cs="Times New Roman"/>
          <w:sz w:val="28"/>
          <w:szCs w:val="28"/>
        </w:rPr>
        <w:t xml:space="preserve"> 8</w:t>
      </w:r>
      <w:r w:rsidR="00B66854" w:rsidRPr="00FF7C14">
        <w:rPr>
          <w:rFonts w:ascii="Times New Roman" w:hAnsi="Times New Roman" w:cs="Times New Roman"/>
          <w:sz w:val="28"/>
          <w:szCs w:val="28"/>
        </w:rPr>
        <w:t xml:space="preserve">, </w:t>
      </w:r>
      <w:hyperlink w:anchor="Par89" w:history="1">
        <w:r w:rsidR="007D6D18" w:rsidRPr="00FF7C14">
          <w:rPr>
            <w:rFonts w:ascii="Times New Roman" w:hAnsi="Times New Roman" w:cs="Times New Roman"/>
            <w:sz w:val="28"/>
            <w:szCs w:val="28"/>
          </w:rPr>
          <w:t>9</w:t>
        </w:r>
      </w:hyperlink>
      <w:r w:rsidR="00B66854" w:rsidRPr="00FF7C14">
        <w:rPr>
          <w:rFonts w:ascii="Times New Roman" w:hAnsi="Times New Roman" w:cs="Times New Roman"/>
          <w:sz w:val="28"/>
          <w:szCs w:val="28"/>
        </w:rPr>
        <w:t xml:space="preserve"> настоящего Порядка, в сроки, указанные в </w:t>
      </w:r>
      <w:r w:rsidR="00B75BEE">
        <w:rPr>
          <w:rFonts w:ascii="Times New Roman" w:hAnsi="Times New Roman" w:cs="Times New Roman"/>
          <w:sz w:val="28"/>
          <w:szCs w:val="28"/>
        </w:rPr>
        <w:t>уведомлении</w:t>
      </w:r>
      <w:r w:rsidR="00B66854" w:rsidRPr="00FF7C14">
        <w:rPr>
          <w:rFonts w:ascii="Times New Roman" w:hAnsi="Times New Roman" w:cs="Times New Roman"/>
          <w:sz w:val="28"/>
          <w:szCs w:val="28"/>
        </w:rPr>
        <w:t>.</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lastRenderedPageBreak/>
        <w:t>20</w:t>
      </w:r>
      <w:r w:rsidR="00B66854" w:rsidRPr="00FF7C14">
        <w:rPr>
          <w:rFonts w:ascii="Times New Roman" w:hAnsi="Times New Roman" w:cs="Times New Roman"/>
          <w:sz w:val="28"/>
          <w:szCs w:val="28"/>
        </w:rPr>
        <w:t xml:space="preserve">. Рассмотрение повторно представленных документов осуществляется в соответствии с требованиями, установленными </w:t>
      </w:r>
      <w:hyperlink w:anchor="Par82" w:history="1">
        <w:r w:rsidR="00B66854" w:rsidRPr="00FF7C14">
          <w:rPr>
            <w:rFonts w:ascii="Times New Roman" w:hAnsi="Times New Roman" w:cs="Times New Roman"/>
            <w:sz w:val="28"/>
            <w:szCs w:val="28"/>
          </w:rPr>
          <w:t>пунктами 8</w:t>
        </w:r>
      </w:hyperlink>
      <w:r w:rsidR="00B66854" w:rsidRPr="00FF7C14">
        <w:rPr>
          <w:rFonts w:ascii="Times New Roman" w:hAnsi="Times New Roman" w:cs="Times New Roman"/>
          <w:sz w:val="28"/>
          <w:szCs w:val="28"/>
        </w:rPr>
        <w:t xml:space="preserve"> </w:t>
      </w:r>
      <w:r w:rsidR="00DD484E" w:rsidRPr="00FF7C14">
        <w:rPr>
          <w:rFonts w:ascii="Times New Roman" w:hAnsi="Times New Roman" w:cs="Times New Roman"/>
          <w:sz w:val="28"/>
          <w:szCs w:val="28"/>
        </w:rPr>
        <w:t>–</w:t>
      </w:r>
      <w:r w:rsidR="00B66854" w:rsidRPr="00FF7C14">
        <w:rPr>
          <w:rFonts w:ascii="Times New Roman" w:hAnsi="Times New Roman" w:cs="Times New Roman"/>
          <w:sz w:val="28"/>
          <w:szCs w:val="28"/>
        </w:rPr>
        <w:t xml:space="preserve"> </w:t>
      </w:r>
      <w:hyperlink w:anchor="Par108" w:history="1">
        <w:r w:rsidR="007D6D18" w:rsidRPr="00FF7C14">
          <w:rPr>
            <w:rFonts w:ascii="Times New Roman" w:hAnsi="Times New Roman" w:cs="Times New Roman"/>
            <w:sz w:val="28"/>
            <w:szCs w:val="28"/>
          </w:rPr>
          <w:t>17</w:t>
        </w:r>
      </w:hyperlink>
      <w:r w:rsidR="00DD484E" w:rsidRPr="00FF7C14">
        <w:rPr>
          <w:rFonts w:ascii="Times New Roman" w:hAnsi="Times New Roman" w:cs="Times New Roman"/>
          <w:sz w:val="28"/>
          <w:szCs w:val="28"/>
        </w:rPr>
        <w:t xml:space="preserve"> </w:t>
      </w:r>
      <w:r w:rsidR="00B66854" w:rsidRPr="00FF7C14">
        <w:rPr>
          <w:rFonts w:ascii="Times New Roman" w:hAnsi="Times New Roman" w:cs="Times New Roman"/>
          <w:sz w:val="28"/>
          <w:szCs w:val="28"/>
        </w:rPr>
        <w:t>настоящего Порядка.</w:t>
      </w:r>
    </w:p>
    <w:p w:rsidR="00B66854" w:rsidRPr="00FF7C14" w:rsidRDefault="00575539"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2</w:t>
      </w:r>
      <w:r w:rsidR="009444EF" w:rsidRPr="00FF7C14">
        <w:rPr>
          <w:rFonts w:ascii="Times New Roman" w:hAnsi="Times New Roman" w:cs="Times New Roman"/>
          <w:sz w:val="28"/>
          <w:szCs w:val="28"/>
        </w:rPr>
        <w:t>1</w:t>
      </w:r>
      <w:r w:rsidR="00B66854" w:rsidRPr="00FF7C14">
        <w:rPr>
          <w:rFonts w:ascii="Times New Roman" w:hAnsi="Times New Roman" w:cs="Times New Roman"/>
          <w:sz w:val="28"/>
          <w:szCs w:val="28"/>
        </w:rPr>
        <w:t xml:space="preserve">. Обязательным условием предоставления Субсидии является согласие </w:t>
      </w:r>
      <w:r w:rsidR="003D24AE">
        <w:rPr>
          <w:rFonts w:ascii="Times New Roman" w:hAnsi="Times New Roman" w:cs="Times New Roman"/>
          <w:sz w:val="28"/>
          <w:szCs w:val="28"/>
        </w:rPr>
        <w:t>Получателя</w:t>
      </w:r>
      <w:r w:rsidR="00B66854" w:rsidRPr="00FF7C14">
        <w:rPr>
          <w:rFonts w:ascii="Times New Roman" w:hAnsi="Times New Roman" w:cs="Times New Roman"/>
          <w:sz w:val="28"/>
          <w:szCs w:val="28"/>
        </w:rPr>
        <w:t xml:space="preserve"> на осуществление Администрацией и органами муниципального финансового контроля проверок соблюдения условий, целей и порядка предоставления Субсидии. Получатель подтверждает свое согласие путем подписания договора о предоставлении субсидии.</w:t>
      </w:r>
    </w:p>
    <w:p w:rsidR="00B66854" w:rsidRPr="00FF7C14" w:rsidRDefault="00575539"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10" w:name="Par117"/>
      <w:bookmarkEnd w:id="10"/>
      <w:r w:rsidRPr="00FF7C14">
        <w:rPr>
          <w:rFonts w:ascii="Times New Roman" w:hAnsi="Times New Roman" w:cs="Times New Roman"/>
          <w:sz w:val="28"/>
          <w:szCs w:val="28"/>
        </w:rPr>
        <w:t>2</w:t>
      </w:r>
      <w:r w:rsidR="009444EF" w:rsidRPr="00FF7C14">
        <w:rPr>
          <w:rFonts w:ascii="Times New Roman" w:hAnsi="Times New Roman" w:cs="Times New Roman"/>
          <w:sz w:val="28"/>
          <w:szCs w:val="28"/>
        </w:rPr>
        <w:t>2</w:t>
      </w:r>
      <w:r w:rsidR="00B66854" w:rsidRPr="00FF7C14">
        <w:rPr>
          <w:rFonts w:ascii="Times New Roman" w:hAnsi="Times New Roman" w:cs="Times New Roman"/>
          <w:sz w:val="28"/>
          <w:szCs w:val="28"/>
        </w:rPr>
        <w:t>. Получатель Субсидии в течение 3 рабочих дней со дня получения проекта договора о предоставлении Субсидии подписывает его и возвращает заказным письмом с уведомлением о вручении или нарочным в адрес Администрации для подписания.</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2</w:t>
      </w:r>
      <w:r w:rsidR="009444EF" w:rsidRPr="00FF7C14">
        <w:rPr>
          <w:rFonts w:ascii="Times New Roman" w:hAnsi="Times New Roman" w:cs="Times New Roman"/>
          <w:sz w:val="28"/>
          <w:szCs w:val="28"/>
        </w:rPr>
        <w:t>3</w:t>
      </w:r>
      <w:r w:rsidR="00B66854" w:rsidRPr="00FF7C14">
        <w:rPr>
          <w:rFonts w:ascii="Times New Roman" w:hAnsi="Times New Roman" w:cs="Times New Roman"/>
          <w:sz w:val="28"/>
          <w:szCs w:val="28"/>
        </w:rPr>
        <w:t>. В течение 3 рабочих дней со дня получения подписанного Получателем Субсидии проекта договора о предоставлении Субсидий Администрация подписывает его. Один экземпляр в течение 1 рабочего дня со дня подписания договора о предоставлении Субсидии, направляется Получателю Субсидии, второй экземпляр остается в Администрации.</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11" w:name="Par119"/>
      <w:bookmarkEnd w:id="11"/>
      <w:r w:rsidRPr="00FF7C14">
        <w:rPr>
          <w:rFonts w:ascii="Times New Roman" w:hAnsi="Times New Roman" w:cs="Times New Roman"/>
          <w:sz w:val="28"/>
          <w:szCs w:val="28"/>
        </w:rPr>
        <w:t>2</w:t>
      </w:r>
      <w:r w:rsidR="009444EF" w:rsidRPr="00FF7C14">
        <w:rPr>
          <w:rFonts w:ascii="Times New Roman" w:hAnsi="Times New Roman" w:cs="Times New Roman"/>
          <w:sz w:val="28"/>
          <w:szCs w:val="28"/>
        </w:rPr>
        <w:t>4</w:t>
      </w:r>
      <w:r w:rsidR="00B66854" w:rsidRPr="00FF7C14">
        <w:rPr>
          <w:rFonts w:ascii="Times New Roman" w:hAnsi="Times New Roman" w:cs="Times New Roman"/>
          <w:sz w:val="28"/>
          <w:szCs w:val="28"/>
        </w:rPr>
        <w:t>. В случае отказа Получателя Субсидии от подписания договора о предоставлении Субсидии или не направлении подписанного проекта договора о предоставлении Субсидии в установленные сроки такой получатель признается уклонившимся от заключения договора о предоставлении Субсидии и отказавшимся от предоставления Субсидии.</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bookmarkStart w:id="12" w:name="Par120"/>
      <w:bookmarkEnd w:id="12"/>
      <w:r w:rsidRPr="00FF7C14">
        <w:rPr>
          <w:rFonts w:ascii="Times New Roman" w:hAnsi="Times New Roman" w:cs="Times New Roman"/>
          <w:sz w:val="28"/>
          <w:szCs w:val="28"/>
        </w:rPr>
        <w:lastRenderedPageBreak/>
        <w:t>2</w:t>
      </w:r>
      <w:r w:rsidR="009444EF" w:rsidRPr="00FF7C14">
        <w:rPr>
          <w:rFonts w:ascii="Times New Roman" w:hAnsi="Times New Roman" w:cs="Times New Roman"/>
          <w:sz w:val="28"/>
          <w:szCs w:val="28"/>
        </w:rPr>
        <w:t>5</w:t>
      </w:r>
      <w:r w:rsidR="00B66854" w:rsidRPr="00FF7C14">
        <w:rPr>
          <w:rFonts w:ascii="Times New Roman" w:hAnsi="Times New Roman" w:cs="Times New Roman"/>
          <w:sz w:val="28"/>
          <w:szCs w:val="28"/>
        </w:rPr>
        <w:t xml:space="preserve">. Субсидия предоставляется в размере фактически понесенных Получателем Субсидии затрат, связанных с выполнением работ по организации и содержанию </w:t>
      </w:r>
      <w:proofErr w:type="spellStart"/>
      <w:r w:rsidR="00B66854" w:rsidRPr="00FF7C14">
        <w:rPr>
          <w:rFonts w:ascii="Times New Roman" w:hAnsi="Times New Roman" w:cs="Times New Roman"/>
          <w:sz w:val="28"/>
          <w:szCs w:val="28"/>
        </w:rPr>
        <w:t>внутридворовой</w:t>
      </w:r>
      <w:proofErr w:type="spellEnd"/>
      <w:r w:rsidR="00B66854" w:rsidRPr="00FF7C14">
        <w:rPr>
          <w:rFonts w:ascii="Times New Roman" w:hAnsi="Times New Roman" w:cs="Times New Roman"/>
          <w:sz w:val="28"/>
          <w:szCs w:val="28"/>
        </w:rPr>
        <w:t xml:space="preserve"> ледовой площадки, но ее размер не должен превышать максимального размера Субсидии, определенного по формуле:</w:t>
      </w:r>
    </w:p>
    <w:p w:rsidR="00B66854" w:rsidRPr="00FF7C14" w:rsidRDefault="00B22938" w:rsidP="00396697">
      <w:pPr>
        <w:autoSpaceDE w:val="0"/>
        <w:autoSpaceDN w:val="0"/>
        <w:adjustRightInd w:val="0"/>
        <w:spacing w:beforeLines="240" w:before="576" w:after="0" w:line="360" w:lineRule="auto"/>
        <w:jc w:val="center"/>
        <w:rPr>
          <w:rFonts w:ascii="Times New Roman" w:hAnsi="Times New Roman" w:cs="Times New Roman"/>
          <w:sz w:val="28"/>
          <w:szCs w:val="28"/>
        </w:rPr>
      </w:pPr>
      <w:r>
        <w:rPr>
          <w:rFonts w:ascii="Times New Roman" w:hAnsi="Times New Roman" w:cs="Times New Roman"/>
          <w:sz w:val="28"/>
          <w:szCs w:val="28"/>
        </w:rPr>
        <w:t>C = 110,74</w:t>
      </w:r>
      <w:r w:rsidR="00B66854" w:rsidRPr="00FF7C14">
        <w:rPr>
          <w:rFonts w:ascii="Times New Roman" w:hAnsi="Times New Roman" w:cs="Times New Roman"/>
          <w:sz w:val="28"/>
          <w:szCs w:val="28"/>
        </w:rPr>
        <w:t xml:space="preserve"> руб. x S,</w:t>
      </w:r>
    </w:p>
    <w:p w:rsidR="00B66854" w:rsidRPr="00FF7C14" w:rsidRDefault="00B66854"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где:</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t xml:space="preserve">C - максимальный размер Субсидии, предоставляемой в целях возмещения затрат, связанных с выполнением работ по организации и содержанию одной </w:t>
      </w:r>
      <w:proofErr w:type="spellStart"/>
      <w:r w:rsidRPr="00FF7C14">
        <w:rPr>
          <w:rFonts w:ascii="Times New Roman" w:hAnsi="Times New Roman" w:cs="Times New Roman"/>
          <w:sz w:val="28"/>
          <w:szCs w:val="28"/>
        </w:rPr>
        <w:t>внутридворовой</w:t>
      </w:r>
      <w:proofErr w:type="spellEnd"/>
      <w:r w:rsidRPr="00FF7C14">
        <w:rPr>
          <w:rFonts w:ascii="Times New Roman" w:hAnsi="Times New Roman" w:cs="Times New Roman"/>
          <w:sz w:val="28"/>
          <w:szCs w:val="28"/>
        </w:rPr>
        <w:t xml:space="preserve"> ледовой площадки;</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t xml:space="preserve">S - площадь соответствующей </w:t>
      </w:r>
      <w:proofErr w:type="spellStart"/>
      <w:r w:rsidRPr="00FF7C14">
        <w:rPr>
          <w:rFonts w:ascii="Times New Roman" w:hAnsi="Times New Roman" w:cs="Times New Roman"/>
          <w:sz w:val="28"/>
          <w:szCs w:val="28"/>
        </w:rPr>
        <w:t>внутридворовой</w:t>
      </w:r>
      <w:proofErr w:type="spellEnd"/>
      <w:r w:rsidRPr="00FF7C14">
        <w:rPr>
          <w:rFonts w:ascii="Times New Roman" w:hAnsi="Times New Roman" w:cs="Times New Roman"/>
          <w:sz w:val="28"/>
          <w:szCs w:val="28"/>
        </w:rPr>
        <w:t xml:space="preserve"> ледовой площадки.</w:t>
      </w:r>
    </w:p>
    <w:p w:rsidR="00B6685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t xml:space="preserve">В случае, если в течение зимнего периода Получателем Субсидии были понесены затраты в связи с выполнением работ по организации и содержанию более одной </w:t>
      </w:r>
      <w:proofErr w:type="spellStart"/>
      <w:r w:rsidRPr="00FF7C14">
        <w:rPr>
          <w:rFonts w:ascii="Times New Roman" w:hAnsi="Times New Roman" w:cs="Times New Roman"/>
          <w:sz w:val="28"/>
          <w:szCs w:val="28"/>
        </w:rPr>
        <w:t>внутридворовой</w:t>
      </w:r>
      <w:proofErr w:type="spellEnd"/>
      <w:r w:rsidRPr="00FF7C14">
        <w:rPr>
          <w:rFonts w:ascii="Times New Roman" w:hAnsi="Times New Roman" w:cs="Times New Roman"/>
          <w:sz w:val="28"/>
          <w:szCs w:val="28"/>
        </w:rPr>
        <w:t xml:space="preserve"> ледовой площадки, общий размер Субсидии в предусмотренном случае рассчитывается путем суммирования размеров субсидий, рассчитанных в отношении каждой </w:t>
      </w:r>
      <w:proofErr w:type="spellStart"/>
      <w:r w:rsidRPr="00FF7C14">
        <w:rPr>
          <w:rFonts w:ascii="Times New Roman" w:hAnsi="Times New Roman" w:cs="Times New Roman"/>
          <w:sz w:val="28"/>
          <w:szCs w:val="28"/>
        </w:rPr>
        <w:t>внутридворовой</w:t>
      </w:r>
      <w:proofErr w:type="spellEnd"/>
      <w:r w:rsidRPr="00FF7C14">
        <w:rPr>
          <w:rFonts w:ascii="Times New Roman" w:hAnsi="Times New Roman" w:cs="Times New Roman"/>
          <w:sz w:val="28"/>
          <w:szCs w:val="28"/>
        </w:rPr>
        <w:t xml:space="preserve"> ледовой площадки по правилам, установленным настоящим пунктом.</w:t>
      </w:r>
    </w:p>
    <w:p w:rsidR="000D4849" w:rsidRPr="00FF7C14" w:rsidRDefault="000D4849" w:rsidP="00396697">
      <w:pPr>
        <w:autoSpaceDE w:val="0"/>
        <w:autoSpaceDN w:val="0"/>
        <w:adjustRightInd w:val="0"/>
        <w:spacing w:after="0" w:line="360" w:lineRule="auto"/>
        <w:ind w:firstLine="539"/>
        <w:jc w:val="both"/>
        <w:rPr>
          <w:rFonts w:ascii="Times New Roman" w:hAnsi="Times New Roman" w:cs="Times New Roman"/>
          <w:sz w:val="28"/>
          <w:szCs w:val="28"/>
        </w:rPr>
      </w:pPr>
      <w:r w:rsidRPr="000D4849">
        <w:rPr>
          <w:rFonts w:ascii="Times New Roman" w:hAnsi="Times New Roman" w:cs="Times New Roman"/>
          <w:sz w:val="28"/>
          <w:szCs w:val="28"/>
        </w:rPr>
        <w:t>Размер Субсидии рас</w:t>
      </w:r>
      <w:r>
        <w:rPr>
          <w:rFonts w:ascii="Times New Roman" w:hAnsi="Times New Roman" w:cs="Times New Roman"/>
          <w:sz w:val="28"/>
          <w:szCs w:val="28"/>
        </w:rPr>
        <w:t>с</w:t>
      </w:r>
      <w:r w:rsidRPr="000D4849">
        <w:rPr>
          <w:rFonts w:ascii="Times New Roman" w:hAnsi="Times New Roman" w:cs="Times New Roman"/>
          <w:sz w:val="28"/>
          <w:szCs w:val="28"/>
        </w:rPr>
        <w:t xml:space="preserve">читывается пропорционально, исходя из количества дней зимнего периода, </w:t>
      </w:r>
      <w:r w:rsidR="009E48C0">
        <w:rPr>
          <w:rFonts w:ascii="Times New Roman" w:hAnsi="Times New Roman" w:cs="Times New Roman"/>
          <w:sz w:val="28"/>
          <w:szCs w:val="28"/>
        </w:rPr>
        <w:t>в течение которых Получателем субсидии оказывались услуги.</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2</w:t>
      </w:r>
      <w:r w:rsidR="009444EF" w:rsidRPr="00FF7C14">
        <w:rPr>
          <w:rFonts w:ascii="Times New Roman" w:hAnsi="Times New Roman" w:cs="Times New Roman"/>
          <w:sz w:val="28"/>
          <w:szCs w:val="28"/>
        </w:rPr>
        <w:t>6</w:t>
      </w:r>
      <w:r w:rsidR="00B66854" w:rsidRPr="00FF7C14">
        <w:rPr>
          <w:rFonts w:ascii="Times New Roman" w:hAnsi="Times New Roman" w:cs="Times New Roman"/>
          <w:sz w:val="28"/>
          <w:szCs w:val="28"/>
        </w:rPr>
        <w:t xml:space="preserve">. В состав фактически понесенных Получателем Субсидии затрат включаются следующие виды расходов, связанные с выполнением работ по организации и содержанию </w:t>
      </w:r>
      <w:proofErr w:type="spellStart"/>
      <w:r w:rsidR="00B66854" w:rsidRPr="00FF7C14">
        <w:rPr>
          <w:rFonts w:ascii="Times New Roman" w:hAnsi="Times New Roman" w:cs="Times New Roman"/>
          <w:sz w:val="28"/>
          <w:szCs w:val="28"/>
        </w:rPr>
        <w:t>внутридворовой</w:t>
      </w:r>
      <w:proofErr w:type="spellEnd"/>
      <w:r w:rsidR="00B66854" w:rsidRPr="00FF7C14">
        <w:rPr>
          <w:rFonts w:ascii="Times New Roman" w:hAnsi="Times New Roman" w:cs="Times New Roman"/>
          <w:sz w:val="28"/>
          <w:szCs w:val="28"/>
        </w:rPr>
        <w:t xml:space="preserve"> ледовой площадки:</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t>расходы на оплату коммунальных услуг (холодное водоснабжение, горячее водоснабжение, водоотведение);</w:t>
      </w:r>
    </w:p>
    <w:p w:rsidR="00B66854" w:rsidRPr="00FF7C14" w:rsidRDefault="00B66854" w:rsidP="00396697">
      <w:pPr>
        <w:autoSpaceDE w:val="0"/>
        <w:autoSpaceDN w:val="0"/>
        <w:adjustRightInd w:val="0"/>
        <w:spacing w:after="0" w:line="360" w:lineRule="auto"/>
        <w:ind w:firstLine="539"/>
        <w:jc w:val="both"/>
        <w:rPr>
          <w:rFonts w:ascii="Times New Roman" w:hAnsi="Times New Roman" w:cs="Times New Roman"/>
          <w:sz w:val="28"/>
          <w:szCs w:val="28"/>
        </w:rPr>
      </w:pPr>
      <w:r w:rsidRPr="00FF7C14">
        <w:rPr>
          <w:rFonts w:ascii="Times New Roman" w:hAnsi="Times New Roman" w:cs="Times New Roman"/>
          <w:sz w:val="28"/>
          <w:szCs w:val="28"/>
        </w:rPr>
        <w:lastRenderedPageBreak/>
        <w:t>расходы на оплату труда технического персонала (на основании трудовых или гражданско-правовых договоров).</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2</w:t>
      </w:r>
      <w:r w:rsidR="009444EF" w:rsidRPr="00FF7C14">
        <w:rPr>
          <w:rFonts w:ascii="Times New Roman" w:hAnsi="Times New Roman" w:cs="Times New Roman"/>
          <w:sz w:val="28"/>
          <w:szCs w:val="28"/>
        </w:rPr>
        <w:t>7</w:t>
      </w:r>
      <w:r w:rsidR="00B66854" w:rsidRPr="00FF7C14">
        <w:rPr>
          <w:rFonts w:ascii="Times New Roman" w:hAnsi="Times New Roman" w:cs="Times New Roman"/>
          <w:sz w:val="28"/>
          <w:szCs w:val="28"/>
        </w:rPr>
        <w:t xml:space="preserve">. Перечисление Субсидии осуществляется не позднее 30 (тридцати) рабочих дней после подписания Договора на возмещение затрат по организации и содержанию </w:t>
      </w:r>
      <w:proofErr w:type="spellStart"/>
      <w:r w:rsidR="00B66854" w:rsidRPr="00FF7C14">
        <w:rPr>
          <w:rFonts w:ascii="Times New Roman" w:hAnsi="Times New Roman" w:cs="Times New Roman"/>
          <w:sz w:val="28"/>
          <w:szCs w:val="28"/>
        </w:rPr>
        <w:t>внутридворовых</w:t>
      </w:r>
      <w:proofErr w:type="spellEnd"/>
      <w:r w:rsidR="00B66854" w:rsidRPr="00FF7C14">
        <w:rPr>
          <w:rFonts w:ascii="Times New Roman" w:hAnsi="Times New Roman" w:cs="Times New Roman"/>
          <w:sz w:val="28"/>
          <w:szCs w:val="28"/>
        </w:rPr>
        <w:t xml:space="preserve"> ледовых площадок.</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28</w:t>
      </w:r>
      <w:r w:rsidR="00B66854" w:rsidRPr="00FF7C14">
        <w:rPr>
          <w:rFonts w:ascii="Times New Roman" w:hAnsi="Times New Roman" w:cs="Times New Roman"/>
          <w:sz w:val="28"/>
          <w:szCs w:val="28"/>
        </w:rPr>
        <w:t>. Субсидия перечисляется Администрацией из бюджета Кировского внутригородского района городского округа Самара на расчетный счет Получателя, открытый в учреждениях Центрального банка РФ, кредитных организациях, указанный в Договоре.</w:t>
      </w:r>
    </w:p>
    <w:p w:rsidR="00B66854" w:rsidRPr="00FF7C14" w:rsidRDefault="009444EF"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29</w:t>
      </w:r>
      <w:r w:rsidR="00B66854" w:rsidRPr="00FF7C14">
        <w:rPr>
          <w:rFonts w:ascii="Times New Roman" w:hAnsi="Times New Roman" w:cs="Times New Roman"/>
          <w:sz w:val="28"/>
          <w:szCs w:val="28"/>
        </w:rPr>
        <w:t xml:space="preserve">.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Договором, изменение условий Договора осуществляется путем заключения дополнительного соглашения в сроки, предусмотренные </w:t>
      </w:r>
      <w:r w:rsidR="00DD484E" w:rsidRPr="00FF7C14">
        <w:rPr>
          <w:rFonts w:ascii="Times New Roman" w:hAnsi="Times New Roman" w:cs="Times New Roman"/>
          <w:sz w:val="28"/>
          <w:szCs w:val="28"/>
        </w:rPr>
        <w:t>пунктами 2</w:t>
      </w:r>
      <w:hyperlink w:anchor="Par117" w:history="1">
        <w:r w:rsidR="007D6D18" w:rsidRPr="00FF7C14">
          <w:rPr>
            <w:rFonts w:ascii="Times New Roman" w:hAnsi="Times New Roman" w:cs="Times New Roman"/>
            <w:sz w:val="28"/>
            <w:szCs w:val="28"/>
          </w:rPr>
          <w:t>2</w:t>
        </w:r>
      </w:hyperlink>
      <w:r w:rsidR="00B66854" w:rsidRPr="00FF7C14">
        <w:rPr>
          <w:rFonts w:ascii="Times New Roman" w:hAnsi="Times New Roman" w:cs="Times New Roman"/>
          <w:sz w:val="28"/>
          <w:szCs w:val="28"/>
        </w:rPr>
        <w:t xml:space="preserve"> - </w:t>
      </w:r>
      <w:hyperlink w:anchor="Par119" w:history="1">
        <w:r w:rsidR="007D6D18" w:rsidRPr="00FF7C14">
          <w:rPr>
            <w:rFonts w:ascii="Times New Roman" w:hAnsi="Times New Roman" w:cs="Times New Roman"/>
            <w:sz w:val="28"/>
            <w:szCs w:val="28"/>
          </w:rPr>
          <w:t>24</w:t>
        </w:r>
      </w:hyperlink>
      <w:r w:rsidR="00B66854" w:rsidRPr="00FF7C14">
        <w:rPr>
          <w:rFonts w:ascii="Times New Roman" w:hAnsi="Times New Roman" w:cs="Times New Roman"/>
          <w:sz w:val="28"/>
          <w:szCs w:val="28"/>
        </w:rPr>
        <w:t xml:space="preserve"> настоящего Порядка.</w:t>
      </w:r>
    </w:p>
    <w:p w:rsidR="00B66854" w:rsidRPr="00FF7C14" w:rsidRDefault="00AE15B7" w:rsidP="00396697">
      <w:pPr>
        <w:autoSpaceDE w:val="0"/>
        <w:autoSpaceDN w:val="0"/>
        <w:adjustRightInd w:val="0"/>
        <w:spacing w:beforeLines="240" w:before="576" w:after="0" w:line="360" w:lineRule="auto"/>
        <w:ind w:firstLine="540"/>
        <w:jc w:val="both"/>
        <w:rPr>
          <w:rFonts w:ascii="Times New Roman" w:hAnsi="Times New Roman" w:cs="Times New Roman"/>
          <w:sz w:val="28"/>
          <w:szCs w:val="28"/>
        </w:rPr>
      </w:pPr>
      <w:r w:rsidRPr="00FF7C14">
        <w:rPr>
          <w:rFonts w:ascii="Times New Roman" w:hAnsi="Times New Roman" w:cs="Times New Roman"/>
          <w:sz w:val="28"/>
          <w:szCs w:val="28"/>
        </w:rPr>
        <w:t>3</w:t>
      </w:r>
      <w:r w:rsidR="009444EF" w:rsidRPr="00FF7C14">
        <w:rPr>
          <w:rFonts w:ascii="Times New Roman" w:hAnsi="Times New Roman" w:cs="Times New Roman"/>
          <w:sz w:val="28"/>
          <w:szCs w:val="28"/>
        </w:rPr>
        <w:t>0</w:t>
      </w:r>
      <w:r w:rsidR="00B66854" w:rsidRPr="00FF7C14">
        <w:rPr>
          <w:rFonts w:ascii="Times New Roman" w:hAnsi="Times New Roman" w:cs="Times New Roman"/>
          <w:sz w:val="28"/>
          <w:szCs w:val="28"/>
        </w:rPr>
        <w:t xml:space="preserve">. Результатом предоставления Субсидии является выполнение работ по организации и содержанию не менее одной </w:t>
      </w:r>
      <w:proofErr w:type="spellStart"/>
      <w:r w:rsidR="00B66854" w:rsidRPr="00FF7C14">
        <w:rPr>
          <w:rFonts w:ascii="Times New Roman" w:hAnsi="Times New Roman" w:cs="Times New Roman"/>
          <w:sz w:val="28"/>
          <w:szCs w:val="28"/>
        </w:rPr>
        <w:t>внутридворовой</w:t>
      </w:r>
      <w:proofErr w:type="spellEnd"/>
      <w:r w:rsidR="00B66854" w:rsidRPr="00FF7C14">
        <w:rPr>
          <w:rFonts w:ascii="Times New Roman" w:hAnsi="Times New Roman" w:cs="Times New Roman"/>
          <w:sz w:val="28"/>
          <w:szCs w:val="28"/>
        </w:rPr>
        <w:t xml:space="preserve"> ледовой площадки.</w:t>
      </w:r>
    </w:p>
    <w:p w:rsidR="00B66854" w:rsidRPr="00FF7C14" w:rsidRDefault="00B66854" w:rsidP="00396697">
      <w:pPr>
        <w:autoSpaceDE w:val="0"/>
        <w:autoSpaceDN w:val="0"/>
        <w:adjustRightInd w:val="0"/>
        <w:spacing w:beforeLines="240" w:before="576" w:after="0" w:line="360" w:lineRule="auto"/>
        <w:jc w:val="both"/>
        <w:rPr>
          <w:rFonts w:ascii="Times New Roman" w:hAnsi="Times New Roman" w:cs="Times New Roman"/>
          <w:sz w:val="28"/>
          <w:szCs w:val="28"/>
        </w:rPr>
      </w:pPr>
    </w:p>
    <w:p w:rsidR="00B66854" w:rsidRPr="00FF7C14" w:rsidRDefault="00B66854" w:rsidP="00396697">
      <w:pPr>
        <w:autoSpaceDE w:val="0"/>
        <w:autoSpaceDN w:val="0"/>
        <w:adjustRightInd w:val="0"/>
        <w:spacing w:after="0" w:line="360" w:lineRule="auto"/>
        <w:jc w:val="center"/>
        <w:outlineLvl w:val="1"/>
        <w:rPr>
          <w:rFonts w:ascii="Times New Roman" w:hAnsi="Times New Roman" w:cs="Times New Roman"/>
          <w:b/>
          <w:bCs/>
          <w:sz w:val="28"/>
          <w:szCs w:val="28"/>
        </w:rPr>
      </w:pPr>
      <w:r w:rsidRPr="00FF7C14">
        <w:rPr>
          <w:rFonts w:ascii="Times New Roman" w:hAnsi="Times New Roman" w:cs="Times New Roman"/>
          <w:b/>
          <w:bCs/>
          <w:sz w:val="28"/>
          <w:szCs w:val="28"/>
        </w:rPr>
        <w:t>Треб</w:t>
      </w:r>
      <w:r w:rsidR="003131BC" w:rsidRPr="00FF7C14">
        <w:rPr>
          <w:rFonts w:ascii="Times New Roman" w:hAnsi="Times New Roman" w:cs="Times New Roman"/>
          <w:b/>
          <w:bCs/>
          <w:sz w:val="28"/>
          <w:szCs w:val="28"/>
        </w:rPr>
        <w:t xml:space="preserve">ования об осуществлении </w:t>
      </w:r>
      <w:proofErr w:type="gramStart"/>
      <w:r w:rsidR="003131BC" w:rsidRPr="00FF7C14">
        <w:rPr>
          <w:rFonts w:ascii="Times New Roman" w:hAnsi="Times New Roman" w:cs="Times New Roman"/>
          <w:b/>
          <w:bCs/>
          <w:sz w:val="28"/>
          <w:szCs w:val="28"/>
        </w:rPr>
        <w:t>контроля</w:t>
      </w:r>
      <w:r w:rsidRPr="00FF7C14">
        <w:rPr>
          <w:rFonts w:ascii="Times New Roman" w:hAnsi="Times New Roman" w:cs="Times New Roman"/>
          <w:b/>
          <w:bCs/>
          <w:sz w:val="28"/>
          <w:szCs w:val="28"/>
        </w:rPr>
        <w:t xml:space="preserve"> за</w:t>
      </w:r>
      <w:proofErr w:type="gramEnd"/>
      <w:r w:rsidRPr="00FF7C14">
        <w:rPr>
          <w:rFonts w:ascii="Times New Roman" w:hAnsi="Times New Roman" w:cs="Times New Roman"/>
          <w:b/>
          <w:bCs/>
          <w:sz w:val="28"/>
          <w:szCs w:val="28"/>
        </w:rPr>
        <w:t xml:space="preserve"> соблюдением условий,</w:t>
      </w:r>
    </w:p>
    <w:p w:rsidR="00B66854" w:rsidRPr="00FF7C14" w:rsidRDefault="00B66854" w:rsidP="00396697">
      <w:pPr>
        <w:autoSpaceDE w:val="0"/>
        <w:autoSpaceDN w:val="0"/>
        <w:adjustRightInd w:val="0"/>
        <w:spacing w:after="0" w:line="360" w:lineRule="auto"/>
        <w:jc w:val="center"/>
        <w:rPr>
          <w:rFonts w:ascii="Times New Roman" w:hAnsi="Times New Roman" w:cs="Times New Roman"/>
          <w:b/>
          <w:bCs/>
          <w:sz w:val="28"/>
          <w:szCs w:val="28"/>
        </w:rPr>
      </w:pPr>
      <w:r w:rsidRPr="00FF7C14">
        <w:rPr>
          <w:rFonts w:ascii="Times New Roman" w:hAnsi="Times New Roman" w:cs="Times New Roman"/>
          <w:b/>
          <w:bCs/>
          <w:sz w:val="28"/>
          <w:szCs w:val="28"/>
        </w:rPr>
        <w:t>целей и порядка предоставления субсидий и ответственности</w:t>
      </w:r>
    </w:p>
    <w:p w:rsidR="00B66854" w:rsidRPr="00FF7C14" w:rsidRDefault="00B66854" w:rsidP="00396697">
      <w:pPr>
        <w:autoSpaceDE w:val="0"/>
        <w:autoSpaceDN w:val="0"/>
        <w:adjustRightInd w:val="0"/>
        <w:spacing w:after="0" w:line="360" w:lineRule="auto"/>
        <w:jc w:val="center"/>
        <w:rPr>
          <w:rFonts w:ascii="Times New Roman" w:hAnsi="Times New Roman" w:cs="Times New Roman"/>
          <w:b/>
          <w:bCs/>
          <w:sz w:val="28"/>
          <w:szCs w:val="28"/>
        </w:rPr>
      </w:pPr>
      <w:r w:rsidRPr="00FF7C14">
        <w:rPr>
          <w:rFonts w:ascii="Times New Roman" w:hAnsi="Times New Roman" w:cs="Times New Roman"/>
          <w:b/>
          <w:bCs/>
          <w:sz w:val="28"/>
          <w:szCs w:val="28"/>
        </w:rPr>
        <w:t>за их нарушение</w:t>
      </w:r>
    </w:p>
    <w:p w:rsidR="000D4849" w:rsidRPr="00396697" w:rsidRDefault="000D4849" w:rsidP="00396697">
      <w:pPr>
        <w:autoSpaceDE w:val="0"/>
        <w:autoSpaceDN w:val="0"/>
        <w:adjustRightInd w:val="0"/>
        <w:spacing w:beforeLines="240" w:before="576" w:after="0" w:line="360" w:lineRule="auto"/>
        <w:ind w:firstLine="708"/>
        <w:jc w:val="both"/>
        <w:outlineLvl w:val="1"/>
        <w:rPr>
          <w:rFonts w:ascii="Times New Roman" w:eastAsia="Calibri" w:hAnsi="Times New Roman" w:cs="Times New Roman"/>
          <w:sz w:val="28"/>
          <w:szCs w:val="28"/>
        </w:rPr>
      </w:pPr>
      <w:r w:rsidRPr="00396697">
        <w:rPr>
          <w:rFonts w:ascii="Times New Roman" w:eastAsia="Calibri" w:hAnsi="Times New Roman" w:cs="Times New Roman"/>
          <w:sz w:val="28"/>
          <w:szCs w:val="28"/>
        </w:rPr>
        <w:lastRenderedPageBreak/>
        <w:t>31. Администрацией, как Главным распорядителем бюджетных средств, предоставляющим Субсидии, и органами муниципального финансового контроля осуществляется обязательная проверка соблюдения Получателями субсидий условий, целей и порядка предоставления субсидий.</w:t>
      </w:r>
    </w:p>
    <w:p w:rsidR="000D4849" w:rsidRPr="00396697" w:rsidRDefault="000D4849" w:rsidP="00396697">
      <w:pPr>
        <w:autoSpaceDE w:val="0"/>
        <w:autoSpaceDN w:val="0"/>
        <w:adjustRightInd w:val="0"/>
        <w:spacing w:beforeLines="240" w:before="576" w:after="0" w:line="360" w:lineRule="auto"/>
        <w:ind w:firstLine="708"/>
        <w:jc w:val="both"/>
        <w:outlineLvl w:val="1"/>
        <w:rPr>
          <w:rFonts w:ascii="Times New Roman" w:eastAsia="Calibri" w:hAnsi="Times New Roman" w:cs="Times New Roman"/>
          <w:sz w:val="28"/>
          <w:szCs w:val="28"/>
        </w:rPr>
      </w:pPr>
      <w:r w:rsidRPr="00396697">
        <w:rPr>
          <w:rFonts w:ascii="Times New Roman" w:eastAsia="Calibri" w:hAnsi="Times New Roman" w:cs="Times New Roman"/>
          <w:sz w:val="28"/>
          <w:szCs w:val="28"/>
        </w:rPr>
        <w:t>32. Контроль условий предоставления субсидий осуществляется на основании проверки и анализа подтверждающих документов, предоставляемых Получателем субсидии в соответствии с пунктом 9 настоящего порядка.</w:t>
      </w:r>
    </w:p>
    <w:p w:rsidR="000D4849" w:rsidRPr="00396697" w:rsidRDefault="000D4849" w:rsidP="00396697">
      <w:pPr>
        <w:autoSpaceDE w:val="0"/>
        <w:autoSpaceDN w:val="0"/>
        <w:adjustRightInd w:val="0"/>
        <w:spacing w:beforeLines="240" w:before="576" w:after="0" w:line="360" w:lineRule="auto"/>
        <w:ind w:firstLine="708"/>
        <w:jc w:val="both"/>
        <w:outlineLvl w:val="1"/>
        <w:rPr>
          <w:rFonts w:ascii="Times New Roman" w:eastAsia="Calibri" w:hAnsi="Times New Roman" w:cs="Times New Roman"/>
          <w:sz w:val="28"/>
          <w:szCs w:val="28"/>
        </w:rPr>
      </w:pPr>
      <w:r w:rsidRPr="00396697">
        <w:rPr>
          <w:rFonts w:ascii="Times New Roman" w:eastAsia="Calibri" w:hAnsi="Times New Roman" w:cs="Times New Roman"/>
          <w:sz w:val="28"/>
          <w:szCs w:val="28"/>
        </w:rPr>
        <w:t>33. В случае установления Администрацией или получения от органа муниципального финансового контроля информации о факт</w:t>
      </w:r>
      <w:proofErr w:type="gramStart"/>
      <w:r w:rsidRPr="00396697">
        <w:rPr>
          <w:rFonts w:ascii="Times New Roman" w:eastAsia="Calibri" w:hAnsi="Times New Roman" w:cs="Times New Roman"/>
          <w:sz w:val="28"/>
          <w:szCs w:val="28"/>
        </w:rPr>
        <w:t>е(</w:t>
      </w:r>
      <w:proofErr w:type="gramEnd"/>
      <w:r w:rsidRPr="00396697">
        <w:rPr>
          <w:rFonts w:ascii="Times New Roman" w:eastAsia="Calibri" w:hAnsi="Times New Roman" w:cs="Times New Roman"/>
          <w:sz w:val="28"/>
          <w:szCs w:val="28"/>
        </w:rPr>
        <w:t>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Администрация отказ</w:t>
      </w:r>
      <w:r w:rsidR="009E48C0">
        <w:rPr>
          <w:rFonts w:ascii="Times New Roman" w:eastAsia="Calibri" w:hAnsi="Times New Roman" w:cs="Times New Roman"/>
          <w:sz w:val="28"/>
          <w:szCs w:val="28"/>
        </w:rPr>
        <w:t>ывает</w:t>
      </w:r>
      <w:r w:rsidRPr="00396697">
        <w:rPr>
          <w:rFonts w:ascii="Times New Roman" w:eastAsia="Calibri" w:hAnsi="Times New Roman" w:cs="Times New Roman"/>
          <w:sz w:val="28"/>
          <w:szCs w:val="28"/>
        </w:rPr>
        <w:t xml:space="preserve"> Получателю субсидии в предоставлении Субсидии, либо направляет Получателю требование об обеспечении возврата Субсидии в бюджет Кировского внутригородского района городского округа Самара в размере и в сроки, определенные в указанном требовании.</w:t>
      </w:r>
    </w:p>
    <w:p w:rsidR="000D4849" w:rsidRPr="00396697" w:rsidRDefault="000D4849" w:rsidP="00396697">
      <w:pPr>
        <w:autoSpaceDE w:val="0"/>
        <w:autoSpaceDN w:val="0"/>
        <w:adjustRightInd w:val="0"/>
        <w:spacing w:beforeLines="240" w:before="576" w:after="0" w:line="360" w:lineRule="auto"/>
        <w:ind w:firstLine="708"/>
        <w:jc w:val="both"/>
        <w:outlineLvl w:val="1"/>
        <w:rPr>
          <w:rFonts w:ascii="Times New Roman" w:eastAsia="Calibri" w:hAnsi="Times New Roman" w:cs="Times New Roman"/>
          <w:sz w:val="28"/>
          <w:szCs w:val="28"/>
        </w:rPr>
      </w:pPr>
      <w:r w:rsidRPr="00396697">
        <w:rPr>
          <w:rFonts w:ascii="Times New Roman" w:eastAsia="Calibri" w:hAnsi="Times New Roman" w:cs="Times New Roman"/>
          <w:sz w:val="28"/>
          <w:szCs w:val="28"/>
        </w:rPr>
        <w:t>34. Получатель субсидии в течение 10 календарных дней со дня получения письменного требования о возврате субсидии обязан возвратить в бюджет Кировского внутригородского района городского округа Самара полученные денежные средства.</w:t>
      </w:r>
    </w:p>
    <w:p w:rsidR="000D4849" w:rsidRPr="00396697" w:rsidRDefault="000D4849" w:rsidP="00396697">
      <w:pPr>
        <w:autoSpaceDE w:val="0"/>
        <w:autoSpaceDN w:val="0"/>
        <w:adjustRightInd w:val="0"/>
        <w:spacing w:beforeLines="240" w:before="576" w:after="0" w:line="360" w:lineRule="auto"/>
        <w:ind w:firstLine="708"/>
        <w:jc w:val="both"/>
        <w:outlineLvl w:val="1"/>
        <w:rPr>
          <w:rFonts w:ascii="Times New Roman" w:eastAsia="Calibri" w:hAnsi="Times New Roman" w:cs="Times New Roman"/>
          <w:sz w:val="28"/>
          <w:szCs w:val="28"/>
        </w:rPr>
      </w:pPr>
      <w:r w:rsidRPr="00396697">
        <w:rPr>
          <w:rFonts w:ascii="Times New Roman" w:eastAsia="Calibri" w:hAnsi="Times New Roman" w:cs="Times New Roman"/>
          <w:sz w:val="28"/>
          <w:szCs w:val="28"/>
        </w:rPr>
        <w:t xml:space="preserve">35. В случае неисполнения в указанный срок Получателем субсидии вышеуказанного требования субсидия взыскивается в доход бюджета </w:t>
      </w:r>
      <w:r w:rsidRPr="00396697">
        <w:rPr>
          <w:rFonts w:ascii="Times New Roman" w:eastAsia="Calibri" w:hAnsi="Times New Roman" w:cs="Times New Roman"/>
          <w:sz w:val="28"/>
          <w:szCs w:val="28"/>
        </w:rPr>
        <w:lastRenderedPageBreak/>
        <w:t>Кировского внутригородского района городского округа Самара в порядке, установленном законодательством.</w:t>
      </w:r>
    </w:p>
    <w:p w:rsidR="000D4849" w:rsidRPr="00396697" w:rsidRDefault="000D4849" w:rsidP="00396697">
      <w:pPr>
        <w:autoSpaceDE w:val="0"/>
        <w:autoSpaceDN w:val="0"/>
        <w:adjustRightInd w:val="0"/>
        <w:spacing w:beforeLines="240" w:before="576" w:after="0" w:line="360" w:lineRule="auto"/>
        <w:ind w:firstLine="708"/>
        <w:jc w:val="both"/>
        <w:outlineLvl w:val="1"/>
        <w:rPr>
          <w:rFonts w:ascii="Times New Roman" w:eastAsia="Calibri" w:hAnsi="Times New Roman" w:cs="Times New Roman"/>
          <w:sz w:val="28"/>
          <w:szCs w:val="28"/>
        </w:rPr>
      </w:pPr>
      <w:r w:rsidRPr="00396697">
        <w:rPr>
          <w:rFonts w:ascii="Times New Roman" w:eastAsia="Calibri" w:hAnsi="Times New Roman" w:cs="Times New Roman"/>
          <w:sz w:val="28"/>
          <w:szCs w:val="28"/>
        </w:rPr>
        <w:t>36. Получатель субсидии несет ответственность в соответствии с действующим законодательством Российской Федерации за недостоверность сведений, предоставляемых в Администрацию, а также за использование бюджетных средств на цели, не установленные настоящим порядком.</w:t>
      </w:r>
    </w:p>
    <w:p w:rsidR="003A3FA3" w:rsidRPr="00396697" w:rsidRDefault="000D4849" w:rsidP="00396697">
      <w:pPr>
        <w:autoSpaceDE w:val="0"/>
        <w:autoSpaceDN w:val="0"/>
        <w:adjustRightInd w:val="0"/>
        <w:spacing w:beforeLines="240" w:before="576" w:after="0" w:line="360" w:lineRule="auto"/>
        <w:ind w:firstLine="708"/>
        <w:jc w:val="both"/>
        <w:outlineLvl w:val="1"/>
        <w:rPr>
          <w:rFonts w:ascii="Times New Roman" w:hAnsi="Times New Roman" w:cs="Times New Roman"/>
          <w:sz w:val="28"/>
          <w:szCs w:val="28"/>
        </w:rPr>
      </w:pPr>
      <w:r w:rsidRPr="00396697">
        <w:rPr>
          <w:rFonts w:ascii="Times New Roman" w:eastAsia="Calibri" w:hAnsi="Times New Roman" w:cs="Times New Roman"/>
          <w:sz w:val="28"/>
          <w:szCs w:val="28"/>
        </w:rPr>
        <w:t xml:space="preserve">37. Настоящий Порядок не предусматривает возврат Получателем субсидий остатков субсидии, не использованной в текущем финансовом году, поскольку Субсидии по настоящему Порядку предоставляются по факту понесенных затрат в связи с выполнением работ по организации и содержанию </w:t>
      </w:r>
      <w:proofErr w:type="spellStart"/>
      <w:r w:rsidRPr="00396697">
        <w:rPr>
          <w:rFonts w:ascii="Times New Roman" w:eastAsia="Calibri" w:hAnsi="Times New Roman" w:cs="Times New Roman"/>
          <w:sz w:val="28"/>
          <w:szCs w:val="28"/>
        </w:rPr>
        <w:t>внутридворовых</w:t>
      </w:r>
      <w:proofErr w:type="spellEnd"/>
      <w:r w:rsidRPr="00396697">
        <w:rPr>
          <w:rFonts w:ascii="Times New Roman" w:eastAsia="Calibri" w:hAnsi="Times New Roman" w:cs="Times New Roman"/>
          <w:sz w:val="28"/>
          <w:szCs w:val="28"/>
        </w:rPr>
        <w:t xml:space="preserve"> площадок.</w:t>
      </w:r>
    </w:p>
    <w:p w:rsidR="003A3FA3" w:rsidRPr="00FF7C14" w:rsidRDefault="003A3FA3" w:rsidP="00396697">
      <w:pPr>
        <w:autoSpaceDE w:val="0"/>
        <w:autoSpaceDN w:val="0"/>
        <w:adjustRightInd w:val="0"/>
        <w:spacing w:beforeLines="240" w:before="576" w:after="0" w:line="360" w:lineRule="auto"/>
        <w:jc w:val="right"/>
        <w:outlineLvl w:val="1"/>
        <w:rPr>
          <w:rFonts w:ascii="Times New Roman" w:hAnsi="Times New Roman" w:cs="Times New Roman"/>
          <w:sz w:val="28"/>
          <w:szCs w:val="28"/>
        </w:rPr>
      </w:pPr>
    </w:p>
    <w:p w:rsidR="003A3FA3" w:rsidRPr="00FF7C14" w:rsidRDefault="003A3FA3" w:rsidP="00396697">
      <w:pPr>
        <w:autoSpaceDE w:val="0"/>
        <w:autoSpaceDN w:val="0"/>
        <w:adjustRightInd w:val="0"/>
        <w:spacing w:beforeLines="240" w:before="576" w:after="0" w:line="360" w:lineRule="auto"/>
        <w:jc w:val="right"/>
        <w:outlineLvl w:val="1"/>
        <w:rPr>
          <w:rFonts w:ascii="Times New Roman" w:hAnsi="Times New Roman" w:cs="Times New Roman"/>
          <w:sz w:val="28"/>
          <w:szCs w:val="28"/>
        </w:rPr>
      </w:pPr>
    </w:p>
    <w:p w:rsidR="003D24AE" w:rsidRDefault="003D24AE">
      <w:pPr>
        <w:rPr>
          <w:rFonts w:ascii="Times New Roman" w:hAnsi="Times New Roman" w:cs="Times New Roman"/>
          <w:sz w:val="28"/>
          <w:szCs w:val="28"/>
        </w:rPr>
      </w:pPr>
      <w:r>
        <w:rPr>
          <w:rFonts w:ascii="Times New Roman" w:hAnsi="Times New Roman" w:cs="Times New Roman"/>
          <w:sz w:val="28"/>
          <w:szCs w:val="28"/>
        </w:rPr>
        <w:br w:type="page"/>
      </w:r>
    </w:p>
    <w:p w:rsidR="00B66854" w:rsidRPr="00FF7C14" w:rsidRDefault="00B66854" w:rsidP="00EF0D8C">
      <w:pPr>
        <w:autoSpaceDE w:val="0"/>
        <w:autoSpaceDN w:val="0"/>
        <w:adjustRightInd w:val="0"/>
        <w:spacing w:after="0"/>
        <w:jc w:val="right"/>
        <w:outlineLvl w:val="1"/>
        <w:rPr>
          <w:rFonts w:ascii="Times New Roman" w:hAnsi="Times New Roman" w:cs="Times New Roman"/>
          <w:sz w:val="28"/>
          <w:szCs w:val="28"/>
        </w:rPr>
      </w:pPr>
      <w:r w:rsidRPr="00FF7C14">
        <w:rPr>
          <w:rFonts w:ascii="Times New Roman" w:hAnsi="Times New Roman" w:cs="Times New Roman"/>
          <w:sz w:val="28"/>
          <w:szCs w:val="28"/>
        </w:rPr>
        <w:lastRenderedPageBreak/>
        <w:t>Приложение 1</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 Порядку</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предоставления субсидий из бюджета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Кировского внутригородского района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городского округа Самара </w:t>
      </w:r>
      <w:proofErr w:type="gramStart"/>
      <w:r w:rsidRPr="00FF7C14">
        <w:rPr>
          <w:rFonts w:ascii="Times New Roman" w:hAnsi="Times New Roman" w:cs="Times New Roman"/>
          <w:sz w:val="28"/>
          <w:szCs w:val="28"/>
        </w:rPr>
        <w:t>юридическим</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gramStart"/>
      <w:r w:rsidRPr="00FF7C14">
        <w:rPr>
          <w:rFonts w:ascii="Times New Roman" w:hAnsi="Times New Roman" w:cs="Times New Roman"/>
          <w:sz w:val="28"/>
          <w:szCs w:val="28"/>
        </w:rPr>
        <w:t>лицам (за исключением субсидий</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государственным (муниципальным)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учреждениям), индивидуальным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предпринимателям, а также физическим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лицам - производителям товаров, работ,</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услуг, </w:t>
      </w:r>
      <w:proofErr w:type="gramStart"/>
      <w:r w:rsidRPr="00FF7C14">
        <w:rPr>
          <w:rFonts w:ascii="Times New Roman" w:hAnsi="Times New Roman" w:cs="Times New Roman"/>
          <w:sz w:val="28"/>
          <w:szCs w:val="28"/>
        </w:rPr>
        <w:t>осуществляющим</w:t>
      </w:r>
      <w:proofErr w:type="gramEnd"/>
      <w:r w:rsidRPr="00FF7C14">
        <w:rPr>
          <w:rFonts w:ascii="Times New Roman" w:hAnsi="Times New Roman" w:cs="Times New Roman"/>
          <w:sz w:val="28"/>
          <w:szCs w:val="28"/>
        </w:rPr>
        <w:t xml:space="preserve"> свою деятельность 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территории Кировского </w:t>
      </w:r>
      <w:proofErr w:type="gramStart"/>
      <w:r w:rsidRPr="00FF7C14">
        <w:rPr>
          <w:rFonts w:ascii="Times New Roman" w:hAnsi="Times New Roman" w:cs="Times New Roman"/>
          <w:sz w:val="28"/>
          <w:szCs w:val="28"/>
        </w:rPr>
        <w:t>внутригородского</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района городского округа Самара, в целях</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возмещения затрат в связи с выполнением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работ по организации и содержанию</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9"/>
        <w:gridCol w:w="330"/>
        <w:gridCol w:w="225"/>
        <w:gridCol w:w="606"/>
        <w:gridCol w:w="141"/>
        <w:gridCol w:w="631"/>
        <w:gridCol w:w="674"/>
        <w:gridCol w:w="690"/>
        <w:gridCol w:w="340"/>
        <w:gridCol w:w="3335"/>
      </w:tblGrid>
      <w:tr w:rsidR="00FF7C14" w:rsidRPr="00FF7C14" w:rsidTr="005D596A">
        <w:tc>
          <w:tcPr>
            <w:tcW w:w="9701" w:type="dxa"/>
            <w:gridSpan w:val="10"/>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bookmarkStart w:id="13" w:name="Par168"/>
            <w:bookmarkEnd w:id="13"/>
            <w:r w:rsidRPr="00FF7C14">
              <w:rPr>
                <w:rFonts w:ascii="Times New Roman" w:hAnsi="Times New Roman" w:cs="Times New Roman"/>
                <w:sz w:val="28"/>
                <w:szCs w:val="28"/>
              </w:rPr>
              <w:t>Заявление</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о предоставлении субсидии за счет средств бюджета</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Кировского внутригородского района городского округа</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proofErr w:type="gramStart"/>
            <w:r w:rsidRPr="00FF7C14">
              <w:rPr>
                <w:rFonts w:ascii="Times New Roman" w:hAnsi="Times New Roman" w:cs="Times New Roman"/>
                <w:sz w:val="28"/>
                <w:szCs w:val="28"/>
              </w:rPr>
              <w:t>Самара юридическим лицам (за исключением субсидий</w:t>
            </w:r>
            <w:proofErr w:type="gramEnd"/>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государственным (муниципальным) учреждениям), индивидуальным</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предпринимателям - производителям товаров, работ,</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 xml:space="preserve">услуг, </w:t>
            </w:r>
            <w:proofErr w:type="gramStart"/>
            <w:r w:rsidRPr="00FF7C14">
              <w:rPr>
                <w:rFonts w:ascii="Times New Roman" w:hAnsi="Times New Roman" w:cs="Times New Roman"/>
                <w:sz w:val="28"/>
                <w:szCs w:val="28"/>
              </w:rPr>
              <w:t>осуществляющим</w:t>
            </w:r>
            <w:proofErr w:type="gramEnd"/>
            <w:r w:rsidRPr="00FF7C14">
              <w:rPr>
                <w:rFonts w:ascii="Times New Roman" w:hAnsi="Times New Roman" w:cs="Times New Roman"/>
                <w:sz w:val="28"/>
                <w:szCs w:val="28"/>
              </w:rPr>
              <w:t xml:space="preserve"> свою деятельность</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на территории Кировского внутригородского района</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городского округа Самара, в целях возмещения затрат в связи</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с выполнением работ по организации и содержанию</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tc>
      </w:tr>
      <w:tr w:rsidR="00FF7C14" w:rsidRPr="00FF7C14" w:rsidTr="005D596A">
        <w:tc>
          <w:tcPr>
            <w:tcW w:w="9701" w:type="dxa"/>
            <w:gridSpan w:val="10"/>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10"/>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xml:space="preserve">Прошу предоставить субсидию в целях возмещения затрат в связи с выполнением работ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 Настоящим подтверждаю, что</w:t>
            </w:r>
          </w:p>
        </w:tc>
      </w:tr>
      <w:tr w:rsidR="00FF7C14" w:rsidRPr="00FF7C14" w:rsidTr="005D596A">
        <w:tc>
          <w:tcPr>
            <w:tcW w:w="9701" w:type="dxa"/>
            <w:gridSpan w:val="10"/>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10"/>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lastRenderedPageBreak/>
              <w:t>(наименование юридического лица, индивидуального предпринимателя)</w:t>
            </w:r>
          </w:p>
        </w:tc>
      </w:tr>
      <w:tr w:rsidR="00FF7C14" w:rsidRPr="00FF7C14" w:rsidTr="005D596A">
        <w:tc>
          <w:tcPr>
            <w:tcW w:w="9701" w:type="dxa"/>
            <w:gridSpan w:val="10"/>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 xml:space="preserve">по состоянию на "___" ___________ ______ </w:t>
            </w:r>
            <w:proofErr w:type="gramStart"/>
            <w:r w:rsidRPr="00FF7C14">
              <w:rPr>
                <w:rFonts w:ascii="Times New Roman" w:hAnsi="Times New Roman" w:cs="Times New Roman"/>
                <w:sz w:val="28"/>
                <w:szCs w:val="28"/>
              </w:rPr>
              <w:t>г</w:t>
            </w:r>
            <w:proofErr w:type="gramEnd"/>
            <w:r w:rsidRPr="00FF7C14">
              <w:rPr>
                <w:rFonts w:ascii="Times New Roman" w:hAnsi="Times New Roman" w:cs="Times New Roman"/>
                <w:sz w:val="28"/>
                <w:szCs w:val="28"/>
              </w:rPr>
              <w:t>.:</w:t>
            </w:r>
          </w:p>
        </w:tc>
      </w:tr>
      <w:tr w:rsidR="00FF7C14" w:rsidRPr="00FF7C14" w:rsidTr="005D596A">
        <w:tc>
          <w:tcPr>
            <w:tcW w:w="9701" w:type="dxa"/>
            <w:gridSpan w:val="10"/>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просроченная задолженность по возврату в бюджет Кировского внутригородского района городского округа Самара субсидий, инвестиций и иная просроченная задолженность перед бюджетом Кировского внутригородского района городского округа Самара отсутствует;</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индивидуальный предприниматель не прекратил деятельность в качестве индивидуального предпринимателя;</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proofErr w:type="gramStart"/>
            <w:r w:rsidRPr="00FF7C14">
              <w:rPr>
                <w:rFonts w:ascii="Times New Roman" w:hAnsi="Times New Roman" w:cs="Times New Roman"/>
                <w:sz w:val="28"/>
                <w:szCs w:val="28"/>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FF7C14">
              <w:rPr>
                <w:rFonts w:ascii="Times New Roman" w:hAnsi="Times New Roman" w:cs="Times New Roman"/>
                <w:sz w:val="28"/>
                <w:szCs w:val="28"/>
              </w:rPr>
              <w:t xml:space="preserve"> юридических лиц, в совокупности превышает 50 процентов;</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xml:space="preserve">- не получает средства из бюджета Кировского внутригородского района городского округа Самара на основании иных правовых актов на возмещение затрат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Даю согласие на осуществление Администрацией Кировского внутригородского района городского округа Самара и органами муниципального финансового контроля проверок соблюдения условий, целей и порядка предоставления субсидии.</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Для юридического лица:</w:t>
            </w:r>
          </w:p>
        </w:tc>
      </w:tr>
      <w:tr w:rsidR="00FF7C14" w:rsidRPr="00FF7C14" w:rsidTr="005D596A">
        <w:tc>
          <w:tcPr>
            <w:tcW w:w="4662" w:type="dxa"/>
            <w:gridSpan w:val="6"/>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фамилия, имя, отчество руководителя</w:t>
            </w:r>
          </w:p>
        </w:tc>
        <w:tc>
          <w:tcPr>
            <w:tcW w:w="5039" w:type="dxa"/>
            <w:gridSpan w:val="4"/>
            <w:tcBorders>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5336" w:type="dxa"/>
            <w:gridSpan w:val="7"/>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фамилия, имя, отчество главного бухгалтера</w:t>
            </w:r>
          </w:p>
        </w:tc>
        <w:tc>
          <w:tcPr>
            <w:tcW w:w="4365" w:type="dxa"/>
            <w:gridSpan w:val="3"/>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2729" w:type="dxa"/>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xml:space="preserve">- юридический </w:t>
            </w:r>
            <w:r w:rsidRPr="00FF7C14">
              <w:rPr>
                <w:rFonts w:ascii="Times New Roman" w:hAnsi="Times New Roman" w:cs="Times New Roman"/>
                <w:sz w:val="28"/>
                <w:szCs w:val="28"/>
              </w:rPr>
              <w:lastRenderedPageBreak/>
              <w:t>адрес</w:t>
            </w:r>
          </w:p>
        </w:tc>
        <w:tc>
          <w:tcPr>
            <w:tcW w:w="6972" w:type="dxa"/>
            <w:gridSpan w:val="9"/>
            <w:tcBorders>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lastRenderedPageBreak/>
              <w:t>;</w:t>
            </w:r>
          </w:p>
        </w:tc>
      </w:tr>
      <w:tr w:rsidR="00FF7C14" w:rsidRPr="00FF7C14" w:rsidTr="005D596A">
        <w:tc>
          <w:tcPr>
            <w:tcW w:w="2729" w:type="dxa"/>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lastRenderedPageBreak/>
              <w:t>- фактический адрес</w:t>
            </w:r>
          </w:p>
        </w:tc>
        <w:tc>
          <w:tcPr>
            <w:tcW w:w="6972" w:type="dxa"/>
            <w:gridSpan w:val="9"/>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3059" w:type="dxa"/>
            <w:gridSpan w:val="2"/>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банковские реквизиты:</w:t>
            </w:r>
          </w:p>
        </w:tc>
        <w:tc>
          <w:tcPr>
            <w:tcW w:w="6642" w:type="dxa"/>
            <w:gridSpan w:val="8"/>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3059" w:type="dxa"/>
            <w:gridSpan w:val="2"/>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контактные телефоны</w:t>
            </w:r>
          </w:p>
        </w:tc>
        <w:tc>
          <w:tcPr>
            <w:tcW w:w="6642" w:type="dxa"/>
            <w:gridSpan w:val="8"/>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9701" w:type="dxa"/>
            <w:gridSpan w:val="10"/>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Для индивидуального предпринимателя:</w:t>
            </w:r>
          </w:p>
        </w:tc>
      </w:tr>
      <w:tr w:rsidR="00FF7C14" w:rsidRPr="00FF7C14" w:rsidTr="005D596A">
        <w:tc>
          <w:tcPr>
            <w:tcW w:w="3890" w:type="dxa"/>
            <w:gridSpan w:val="4"/>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фамилия, имя, отчество Индивидуального предпринимателя</w:t>
            </w:r>
          </w:p>
        </w:tc>
        <w:tc>
          <w:tcPr>
            <w:tcW w:w="5811" w:type="dxa"/>
            <w:gridSpan w:val="6"/>
            <w:tcBorders>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3890" w:type="dxa"/>
            <w:gridSpan w:val="4"/>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паспортные данные Индивидуального предпринимателя</w:t>
            </w:r>
          </w:p>
        </w:tc>
        <w:tc>
          <w:tcPr>
            <w:tcW w:w="5811" w:type="dxa"/>
            <w:gridSpan w:val="6"/>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4031" w:type="dxa"/>
            <w:gridSpan w:val="5"/>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сведения о месте жительства Индивидуального предпринимателя</w:t>
            </w:r>
          </w:p>
        </w:tc>
        <w:tc>
          <w:tcPr>
            <w:tcW w:w="5670" w:type="dxa"/>
            <w:gridSpan w:val="5"/>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4031" w:type="dxa"/>
            <w:gridSpan w:val="5"/>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банковские реквизиты Индивидуального предпринимателя</w:t>
            </w:r>
          </w:p>
        </w:tc>
        <w:tc>
          <w:tcPr>
            <w:tcW w:w="5670" w:type="dxa"/>
            <w:gridSpan w:val="5"/>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4031" w:type="dxa"/>
            <w:gridSpan w:val="5"/>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контактные телефоны Индивидуального предпринимателя</w:t>
            </w:r>
          </w:p>
        </w:tc>
        <w:tc>
          <w:tcPr>
            <w:tcW w:w="5670" w:type="dxa"/>
            <w:gridSpan w:val="5"/>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9701" w:type="dxa"/>
            <w:gridSpan w:val="10"/>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3284" w:type="dxa"/>
            <w:gridSpan w:val="3"/>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Получатель субсидии</w:t>
            </w:r>
          </w:p>
        </w:tc>
        <w:tc>
          <w:tcPr>
            <w:tcW w:w="2742" w:type="dxa"/>
            <w:gridSpan w:val="5"/>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335" w:type="dxa"/>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B66854" w:rsidRPr="00FF7C14" w:rsidTr="005D596A">
        <w:tc>
          <w:tcPr>
            <w:tcW w:w="3284" w:type="dxa"/>
            <w:gridSpan w:val="3"/>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742" w:type="dxa"/>
            <w:gridSpan w:val="5"/>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(подпись)</w:t>
            </w: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335" w:type="dxa"/>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(Ф.И.О.)</w:t>
            </w:r>
          </w:p>
        </w:tc>
      </w:tr>
    </w:tbl>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right"/>
        <w:outlineLvl w:val="1"/>
        <w:rPr>
          <w:rFonts w:ascii="Times New Roman" w:hAnsi="Times New Roman" w:cs="Times New Roman"/>
          <w:sz w:val="28"/>
          <w:szCs w:val="28"/>
        </w:rPr>
      </w:pPr>
      <w:r w:rsidRPr="00FF7C14">
        <w:rPr>
          <w:rFonts w:ascii="Times New Roman" w:hAnsi="Times New Roman" w:cs="Times New Roman"/>
          <w:sz w:val="28"/>
          <w:szCs w:val="28"/>
        </w:rPr>
        <w:lastRenderedPageBreak/>
        <w:t>Приложение 2</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 Порядку</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предоставления субсидий из бюджета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Кировского внутригородского района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городского округа Самара </w:t>
      </w:r>
      <w:proofErr w:type="gramStart"/>
      <w:r w:rsidRPr="00FF7C14">
        <w:rPr>
          <w:rFonts w:ascii="Times New Roman" w:hAnsi="Times New Roman" w:cs="Times New Roman"/>
          <w:sz w:val="28"/>
          <w:szCs w:val="28"/>
        </w:rPr>
        <w:t>юридическим</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gramStart"/>
      <w:r w:rsidRPr="00FF7C14">
        <w:rPr>
          <w:rFonts w:ascii="Times New Roman" w:hAnsi="Times New Roman" w:cs="Times New Roman"/>
          <w:sz w:val="28"/>
          <w:szCs w:val="28"/>
        </w:rPr>
        <w:t>лицам (за исключением субсидий</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государственным (муниципальным)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учреждениям), индивидуальным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предпринимателям, а также физическим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лицам - производителям товаров, работ,</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услуг, </w:t>
      </w:r>
      <w:proofErr w:type="gramStart"/>
      <w:r w:rsidRPr="00FF7C14">
        <w:rPr>
          <w:rFonts w:ascii="Times New Roman" w:hAnsi="Times New Roman" w:cs="Times New Roman"/>
          <w:sz w:val="28"/>
          <w:szCs w:val="28"/>
        </w:rPr>
        <w:t>осуществляющим</w:t>
      </w:r>
      <w:proofErr w:type="gramEnd"/>
      <w:r w:rsidRPr="00FF7C14">
        <w:rPr>
          <w:rFonts w:ascii="Times New Roman" w:hAnsi="Times New Roman" w:cs="Times New Roman"/>
          <w:sz w:val="28"/>
          <w:szCs w:val="28"/>
        </w:rPr>
        <w:t xml:space="preserve"> свою деятельность 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территории Кировского </w:t>
      </w:r>
      <w:proofErr w:type="gramStart"/>
      <w:r w:rsidRPr="00FF7C14">
        <w:rPr>
          <w:rFonts w:ascii="Times New Roman" w:hAnsi="Times New Roman" w:cs="Times New Roman"/>
          <w:sz w:val="28"/>
          <w:szCs w:val="28"/>
        </w:rPr>
        <w:t>внутригородского</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района городского округа Самара, в целях</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возмещения затрат в связи с выполнением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работ по организации и содержанию</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4"/>
        <w:gridCol w:w="606"/>
        <w:gridCol w:w="141"/>
        <w:gridCol w:w="1995"/>
        <w:gridCol w:w="340"/>
        <w:gridCol w:w="3335"/>
      </w:tblGrid>
      <w:tr w:rsidR="00FF7C14" w:rsidRPr="00FF7C14" w:rsidTr="005D596A">
        <w:tc>
          <w:tcPr>
            <w:tcW w:w="9701" w:type="dxa"/>
            <w:gridSpan w:val="6"/>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bookmarkStart w:id="14" w:name="Par245"/>
            <w:bookmarkEnd w:id="14"/>
            <w:r w:rsidRPr="00FF7C14">
              <w:rPr>
                <w:rFonts w:ascii="Times New Roman" w:hAnsi="Times New Roman" w:cs="Times New Roman"/>
                <w:sz w:val="28"/>
                <w:szCs w:val="28"/>
              </w:rPr>
              <w:t>Заявление</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 xml:space="preserve">о предоставлении субсидии за счет средств бюджета Кировского внутригородского района городского округа Самара физическим лицам - производителям товаров, работ, услуг, осуществляющим свою деятельность на территории Кировского внутригородского района городского округа Самара, в целях возмещения затрат в связи с выполнением работ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tc>
      </w:tr>
      <w:tr w:rsidR="00FF7C14" w:rsidRPr="00FF7C14" w:rsidTr="005D596A">
        <w:tc>
          <w:tcPr>
            <w:tcW w:w="9701" w:type="dxa"/>
            <w:gridSpan w:val="6"/>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6"/>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xml:space="preserve">Прошу предоставить субсидию в целях возмещения затрат в связи с выполнением работ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 Настоящим подтверждаю, что я</w:t>
            </w:r>
          </w:p>
        </w:tc>
      </w:tr>
      <w:tr w:rsidR="00FF7C14" w:rsidRPr="00FF7C14" w:rsidTr="005D596A">
        <w:tc>
          <w:tcPr>
            <w:tcW w:w="9701" w:type="dxa"/>
            <w:gridSpan w:val="6"/>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6"/>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(Ф.И.О. физического лица)</w:t>
            </w:r>
          </w:p>
        </w:tc>
      </w:tr>
      <w:tr w:rsidR="00FF7C14" w:rsidRPr="00FF7C14" w:rsidTr="005D596A">
        <w:tc>
          <w:tcPr>
            <w:tcW w:w="9701" w:type="dxa"/>
            <w:gridSpan w:val="6"/>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 xml:space="preserve">по состоянию на "___" ___________ ______ </w:t>
            </w:r>
            <w:proofErr w:type="gramStart"/>
            <w:r w:rsidRPr="00FF7C14">
              <w:rPr>
                <w:rFonts w:ascii="Times New Roman" w:hAnsi="Times New Roman" w:cs="Times New Roman"/>
                <w:sz w:val="28"/>
                <w:szCs w:val="28"/>
              </w:rPr>
              <w:t>г</w:t>
            </w:r>
            <w:proofErr w:type="gramEnd"/>
            <w:r w:rsidRPr="00FF7C14">
              <w:rPr>
                <w:rFonts w:ascii="Times New Roman" w:hAnsi="Times New Roman" w:cs="Times New Roman"/>
                <w:sz w:val="28"/>
                <w:szCs w:val="28"/>
              </w:rPr>
              <w:t>.:</w:t>
            </w:r>
          </w:p>
        </w:tc>
      </w:tr>
      <w:tr w:rsidR="00FF7C14" w:rsidRPr="00FF7C14" w:rsidTr="005D596A">
        <w:tc>
          <w:tcPr>
            <w:tcW w:w="9701" w:type="dxa"/>
            <w:gridSpan w:val="6"/>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xml:space="preserve">- не имею просроченной задолженности по возврату в бюджет Кировского </w:t>
            </w:r>
            <w:r w:rsidRPr="00FF7C14">
              <w:rPr>
                <w:rFonts w:ascii="Times New Roman" w:hAnsi="Times New Roman" w:cs="Times New Roman"/>
                <w:sz w:val="28"/>
                <w:szCs w:val="28"/>
              </w:rPr>
              <w:lastRenderedPageBreak/>
              <w:t>внутригородского района городского округа Самара субсидий, инвестиций и иной просроченной задолженности перед бюджетом Кировского внутригородского района городского округа Самара;</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в отношении меня не введена процедура банкротства;</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xml:space="preserve">- не получаю средства из бюджета Кировского внутригородского района городского округа Самара на основании иных правовых актов на возмещение затрат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Даю согласие на осуществление Администрацией Кировского внутригородского района городского округа Самара и органами муниципального финансового контроля проверок соблюдения условий, целей и порядка предоставления субсидии.</w:t>
            </w:r>
          </w:p>
        </w:tc>
      </w:tr>
      <w:tr w:rsidR="00FF7C14" w:rsidRPr="00FF7C14" w:rsidTr="005D596A">
        <w:tc>
          <w:tcPr>
            <w:tcW w:w="9701" w:type="dxa"/>
            <w:gridSpan w:val="6"/>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3890" w:type="dxa"/>
            <w:gridSpan w:val="2"/>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фамилия, имя, отчество физического лица</w:t>
            </w:r>
          </w:p>
        </w:tc>
        <w:tc>
          <w:tcPr>
            <w:tcW w:w="5811" w:type="dxa"/>
            <w:gridSpan w:val="4"/>
            <w:tcBorders>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3890" w:type="dxa"/>
            <w:gridSpan w:val="2"/>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паспортные данные физического лица</w:t>
            </w:r>
          </w:p>
        </w:tc>
        <w:tc>
          <w:tcPr>
            <w:tcW w:w="5811" w:type="dxa"/>
            <w:gridSpan w:val="4"/>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4031" w:type="dxa"/>
            <w:gridSpan w:val="3"/>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сведения о месте жительства физического лица</w:t>
            </w:r>
          </w:p>
        </w:tc>
        <w:tc>
          <w:tcPr>
            <w:tcW w:w="5670" w:type="dxa"/>
            <w:gridSpan w:val="3"/>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4031" w:type="dxa"/>
            <w:gridSpan w:val="3"/>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банковские реквизиты физического лица</w:t>
            </w:r>
          </w:p>
        </w:tc>
        <w:tc>
          <w:tcPr>
            <w:tcW w:w="5670" w:type="dxa"/>
            <w:gridSpan w:val="3"/>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4031" w:type="dxa"/>
            <w:gridSpan w:val="3"/>
          </w:tcPr>
          <w:p w:rsidR="00B66854" w:rsidRPr="00FF7C14" w:rsidRDefault="00B66854" w:rsidP="00EF0D8C">
            <w:pPr>
              <w:autoSpaceDE w:val="0"/>
              <w:autoSpaceDN w:val="0"/>
              <w:adjustRightInd w:val="0"/>
              <w:spacing w:after="0"/>
              <w:ind w:firstLine="283"/>
              <w:jc w:val="both"/>
              <w:rPr>
                <w:rFonts w:ascii="Times New Roman" w:hAnsi="Times New Roman" w:cs="Times New Roman"/>
                <w:sz w:val="28"/>
                <w:szCs w:val="28"/>
              </w:rPr>
            </w:pPr>
            <w:r w:rsidRPr="00FF7C14">
              <w:rPr>
                <w:rFonts w:ascii="Times New Roman" w:hAnsi="Times New Roman" w:cs="Times New Roman"/>
                <w:sz w:val="28"/>
                <w:szCs w:val="28"/>
              </w:rPr>
              <w:t>- контактные телефоны физического лица</w:t>
            </w:r>
          </w:p>
        </w:tc>
        <w:tc>
          <w:tcPr>
            <w:tcW w:w="5670" w:type="dxa"/>
            <w:gridSpan w:val="3"/>
            <w:tcBorders>
              <w:top w:val="single" w:sz="4" w:space="0" w:color="auto"/>
              <w:bottom w:val="single" w:sz="4" w:space="0" w:color="auto"/>
            </w:tcBorders>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w:t>
            </w:r>
          </w:p>
        </w:tc>
      </w:tr>
      <w:tr w:rsidR="00FF7C14" w:rsidRPr="00FF7C14" w:rsidTr="005D596A">
        <w:tc>
          <w:tcPr>
            <w:tcW w:w="9701" w:type="dxa"/>
            <w:gridSpan w:val="6"/>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3284"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Получатель субсидии</w:t>
            </w:r>
          </w:p>
        </w:tc>
        <w:tc>
          <w:tcPr>
            <w:tcW w:w="2742" w:type="dxa"/>
            <w:gridSpan w:val="3"/>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335" w:type="dxa"/>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B66854" w:rsidRPr="00FF7C14" w:rsidTr="005D596A">
        <w:tc>
          <w:tcPr>
            <w:tcW w:w="3284"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742" w:type="dxa"/>
            <w:gridSpan w:val="3"/>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(подпись)</w:t>
            </w: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335" w:type="dxa"/>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(Ф.И.О.)</w:t>
            </w:r>
          </w:p>
        </w:tc>
      </w:tr>
    </w:tbl>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DD484E" w:rsidRPr="00FF7C14" w:rsidRDefault="00DD484E" w:rsidP="00DD484E">
      <w:pPr>
        <w:autoSpaceDE w:val="0"/>
        <w:autoSpaceDN w:val="0"/>
        <w:adjustRightInd w:val="0"/>
        <w:spacing w:after="0"/>
        <w:outlineLvl w:val="1"/>
        <w:rPr>
          <w:rFonts w:ascii="Times New Roman" w:hAnsi="Times New Roman" w:cs="Times New Roman"/>
          <w:sz w:val="28"/>
          <w:szCs w:val="28"/>
        </w:rPr>
      </w:pPr>
    </w:p>
    <w:p w:rsidR="005D596A" w:rsidRPr="00FF7C14" w:rsidRDefault="005D596A" w:rsidP="00DD484E">
      <w:pPr>
        <w:autoSpaceDE w:val="0"/>
        <w:autoSpaceDN w:val="0"/>
        <w:adjustRightInd w:val="0"/>
        <w:spacing w:after="0"/>
        <w:jc w:val="right"/>
        <w:outlineLvl w:val="1"/>
        <w:rPr>
          <w:rFonts w:ascii="Times New Roman" w:hAnsi="Times New Roman" w:cs="Times New Roman"/>
          <w:sz w:val="28"/>
          <w:szCs w:val="28"/>
        </w:rPr>
      </w:pPr>
    </w:p>
    <w:p w:rsidR="005D596A" w:rsidRPr="00FF7C14" w:rsidRDefault="005D596A" w:rsidP="00DD484E">
      <w:pPr>
        <w:autoSpaceDE w:val="0"/>
        <w:autoSpaceDN w:val="0"/>
        <w:adjustRightInd w:val="0"/>
        <w:spacing w:after="0"/>
        <w:jc w:val="right"/>
        <w:outlineLvl w:val="1"/>
        <w:rPr>
          <w:rFonts w:ascii="Times New Roman" w:hAnsi="Times New Roman" w:cs="Times New Roman"/>
          <w:sz w:val="28"/>
          <w:szCs w:val="28"/>
        </w:rPr>
      </w:pPr>
    </w:p>
    <w:p w:rsidR="005D596A" w:rsidRPr="00FF7C14" w:rsidRDefault="005D596A" w:rsidP="00DD484E">
      <w:pPr>
        <w:autoSpaceDE w:val="0"/>
        <w:autoSpaceDN w:val="0"/>
        <w:adjustRightInd w:val="0"/>
        <w:spacing w:after="0"/>
        <w:jc w:val="right"/>
        <w:outlineLvl w:val="1"/>
        <w:rPr>
          <w:rFonts w:ascii="Times New Roman" w:hAnsi="Times New Roman" w:cs="Times New Roman"/>
          <w:sz w:val="28"/>
          <w:szCs w:val="28"/>
        </w:rPr>
      </w:pPr>
    </w:p>
    <w:p w:rsidR="00B66854" w:rsidRPr="00FF7C14" w:rsidRDefault="00B66854" w:rsidP="00DD484E">
      <w:pPr>
        <w:autoSpaceDE w:val="0"/>
        <w:autoSpaceDN w:val="0"/>
        <w:adjustRightInd w:val="0"/>
        <w:spacing w:after="0"/>
        <w:jc w:val="right"/>
        <w:outlineLvl w:val="1"/>
        <w:rPr>
          <w:rFonts w:ascii="Times New Roman" w:hAnsi="Times New Roman" w:cs="Times New Roman"/>
          <w:sz w:val="28"/>
          <w:szCs w:val="28"/>
        </w:rPr>
      </w:pPr>
      <w:r w:rsidRPr="00FF7C14">
        <w:rPr>
          <w:rFonts w:ascii="Times New Roman" w:hAnsi="Times New Roman" w:cs="Times New Roman"/>
          <w:sz w:val="28"/>
          <w:szCs w:val="28"/>
        </w:rPr>
        <w:lastRenderedPageBreak/>
        <w:t>Приложение 3</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 Порядку</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предоставления субсидий из бюджета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Кировского внутригородского района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городского округа Самара </w:t>
      </w:r>
      <w:proofErr w:type="gramStart"/>
      <w:r w:rsidRPr="00FF7C14">
        <w:rPr>
          <w:rFonts w:ascii="Times New Roman" w:hAnsi="Times New Roman" w:cs="Times New Roman"/>
          <w:sz w:val="28"/>
          <w:szCs w:val="28"/>
        </w:rPr>
        <w:t>юридическим</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gramStart"/>
      <w:r w:rsidRPr="00FF7C14">
        <w:rPr>
          <w:rFonts w:ascii="Times New Roman" w:hAnsi="Times New Roman" w:cs="Times New Roman"/>
          <w:sz w:val="28"/>
          <w:szCs w:val="28"/>
        </w:rPr>
        <w:t>лицам (за исключением субсидий</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государственным (муниципальным)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учреждениям), индивидуальным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предпринимателям, а также физическим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лицам - производителям товаров, работ,</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услуг, </w:t>
      </w:r>
      <w:proofErr w:type="gramStart"/>
      <w:r w:rsidRPr="00FF7C14">
        <w:rPr>
          <w:rFonts w:ascii="Times New Roman" w:hAnsi="Times New Roman" w:cs="Times New Roman"/>
          <w:sz w:val="28"/>
          <w:szCs w:val="28"/>
        </w:rPr>
        <w:t>осуществляющим</w:t>
      </w:r>
      <w:proofErr w:type="gramEnd"/>
      <w:r w:rsidRPr="00FF7C14">
        <w:rPr>
          <w:rFonts w:ascii="Times New Roman" w:hAnsi="Times New Roman" w:cs="Times New Roman"/>
          <w:sz w:val="28"/>
          <w:szCs w:val="28"/>
        </w:rPr>
        <w:t xml:space="preserve"> свою деятельность 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территории Кировского </w:t>
      </w:r>
      <w:proofErr w:type="gramStart"/>
      <w:r w:rsidRPr="00FF7C14">
        <w:rPr>
          <w:rFonts w:ascii="Times New Roman" w:hAnsi="Times New Roman" w:cs="Times New Roman"/>
          <w:sz w:val="28"/>
          <w:szCs w:val="28"/>
        </w:rPr>
        <w:t>внутригородского</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района городского округа Самара, в целях</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возмещения затрат в связи с выполнением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работ по организации и содержанию</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bookmarkStart w:id="15" w:name="Par298"/>
      <w:bookmarkEnd w:id="15"/>
      <w:r w:rsidRPr="00FF7C14">
        <w:rPr>
          <w:rFonts w:ascii="Times New Roman" w:hAnsi="Times New Roman" w:cs="Times New Roman"/>
          <w:sz w:val="28"/>
          <w:szCs w:val="28"/>
        </w:rPr>
        <w:t>Расчет</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фактических затрат, возникших в связи с выполнением работ</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 xml:space="preserve">по организации и содержанию </w:t>
      </w:r>
      <w:proofErr w:type="spellStart"/>
      <w:r w:rsidRPr="00FF7C14">
        <w:rPr>
          <w:rFonts w:ascii="Times New Roman" w:hAnsi="Times New Roman" w:cs="Times New Roman"/>
          <w:sz w:val="28"/>
          <w:szCs w:val="28"/>
        </w:rPr>
        <w:t>внутридворовой</w:t>
      </w:r>
      <w:proofErr w:type="spellEnd"/>
      <w:r w:rsidRPr="00FF7C14">
        <w:rPr>
          <w:rFonts w:ascii="Times New Roman" w:hAnsi="Times New Roman" w:cs="Times New Roman"/>
          <w:sz w:val="28"/>
          <w:szCs w:val="28"/>
        </w:rPr>
        <w:t xml:space="preserve"> ледовой площадки</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&lt;*&gt;</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01"/>
        <w:gridCol w:w="1928"/>
        <w:gridCol w:w="2505"/>
      </w:tblGrid>
      <w:tr w:rsidR="00FF7C14" w:rsidRPr="00FF7C14">
        <w:tc>
          <w:tcPr>
            <w:tcW w:w="2891"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Адрес расположения ледовой площадки</w:t>
            </w:r>
          </w:p>
        </w:tc>
        <w:tc>
          <w:tcPr>
            <w:tcW w:w="1701"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Размер ледовой площадки</w:t>
            </w:r>
          </w:p>
        </w:tc>
        <w:tc>
          <w:tcPr>
            <w:tcW w:w="1928"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Общая площадь ледовой площадки</w:t>
            </w:r>
          </w:p>
        </w:tc>
        <w:tc>
          <w:tcPr>
            <w:tcW w:w="2505"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Сумма затрат на организацию и содержание ледовой площадки</w:t>
            </w:r>
          </w:p>
        </w:tc>
      </w:tr>
      <w:tr w:rsidR="00B66854" w:rsidRPr="00FF7C14">
        <w:tc>
          <w:tcPr>
            <w:tcW w:w="2891"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bl>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233"/>
        <w:gridCol w:w="2642"/>
      </w:tblGrid>
      <w:tr w:rsidR="00FF7C14" w:rsidRPr="00FF7C14">
        <w:tc>
          <w:tcPr>
            <w:tcW w:w="417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Наименование расхода</w:t>
            </w:r>
          </w:p>
        </w:tc>
        <w:tc>
          <w:tcPr>
            <w:tcW w:w="223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Сумма, руб.</w:t>
            </w:r>
          </w:p>
        </w:tc>
        <w:tc>
          <w:tcPr>
            <w:tcW w:w="264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Реквизиты документов, подтверждающих расходы</w:t>
            </w:r>
          </w:p>
        </w:tc>
      </w:tr>
      <w:tr w:rsidR="00FF7C14" w:rsidRPr="00FF7C14">
        <w:tc>
          <w:tcPr>
            <w:tcW w:w="417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Оплата коммунальных услуг:</w:t>
            </w:r>
          </w:p>
        </w:tc>
        <w:tc>
          <w:tcPr>
            <w:tcW w:w="223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64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417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lastRenderedPageBreak/>
              <w:t>1).............</w:t>
            </w:r>
          </w:p>
        </w:tc>
        <w:tc>
          <w:tcPr>
            <w:tcW w:w="223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64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417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2).............</w:t>
            </w:r>
          </w:p>
        </w:tc>
        <w:tc>
          <w:tcPr>
            <w:tcW w:w="223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64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417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Оплата труда технического персонала:</w:t>
            </w:r>
          </w:p>
        </w:tc>
        <w:tc>
          <w:tcPr>
            <w:tcW w:w="223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64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417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1).............</w:t>
            </w:r>
          </w:p>
        </w:tc>
        <w:tc>
          <w:tcPr>
            <w:tcW w:w="223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64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B66854" w:rsidRPr="00FF7C14">
        <w:tc>
          <w:tcPr>
            <w:tcW w:w="417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2).............</w:t>
            </w:r>
          </w:p>
        </w:tc>
        <w:tc>
          <w:tcPr>
            <w:tcW w:w="2233"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64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bl>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67"/>
        <w:gridCol w:w="340"/>
        <w:gridCol w:w="5963"/>
      </w:tblGrid>
      <w:tr w:rsidR="00FF7C14" w:rsidRPr="00FF7C14">
        <w:tc>
          <w:tcPr>
            <w:tcW w:w="9070" w:type="dxa"/>
            <w:gridSpan w:val="3"/>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Получатель субсидии</w:t>
            </w:r>
          </w:p>
        </w:tc>
      </w:tr>
      <w:tr w:rsidR="00FF7C14" w:rsidRPr="00FF7C14">
        <w:tc>
          <w:tcPr>
            <w:tcW w:w="2767" w:type="dxa"/>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5963" w:type="dxa"/>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B66854" w:rsidRPr="00FF7C14">
        <w:tc>
          <w:tcPr>
            <w:tcW w:w="2767" w:type="dxa"/>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(должность)</w:t>
            </w: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5963" w:type="dxa"/>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(подпись, Ф.И.О., М.П.)</w:t>
            </w:r>
          </w:p>
        </w:tc>
      </w:tr>
    </w:tbl>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ind w:firstLine="540"/>
        <w:jc w:val="both"/>
        <w:rPr>
          <w:rFonts w:ascii="Times New Roman" w:hAnsi="Times New Roman" w:cs="Times New Roman"/>
          <w:sz w:val="28"/>
          <w:szCs w:val="28"/>
        </w:rPr>
      </w:pPr>
      <w:r w:rsidRPr="00FF7C14">
        <w:rPr>
          <w:rFonts w:ascii="Times New Roman" w:hAnsi="Times New Roman" w:cs="Times New Roman"/>
          <w:sz w:val="28"/>
          <w:szCs w:val="28"/>
        </w:rPr>
        <w:t>--------------------------------</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&lt;*&gt; Заполняется в отношении каждой </w:t>
      </w:r>
      <w:proofErr w:type="spellStart"/>
      <w:r w:rsidRPr="00FF7C14">
        <w:rPr>
          <w:rFonts w:ascii="Times New Roman" w:hAnsi="Times New Roman" w:cs="Times New Roman"/>
          <w:sz w:val="28"/>
          <w:szCs w:val="28"/>
        </w:rPr>
        <w:t>внутридворовой</w:t>
      </w:r>
      <w:proofErr w:type="spellEnd"/>
      <w:r w:rsidRPr="00FF7C14">
        <w:rPr>
          <w:rFonts w:ascii="Times New Roman" w:hAnsi="Times New Roman" w:cs="Times New Roman"/>
          <w:sz w:val="28"/>
          <w:szCs w:val="28"/>
        </w:rPr>
        <w:t xml:space="preserve"> ледовой площадки отдельно.</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EF0D8C" w:rsidRPr="00FF7C14" w:rsidRDefault="00EF0D8C"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right"/>
        <w:outlineLvl w:val="1"/>
        <w:rPr>
          <w:rFonts w:ascii="Times New Roman" w:hAnsi="Times New Roman" w:cs="Times New Roman"/>
          <w:sz w:val="28"/>
          <w:szCs w:val="28"/>
        </w:rPr>
      </w:pPr>
      <w:r w:rsidRPr="00FF7C14">
        <w:rPr>
          <w:rFonts w:ascii="Times New Roman" w:hAnsi="Times New Roman" w:cs="Times New Roman"/>
          <w:sz w:val="28"/>
          <w:szCs w:val="28"/>
        </w:rPr>
        <w:lastRenderedPageBreak/>
        <w:t>Приложение 4</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 Порядку</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предоставления субсидий из бюджета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Кировского внутригородского района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городского округа Самара </w:t>
      </w:r>
      <w:proofErr w:type="gramStart"/>
      <w:r w:rsidRPr="00FF7C14">
        <w:rPr>
          <w:rFonts w:ascii="Times New Roman" w:hAnsi="Times New Roman" w:cs="Times New Roman"/>
          <w:sz w:val="28"/>
          <w:szCs w:val="28"/>
        </w:rPr>
        <w:t>юридическим</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gramStart"/>
      <w:r w:rsidRPr="00FF7C14">
        <w:rPr>
          <w:rFonts w:ascii="Times New Roman" w:hAnsi="Times New Roman" w:cs="Times New Roman"/>
          <w:sz w:val="28"/>
          <w:szCs w:val="28"/>
        </w:rPr>
        <w:t>лицам (за исключением субсидий</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государственным (муниципальным)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учреждениям), индивидуальным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предпринимателям, а также физическим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лицам - производителям товаров, работ,</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услуг, </w:t>
      </w:r>
      <w:proofErr w:type="gramStart"/>
      <w:r w:rsidRPr="00FF7C14">
        <w:rPr>
          <w:rFonts w:ascii="Times New Roman" w:hAnsi="Times New Roman" w:cs="Times New Roman"/>
          <w:sz w:val="28"/>
          <w:szCs w:val="28"/>
        </w:rPr>
        <w:t>осуществляющим</w:t>
      </w:r>
      <w:proofErr w:type="gramEnd"/>
      <w:r w:rsidRPr="00FF7C14">
        <w:rPr>
          <w:rFonts w:ascii="Times New Roman" w:hAnsi="Times New Roman" w:cs="Times New Roman"/>
          <w:sz w:val="28"/>
          <w:szCs w:val="28"/>
        </w:rPr>
        <w:t xml:space="preserve"> свою деятельность 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территории Кировского </w:t>
      </w:r>
      <w:proofErr w:type="gramStart"/>
      <w:r w:rsidRPr="00FF7C14">
        <w:rPr>
          <w:rFonts w:ascii="Times New Roman" w:hAnsi="Times New Roman" w:cs="Times New Roman"/>
          <w:sz w:val="28"/>
          <w:szCs w:val="28"/>
        </w:rPr>
        <w:t>внутригородского</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района городского округа Самара, в целях</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возмещения затрат в связи с выполнением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работ по организации и содержанию</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bookmarkStart w:id="16" w:name="Par366"/>
      <w:bookmarkEnd w:id="16"/>
      <w:r w:rsidRPr="00FF7C14">
        <w:rPr>
          <w:rFonts w:ascii="Times New Roman" w:hAnsi="Times New Roman" w:cs="Times New Roman"/>
          <w:sz w:val="28"/>
          <w:szCs w:val="28"/>
        </w:rPr>
        <w:t>Типовая форма договора</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о предоставлении субсидии из бюджета Кировского</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 xml:space="preserve">внутригородского района городского округа Самара </w:t>
      </w:r>
      <w:proofErr w:type="gramStart"/>
      <w:r w:rsidRPr="00FF7C14">
        <w:rPr>
          <w:rFonts w:ascii="Times New Roman" w:hAnsi="Times New Roman" w:cs="Times New Roman"/>
          <w:sz w:val="28"/>
          <w:szCs w:val="28"/>
        </w:rPr>
        <w:t>юридическим</w:t>
      </w:r>
      <w:proofErr w:type="gramEnd"/>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proofErr w:type="gramStart"/>
      <w:r w:rsidRPr="00FF7C14">
        <w:rPr>
          <w:rFonts w:ascii="Times New Roman" w:hAnsi="Times New Roman" w:cs="Times New Roman"/>
          <w:sz w:val="28"/>
          <w:szCs w:val="28"/>
        </w:rPr>
        <w:t>лицам (за исключением субсидий государственным</w:t>
      </w:r>
      <w:proofErr w:type="gramEnd"/>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(муниципальным) учреждениям), индивидуальным</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предпринимателям, а также физическим лицам - производителям</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 xml:space="preserve">товаров, работ, услуг, </w:t>
      </w:r>
      <w:proofErr w:type="gramStart"/>
      <w:r w:rsidRPr="00FF7C14">
        <w:rPr>
          <w:rFonts w:ascii="Times New Roman" w:hAnsi="Times New Roman" w:cs="Times New Roman"/>
          <w:sz w:val="28"/>
          <w:szCs w:val="28"/>
        </w:rPr>
        <w:t>осуществляющим</w:t>
      </w:r>
      <w:proofErr w:type="gramEnd"/>
      <w:r w:rsidRPr="00FF7C14">
        <w:rPr>
          <w:rFonts w:ascii="Times New Roman" w:hAnsi="Times New Roman" w:cs="Times New Roman"/>
          <w:sz w:val="28"/>
          <w:szCs w:val="28"/>
        </w:rPr>
        <w:t xml:space="preserve"> свою деятельность</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на территории Кировского внутригородского района городского</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округа Самара, в целях возмещения затрат в связи</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с выполнением работ по организации и содержанию</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844"/>
        <w:gridCol w:w="4844"/>
      </w:tblGrid>
      <w:tr w:rsidR="00FF7C14" w:rsidRPr="00FF7C14">
        <w:tc>
          <w:tcPr>
            <w:tcW w:w="4677"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г. Самара</w:t>
            </w:r>
          </w:p>
        </w:tc>
        <w:tc>
          <w:tcPr>
            <w:tcW w:w="4677" w:type="dxa"/>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"___" _________ 20__ г.</w:t>
            </w:r>
          </w:p>
        </w:tc>
      </w:tr>
    </w:tbl>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Администрация Кировского внутригородского района городского округа Самара, именуемая в дальнейшем "Администрация", в лице _______________________________, действующего на основании </w:t>
      </w:r>
      <w:hyperlink r:id="rId8" w:history="1">
        <w:r w:rsidRPr="00FF7C14">
          <w:rPr>
            <w:rFonts w:ascii="Times New Roman" w:hAnsi="Times New Roman" w:cs="Times New Roman"/>
            <w:sz w:val="28"/>
            <w:szCs w:val="28"/>
          </w:rPr>
          <w:t>Устава</w:t>
        </w:r>
      </w:hyperlink>
      <w:r w:rsidRPr="00FF7C14">
        <w:rPr>
          <w:rFonts w:ascii="Times New Roman" w:hAnsi="Times New Roman" w:cs="Times New Roman"/>
          <w:sz w:val="28"/>
          <w:szCs w:val="28"/>
        </w:rPr>
        <w:t xml:space="preserve"> Кировского внутригородского района городского округа Самара, принятого решением Совета депутатов Кировского внутригородского района городского округа Самара N ___ от __________, с одной стороны, и </w:t>
      </w:r>
      <w:r w:rsidRPr="00FF7C14">
        <w:rPr>
          <w:rFonts w:ascii="Times New Roman" w:hAnsi="Times New Roman" w:cs="Times New Roman"/>
          <w:sz w:val="28"/>
          <w:szCs w:val="28"/>
        </w:rPr>
        <w:lastRenderedPageBreak/>
        <w:t>________________________________ в лице ____________________________, действующего на основании _____________________________, именуемы</w:t>
      </w:r>
      <w:proofErr w:type="gramStart"/>
      <w:r w:rsidRPr="00FF7C14">
        <w:rPr>
          <w:rFonts w:ascii="Times New Roman" w:hAnsi="Times New Roman" w:cs="Times New Roman"/>
          <w:sz w:val="28"/>
          <w:szCs w:val="28"/>
        </w:rPr>
        <w:t>й(</w:t>
      </w:r>
      <w:proofErr w:type="spellStart"/>
      <w:proofErr w:type="gramEnd"/>
      <w:r w:rsidRPr="00FF7C14">
        <w:rPr>
          <w:rFonts w:ascii="Times New Roman" w:hAnsi="Times New Roman" w:cs="Times New Roman"/>
          <w:sz w:val="28"/>
          <w:szCs w:val="28"/>
        </w:rPr>
        <w:t>ое</w:t>
      </w:r>
      <w:proofErr w:type="spellEnd"/>
      <w:r w:rsidRPr="00FF7C14">
        <w:rPr>
          <w:rFonts w:ascii="Times New Roman" w:hAnsi="Times New Roman" w:cs="Times New Roman"/>
          <w:sz w:val="28"/>
          <w:szCs w:val="28"/>
        </w:rPr>
        <w:t xml:space="preserve">) в дальнейшем "Получатель", с другой стороны, в соответствии с Бюджетным </w:t>
      </w:r>
      <w:hyperlink r:id="rId9" w:history="1">
        <w:r w:rsidRPr="00FF7C14">
          <w:rPr>
            <w:rFonts w:ascii="Times New Roman" w:hAnsi="Times New Roman" w:cs="Times New Roman"/>
            <w:sz w:val="28"/>
            <w:szCs w:val="28"/>
          </w:rPr>
          <w:t>кодексом</w:t>
        </w:r>
      </w:hyperlink>
      <w:r w:rsidRPr="00FF7C14">
        <w:rPr>
          <w:rFonts w:ascii="Times New Roman" w:hAnsi="Times New Roman" w:cs="Times New Roman"/>
          <w:sz w:val="28"/>
          <w:szCs w:val="28"/>
        </w:rPr>
        <w:t xml:space="preserve"> Российской Федерации, Порядком </w:t>
      </w:r>
      <w:proofErr w:type="gramStart"/>
      <w:r w:rsidRPr="00FF7C14">
        <w:rPr>
          <w:rFonts w:ascii="Times New Roman" w:hAnsi="Times New Roman" w:cs="Times New Roman"/>
          <w:sz w:val="28"/>
          <w:szCs w:val="28"/>
        </w:rPr>
        <w:t xml:space="preserve">предоставления субсидий из бюджета Кировского внутригородского района городского округа Самара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Кировского внутригородского района городского округа Самара, в целях возмещения затрат в связи с выполнением работ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 утвержденным Постановлением Администрации Кировского внутригородского</w:t>
      </w:r>
      <w:proofErr w:type="gramEnd"/>
      <w:r w:rsidRPr="00FF7C14">
        <w:rPr>
          <w:rFonts w:ascii="Times New Roman" w:hAnsi="Times New Roman" w:cs="Times New Roman"/>
          <w:sz w:val="28"/>
          <w:szCs w:val="28"/>
        </w:rPr>
        <w:t xml:space="preserve"> района городского округа Самара от "__" _________ 20___ г. N ________ (далее - Порядок предоставления субсидий), заключили настоящий Договор о нижеследующем.</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outlineLvl w:val="2"/>
        <w:rPr>
          <w:rFonts w:ascii="Times New Roman" w:hAnsi="Times New Roman" w:cs="Times New Roman"/>
          <w:sz w:val="28"/>
          <w:szCs w:val="28"/>
        </w:rPr>
      </w:pPr>
      <w:bookmarkStart w:id="17" w:name="Par381"/>
      <w:bookmarkEnd w:id="17"/>
      <w:r w:rsidRPr="00FF7C14">
        <w:rPr>
          <w:rFonts w:ascii="Times New Roman" w:hAnsi="Times New Roman" w:cs="Times New Roman"/>
          <w:sz w:val="28"/>
          <w:szCs w:val="28"/>
        </w:rPr>
        <w:t>1. Предмет Договора</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1.1. Предметом настоящего Договора является предоставление из бюджета Кировского внутригородского района городского округа Самара в 20__ году субсидии в целях возмещения затрат Получателя, связанных с выполнением работ по организации и содержанию </w:t>
      </w: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 в соответствии с Порядком предоставлении субсидии (далее - Субсидия).</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outlineLvl w:val="2"/>
        <w:rPr>
          <w:rFonts w:ascii="Times New Roman" w:hAnsi="Times New Roman" w:cs="Times New Roman"/>
          <w:sz w:val="28"/>
          <w:szCs w:val="28"/>
        </w:rPr>
      </w:pPr>
      <w:r w:rsidRPr="00FF7C14">
        <w:rPr>
          <w:rFonts w:ascii="Times New Roman" w:hAnsi="Times New Roman" w:cs="Times New Roman"/>
          <w:sz w:val="28"/>
          <w:szCs w:val="28"/>
        </w:rPr>
        <w:t>2. Финансовое обеспечение предоставления Субсидии</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2.1. Субсидия предоставляется в соответствии с лимитами бюджетных обязательств, предусмотренных в бюджете Кировского внутригородского района городского округа Самара на 20___ год, по коду классификации расходов бюджета (далее - код БК) на цели, указанные в </w:t>
      </w:r>
      <w:hyperlink w:anchor="Par381" w:history="1">
        <w:r w:rsidRPr="00FF7C14">
          <w:rPr>
            <w:rFonts w:ascii="Times New Roman" w:hAnsi="Times New Roman" w:cs="Times New Roman"/>
            <w:sz w:val="28"/>
            <w:szCs w:val="28"/>
          </w:rPr>
          <w:t>разделе 1</w:t>
        </w:r>
      </w:hyperlink>
      <w:r w:rsidRPr="00FF7C14">
        <w:rPr>
          <w:rFonts w:ascii="Times New Roman" w:hAnsi="Times New Roman" w:cs="Times New Roman"/>
          <w:sz w:val="28"/>
          <w:szCs w:val="28"/>
        </w:rPr>
        <w:t xml:space="preserve"> настоящего Договора, в размере</w:t>
      </w:r>
      <w:proofErr w:type="gramStart"/>
      <w:r w:rsidRPr="00FF7C14">
        <w:rPr>
          <w:rFonts w:ascii="Times New Roman" w:hAnsi="Times New Roman" w:cs="Times New Roman"/>
          <w:sz w:val="28"/>
          <w:szCs w:val="28"/>
        </w:rPr>
        <w:t xml:space="preserve"> ______ (__________) </w:t>
      </w:r>
      <w:proofErr w:type="gramEnd"/>
      <w:r w:rsidRPr="00FF7C14">
        <w:rPr>
          <w:rFonts w:ascii="Times New Roman" w:hAnsi="Times New Roman" w:cs="Times New Roman"/>
          <w:sz w:val="28"/>
          <w:szCs w:val="28"/>
        </w:rPr>
        <w:t>рублей по коду БК _________________________________.</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outlineLvl w:val="2"/>
        <w:rPr>
          <w:rFonts w:ascii="Times New Roman" w:hAnsi="Times New Roman" w:cs="Times New Roman"/>
          <w:sz w:val="28"/>
          <w:szCs w:val="28"/>
        </w:rPr>
      </w:pPr>
      <w:bookmarkStart w:id="18" w:name="Par389"/>
      <w:bookmarkEnd w:id="18"/>
      <w:r w:rsidRPr="00FF7C14">
        <w:rPr>
          <w:rFonts w:ascii="Times New Roman" w:hAnsi="Times New Roman" w:cs="Times New Roman"/>
          <w:sz w:val="28"/>
          <w:szCs w:val="28"/>
        </w:rPr>
        <w:t>3. Порядок и условия предоставления Субсидии</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ind w:firstLine="540"/>
        <w:jc w:val="both"/>
        <w:rPr>
          <w:rFonts w:ascii="Times New Roman" w:hAnsi="Times New Roman" w:cs="Times New Roman"/>
          <w:sz w:val="28"/>
          <w:szCs w:val="28"/>
        </w:rPr>
      </w:pPr>
      <w:r w:rsidRPr="00FF7C14">
        <w:rPr>
          <w:rFonts w:ascii="Times New Roman" w:hAnsi="Times New Roman" w:cs="Times New Roman"/>
          <w:sz w:val="28"/>
          <w:szCs w:val="28"/>
        </w:rPr>
        <w:lastRenderedPageBreak/>
        <w:t>3.1. Субсидия предоставляется в соответствии с Порядком предоставления субсидий:</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3.1.1. На цели, указанные в </w:t>
      </w:r>
      <w:hyperlink w:anchor="Par381" w:history="1">
        <w:r w:rsidRPr="00FF7C14">
          <w:rPr>
            <w:rFonts w:ascii="Times New Roman" w:hAnsi="Times New Roman" w:cs="Times New Roman"/>
            <w:sz w:val="28"/>
            <w:szCs w:val="28"/>
          </w:rPr>
          <w:t>разделе 1</w:t>
        </w:r>
      </w:hyperlink>
      <w:r w:rsidRPr="00FF7C14">
        <w:rPr>
          <w:rFonts w:ascii="Times New Roman" w:hAnsi="Times New Roman" w:cs="Times New Roman"/>
          <w:sz w:val="28"/>
          <w:szCs w:val="28"/>
        </w:rPr>
        <w:t xml:space="preserve"> настоящего Договора.</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3.1.2. При представлении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субсидий и настоящим Договором.</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3.2. Субсидия предоставляется при выполнении следующих условий:</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3.2.1. </w:t>
      </w:r>
      <w:proofErr w:type="gramStart"/>
      <w:r w:rsidRPr="00FF7C14">
        <w:rPr>
          <w:rFonts w:ascii="Times New Roman" w:hAnsi="Times New Roman" w:cs="Times New Roman"/>
          <w:sz w:val="28"/>
          <w:szCs w:val="28"/>
        </w:rPr>
        <w:t>Согласие Получателя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субсидий, за исключением государственных (муниципальных) унитарных предприятий, хозяйствующих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3.2.2. Соблюдение Получателем иных условий (в случае их определения Порядком предоставления субсидии).</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bookmarkStart w:id="19" w:name="Par397"/>
      <w:bookmarkEnd w:id="19"/>
      <w:r w:rsidRPr="00FF7C14">
        <w:rPr>
          <w:rFonts w:ascii="Times New Roman" w:hAnsi="Times New Roman" w:cs="Times New Roman"/>
          <w:sz w:val="28"/>
          <w:szCs w:val="28"/>
        </w:rPr>
        <w:t xml:space="preserve">3.3. Перечисление Субсидии осуществляется на счет Получателя, указанный в </w:t>
      </w:r>
      <w:hyperlink w:anchor="Par432" w:history="1">
        <w:r w:rsidRPr="00FF7C14">
          <w:rPr>
            <w:rFonts w:ascii="Times New Roman" w:hAnsi="Times New Roman" w:cs="Times New Roman"/>
            <w:sz w:val="28"/>
            <w:szCs w:val="28"/>
          </w:rPr>
          <w:t>разделе 7</w:t>
        </w:r>
      </w:hyperlink>
      <w:r w:rsidRPr="00FF7C14">
        <w:rPr>
          <w:rFonts w:ascii="Times New Roman" w:hAnsi="Times New Roman" w:cs="Times New Roman"/>
          <w:sz w:val="28"/>
          <w:szCs w:val="28"/>
        </w:rPr>
        <w:t xml:space="preserve"> настоящего Договора, не позднее 30 календарных дней со дня заключения Договора.</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outlineLvl w:val="2"/>
        <w:rPr>
          <w:rFonts w:ascii="Times New Roman" w:hAnsi="Times New Roman" w:cs="Times New Roman"/>
          <w:sz w:val="28"/>
          <w:szCs w:val="28"/>
        </w:rPr>
      </w:pPr>
      <w:r w:rsidRPr="00FF7C14">
        <w:rPr>
          <w:rFonts w:ascii="Times New Roman" w:hAnsi="Times New Roman" w:cs="Times New Roman"/>
          <w:sz w:val="28"/>
          <w:szCs w:val="28"/>
        </w:rPr>
        <w:t>4. Права и обязанности Сторон</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ind w:firstLine="540"/>
        <w:jc w:val="both"/>
        <w:rPr>
          <w:rFonts w:ascii="Times New Roman" w:hAnsi="Times New Roman" w:cs="Times New Roman"/>
          <w:sz w:val="28"/>
          <w:szCs w:val="28"/>
        </w:rPr>
      </w:pPr>
      <w:r w:rsidRPr="00FF7C14">
        <w:rPr>
          <w:rFonts w:ascii="Times New Roman" w:hAnsi="Times New Roman" w:cs="Times New Roman"/>
          <w:sz w:val="28"/>
          <w:szCs w:val="28"/>
        </w:rPr>
        <w:t>4.1. Администрация обязуется:</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4.1.1. Обеспечить предоставление Субсидии в соответствии с </w:t>
      </w:r>
      <w:hyperlink w:anchor="Par389" w:history="1">
        <w:r w:rsidRPr="00FF7C14">
          <w:rPr>
            <w:rFonts w:ascii="Times New Roman" w:hAnsi="Times New Roman" w:cs="Times New Roman"/>
            <w:sz w:val="28"/>
            <w:szCs w:val="28"/>
          </w:rPr>
          <w:t>разделом 3</w:t>
        </w:r>
      </w:hyperlink>
      <w:r w:rsidRPr="00FF7C14">
        <w:rPr>
          <w:rFonts w:ascii="Times New Roman" w:hAnsi="Times New Roman" w:cs="Times New Roman"/>
          <w:sz w:val="28"/>
          <w:szCs w:val="28"/>
        </w:rPr>
        <w:t xml:space="preserve"> настоящего Договора.</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4.1.2. Обеспечивать перечисление Субсидии на счет Получателя, указанный в </w:t>
      </w:r>
      <w:hyperlink w:anchor="Par432" w:history="1">
        <w:r w:rsidRPr="00FF7C14">
          <w:rPr>
            <w:rFonts w:ascii="Times New Roman" w:hAnsi="Times New Roman" w:cs="Times New Roman"/>
            <w:sz w:val="28"/>
            <w:szCs w:val="28"/>
          </w:rPr>
          <w:t>разделе 7</w:t>
        </w:r>
      </w:hyperlink>
      <w:r w:rsidRPr="00FF7C14">
        <w:rPr>
          <w:rFonts w:ascii="Times New Roman" w:hAnsi="Times New Roman" w:cs="Times New Roman"/>
          <w:sz w:val="28"/>
          <w:szCs w:val="28"/>
        </w:rPr>
        <w:t xml:space="preserve"> настоящего Договора, в соответствии с </w:t>
      </w:r>
      <w:hyperlink w:anchor="Par397" w:history="1">
        <w:r w:rsidRPr="00FF7C14">
          <w:rPr>
            <w:rFonts w:ascii="Times New Roman" w:hAnsi="Times New Roman" w:cs="Times New Roman"/>
            <w:sz w:val="28"/>
            <w:szCs w:val="28"/>
          </w:rPr>
          <w:t>пунктом 3.3</w:t>
        </w:r>
      </w:hyperlink>
      <w:r w:rsidRPr="00FF7C14">
        <w:rPr>
          <w:rFonts w:ascii="Times New Roman" w:hAnsi="Times New Roman" w:cs="Times New Roman"/>
          <w:sz w:val="28"/>
          <w:szCs w:val="28"/>
        </w:rPr>
        <w:t xml:space="preserve"> настоящего Договора.</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lastRenderedPageBreak/>
        <w:t xml:space="preserve">4.1.3. Осуществлять </w:t>
      </w:r>
      <w:proofErr w:type="gramStart"/>
      <w:r w:rsidRPr="00FF7C14">
        <w:rPr>
          <w:rFonts w:ascii="Times New Roman" w:hAnsi="Times New Roman" w:cs="Times New Roman"/>
          <w:sz w:val="28"/>
          <w:szCs w:val="28"/>
        </w:rPr>
        <w:t>контроль за</w:t>
      </w:r>
      <w:proofErr w:type="gramEnd"/>
      <w:r w:rsidRPr="00FF7C14">
        <w:rPr>
          <w:rFonts w:ascii="Times New Roman" w:hAnsi="Times New Roman" w:cs="Times New Roman"/>
          <w:sz w:val="28"/>
          <w:szCs w:val="28"/>
        </w:rPr>
        <w:t xml:space="preserve"> соблюдением Получателем порядка, целей и условий предоставления Субсидии, установленных Порядком предоставления субсидий и настоящим Договором, путем проведения плановых и (или) внеплановых проверок.</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bookmarkStart w:id="20" w:name="Par405"/>
      <w:bookmarkEnd w:id="20"/>
      <w:r w:rsidRPr="00FF7C14">
        <w:rPr>
          <w:rFonts w:ascii="Times New Roman" w:hAnsi="Times New Roman" w:cs="Times New Roman"/>
          <w:sz w:val="28"/>
          <w:szCs w:val="28"/>
        </w:rPr>
        <w:t xml:space="preserve">4.1.4. </w:t>
      </w:r>
      <w:r w:rsidR="00BA14D1" w:rsidRPr="00BA14D1">
        <w:rPr>
          <w:rFonts w:ascii="Times New Roman" w:hAnsi="Times New Roman" w:cs="Times New Roman"/>
          <w:sz w:val="28"/>
          <w:szCs w:val="28"/>
        </w:rPr>
        <w:t>В случае установления Администрацией или получения от органа муниципального финансового контроля информации о факт</w:t>
      </w:r>
      <w:proofErr w:type="gramStart"/>
      <w:r w:rsidR="00BA14D1" w:rsidRPr="00BA14D1">
        <w:rPr>
          <w:rFonts w:ascii="Times New Roman" w:hAnsi="Times New Roman" w:cs="Times New Roman"/>
          <w:sz w:val="28"/>
          <w:szCs w:val="28"/>
        </w:rPr>
        <w:t>е(</w:t>
      </w:r>
      <w:proofErr w:type="gramEnd"/>
      <w:r w:rsidR="00BA14D1" w:rsidRPr="00BA14D1">
        <w:rPr>
          <w:rFonts w:ascii="Times New Roman" w:hAnsi="Times New Roman" w:cs="Times New Roman"/>
          <w:sz w:val="28"/>
          <w:szCs w:val="28"/>
        </w:rPr>
        <w:t>ах) нарушения Получателем порядка, целей и условий предоставления Субсидии, предусмотренных Порядком предоставления субсидий</w:t>
      </w:r>
      <w:r w:rsidR="00873434">
        <w:rPr>
          <w:rFonts w:ascii="Times New Roman" w:hAnsi="Times New Roman" w:cs="Times New Roman"/>
          <w:sz w:val="28"/>
          <w:szCs w:val="28"/>
        </w:rPr>
        <w:t xml:space="preserve"> и настоящим Договором</w:t>
      </w:r>
      <w:r w:rsidR="00BA14D1" w:rsidRPr="00BA14D1">
        <w:rPr>
          <w:rFonts w:ascii="Times New Roman" w:hAnsi="Times New Roman" w:cs="Times New Roman"/>
          <w:sz w:val="28"/>
          <w:szCs w:val="28"/>
        </w:rPr>
        <w:t>, в том числе указания в документах, представленных Получателем, недостоверных сведений, Администрация отказывает Получателю субсидии в предоставлении Субсидии, либо направляет Получателю требование об обеспечении возврата Субсидии в бюджет Кировского внутригородского района городского округа Самара в размере и в сроки, определенные в указанном требовании.</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4.1.5. Рассматривать предложения, документы и иную информацию, направленную Получателем, в течение 15 рабочих дней со дня их получения и уведомлять Получателя о принятом решении (при необходимости).</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4.1.6. Направлять разъяснения Получателю по вопросам, связанным с исполнением настоящего Договора, в течение 5 рабочих дней со дня получения обращения Получателя в соответствии с </w:t>
      </w:r>
      <w:hyperlink w:anchor="Par414" w:history="1">
        <w:r w:rsidR="006960F3" w:rsidRPr="00FF7C14">
          <w:rPr>
            <w:rFonts w:ascii="Times New Roman" w:hAnsi="Times New Roman" w:cs="Times New Roman"/>
            <w:sz w:val="28"/>
            <w:szCs w:val="28"/>
          </w:rPr>
          <w:t>пунктом 4.3</w:t>
        </w:r>
        <w:r w:rsidRPr="00FF7C14">
          <w:rPr>
            <w:rFonts w:ascii="Times New Roman" w:hAnsi="Times New Roman" w:cs="Times New Roman"/>
            <w:sz w:val="28"/>
            <w:szCs w:val="28"/>
          </w:rPr>
          <w:t>.1</w:t>
        </w:r>
      </w:hyperlink>
      <w:r w:rsidRPr="00FF7C14">
        <w:rPr>
          <w:rFonts w:ascii="Times New Roman" w:hAnsi="Times New Roman" w:cs="Times New Roman"/>
          <w:sz w:val="28"/>
          <w:szCs w:val="28"/>
        </w:rPr>
        <w:t xml:space="preserve"> настоящего Договора.</w:t>
      </w:r>
    </w:p>
    <w:p w:rsidR="00B66854" w:rsidRPr="00FF7C14" w:rsidRDefault="00B86A86" w:rsidP="00EF0D8C">
      <w:pPr>
        <w:autoSpaceDE w:val="0"/>
        <w:autoSpaceDN w:val="0"/>
        <w:adjustRightInd w:val="0"/>
        <w:spacing w:before="240" w:after="0"/>
        <w:ind w:firstLine="540"/>
        <w:jc w:val="both"/>
        <w:rPr>
          <w:rFonts w:ascii="Times New Roman" w:hAnsi="Times New Roman" w:cs="Times New Roman"/>
          <w:sz w:val="28"/>
          <w:szCs w:val="28"/>
        </w:rPr>
      </w:pPr>
      <w:bookmarkStart w:id="21" w:name="Par408"/>
      <w:bookmarkEnd w:id="21"/>
      <w:r w:rsidRPr="00FF7C14">
        <w:rPr>
          <w:rFonts w:ascii="Times New Roman" w:hAnsi="Times New Roman" w:cs="Times New Roman"/>
          <w:sz w:val="28"/>
          <w:szCs w:val="28"/>
        </w:rPr>
        <w:t>4.2</w:t>
      </w:r>
      <w:r w:rsidR="00B66854" w:rsidRPr="00FF7C14">
        <w:rPr>
          <w:rFonts w:ascii="Times New Roman" w:hAnsi="Times New Roman" w:cs="Times New Roman"/>
          <w:sz w:val="28"/>
          <w:szCs w:val="28"/>
        </w:rPr>
        <w:t>. Получатель обязуется:</w:t>
      </w:r>
    </w:p>
    <w:p w:rsidR="00B66854" w:rsidRPr="00FF7C14" w:rsidRDefault="00B86A86"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4.2</w:t>
      </w:r>
      <w:r w:rsidR="00B66854" w:rsidRPr="00FF7C14">
        <w:rPr>
          <w:rFonts w:ascii="Times New Roman" w:hAnsi="Times New Roman" w:cs="Times New Roman"/>
          <w:sz w:val="28"/>
          <w:szCs w:val="28"/>
        </w:rPr>
        <w:t xml:space="preserve">.1. Направлять по запросу Администрации документы и информацию, необходимые для осуществления </w:t>
      </w:r>
      <w:proofErr w:type="gramStart"/>
      <w:r w:rsidR="00B66854" w:rsidRPr="00FF7C14">
        <w:rPr>
          <w:rFonts w:ascii="Times New Roman" w:hAnsi="Times New Roman" w:cs="Times New Roman"/>
          <w:sz w:val="28"/>
          <w:szCs w:val="28"/>
        </w:rPr>
        <w:t>контроля за</w:t>
      </w:r>
      <w:proofErr w:type="gramEnd"/>
      <w:r w:rsidR="00B66854" w:rsidRPr="00FF7C14">
        <w:rPr>
          <w:rFonts w:ascii="Times New Roman" w:hAnsi="Times New Roman" w:cs="Times New Roman"/>
          <w:sz w:val="28"/>
          <w:szCs w:val="28"/>
        </w:rPr>
        <w:t xml:space="preserve"> соблюдением порядка, целей и условий предоставления Субсидии, в течение 3 рабочих дней со дня получения указанного запроса.</w:t>
      </w:r>
    </w:p>
    <w:p w:rsidR="00B66854" w:rsidRPr="00FF7C14" w:rsidRDefault="00B86A86"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4.2</w:t>
      </w:r>
      <w:r w:rsidR="00B66854" w:rsidRPr="00FF7C14">
        <w:rPr>
          <w:rFonts w:ascii="Times New Roman" w:hAnsi="Times New Roman" w:cs="Times New Roman"/>
          <w:sz w:val="28"/>
          <w:szCs w:val="28"/>
        </w:rPr>
        <w:t xml:space="preserve">.2. В случае получения от Администрации требования в соответствии с </w:t>
      </w:r>
      <w:hyperlink w:anchor="Par405" w:history="1">
        <w:r w:rsidR="00B66854" w:rsidRPr="00FF7C14">
          <w:rPr>
            <w:rFonts w:ascii="Times New Roman" w:hAnsi="Times New Roman" w:cs="Times New Roman"/>
            <w:sz w:val="28"/>
            <w:szCs w:val="28"/>
          </w:rPr>
          <w:t>пунктом 4.1.4</w:t>
        </w:r>
      </w:hyperlink>
      <w:r w:rsidR="00B66854" w:rsidRPr="00FF7C14">
        <w:rPr>
          <w:rFonts w:ascii="Times New Roman" w:hAnsi="Times New Roman" w:cs="Times New Roman"/>
          <w:sz w:val="28"/>
          <w:szCs w:val="28"/>
        </w:rPr>
        <w:t xml:space="preserve"> настоящего Договора </w:t>
      </w:r>
      <w:r w:rsidR="00BA14D1">
        <w:rPr>
          <w:rFonts w:ascii="Times New Roman" w:hAnsi="Times New Roman" w:cs="Times New Roman"/>
          <w:sz w:val="28"/>
          <w:szCs w:val="28"/>
        </w:rPr>
        <w:t xml:space="preserve">обеспечить возврат </w:t>
      </w:r>
      <w:r w:rsidR="00B66854" w:rsidRPr="00FF7C14">
        <w:rPr>
          <w:rFonts w:ascii="Times New Roman" w:hAnsi="Times New Roman" w:cs="Times New Roman"/>
          <w:sz w:val="28"/>
          <w:szCs w:val="28"/>
        </w:rPr>
        <w:t xml:space="preserve">Субсидии </w:t>
      </w:r>
      <w:r w:rsidR="00BA14D1">
        <w:rPr>
          <w:rFonts w:ascii="Times New Roman" w:hAnsi="Times New Roman" w:cs="Times New Roman"/>
          <w:sz w:val="28"/>
          <w:szCs w:val="28"/>
        </w:rPr>
        <w:t xml:space="preserve">в бюджет Кировского внутригородского района городского округа Самара в размере и </w:t>
      </w:r>
      <w:r w:rsidR="00B66854" w:rsidRPr="00FF7C14">
        <w:rPr>
          <w:rFonts w:ascii="Times New Roman" w:hAnsi="Times New Roman" w:cs="Times New Roman"/>
          <w:sz w:val="28"/>
          <w:szCs w:val="28"/>
        </w:rPr>
        <w:t>в сроки, определенные в указанном требовании.</w:t>
      </w:r>
    </w:p>
    <w:p w:rsidR="00B66854" w:rsidRPr="00FF7C14" w:rsidRDefault="00B86A86"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4.2</w:t>
      </w:r>
      <w:r w:rsidR="00B66854" w:rsidRPr="00FF7C14">
        <w:rPr>
          <w:rFonts w:ascii="Times New Roman" w:hAnsi="Times New Roman" w:cs="Times New Roman"/>
          <w:sz w:val="28"/>
          <w:szCs w:val="28"/>
        </w:rPr>
        <w:t>.3. Обеспечивать полноту и достоверность сведений, представляемых Администрации в соответствии с настоящим Договором.</w:t>
      </w:r>
    </w:p>
    <w:p w:rsidR="00B66854" w:rsidRPr="00FF7C14" w:rsidRDefault="00B86A86"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lastRenderedPageBreak/>
        <w:t>4.3</w:t>
      </w:r>
      <w:r w:rsidR="00B66854" w:rsidRPr="00FF7C14">
        <w:rPr>
          <w:rFonts w:ascii="Times New Roman" w:hAnsi="Times New Roman" w:cs="Times New Roman"/>
          <w:sz w:val="28"/>
          <w:szCs w:val="28"/>
        </w:rPr>
        <w:t>. Получатель вправе:</w:t>
      </w:r>
    </w:p>
    <w:p w:rsidR="00B66854" w:rsidRPr="00FF7C14" w:rsidRDefault="00B86A86" w:rsidP="00EF0D8C">
      <w:pPr>
        <w:autoSpaceDE w:val="0"/>
        <w:autoSpaceDN w:val="0"/>
        <w:adjustRightInd w:val="0"/>
        <w:spacing w:before="240" w:after="0"/>
        <w:ind w:firstLine="540"/>
        <w:jc w:val="both"/>
        <w:rPr>
          <w:rFonts w:ascii="Times New Roman" w:hAnsi="Times New Roman" w:cs="Times New Roman"/>
          <w:sz w:val="28"/>
          <w:szCs w:val="28"/>
        </w:rPr>
      </w:pPr>
      <w:bookmarkStart w:id="22" w:name="Par414"/>
      <w:bookmarkEnd w:id="22"/>
      <w:r w:rsidRPr="00FF7C14">
        <w:rPr>
          <w:rFonts w:ascii="Times New Roman" w:hAnsi="Times New Roman" w:cs="Times New Roman"/>
          <w:sz w:val="28"/>
          <w:szCs w:val="28"/>
        </w:rPr>
        <w:t>4.3</w:t>
      </w:r>
      <w:r w:rsidR="00B66854" w:rsidRPr="00FF7C14">
        <w:rPr>
          <w:rFonts w:ascii="Times New Roman" w:hAnsi="Times New Roman" w:cs="Times New Roman"/>
          <w:sz w:val="28"/>
          <w:szCs w:val="28"/>
        </w:rPr>
        <w:t>.1. Обращаться к Администрации в целях получения разъяснений в связи с исполнением настоящего Договора.</w:t>
      </w:r>
    </w:p>
    <w:p w:rsidR="00B66854" w:rsidRPr="00FF7C14" w:rsidRDefault="00B86A86"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4.3</w:t>
      </w:r>
      <w:r w:rsidR="00B66854" w:rsidRPr="00FF7C14">
        <w:rPr>
          <w:rFonts w:ascii="Times New Roman" w:hAnsi="Times New Roman" w:cs="Times New Roman"/>
          <w:sz w:val="28"/>
          <w:szCs w:val="28"/>
        </w:rPr>
        <w:t>.2. Осуществлять иные права в соответствии с бюджетным законодательством Российской Федерации и Порядком предоставления субсидий.</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outlineLvl w:val="2"/>
        <w:rPr>
          <w:rFonts w:ascii="Times New Roman" w:hAnsi="Times New Roman" w:cs="Times New Roman"/>
          <w:sz w:val="28"/>
          <w:szCs w:val="28"/>
        </w:rPr>
      </w:pPr>
      <w:r w:rsidRPr="00FF7C14">
        <w:rPr>
          <w:rFonts w:ascii="Times New Roman" w:hAnsi="Times New Roman" w:cs="Times New Roman"/>
          <w:sz w:val="28"/>
          <w:szCs w:val="28"/>
        </w:rPr>
        <w:t>5. Ответственность Сторон</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ind w:firstLine="540"/>
        <w:jc w:val="both"/>
        <w:rPr>
          <w:rFonts w:ascii="Times New Roman" w:hAnsi="Times New Roman" w:cs="Times New Roman"/>
          <w:sz w:val="28"/>
          <w:szCs w:val="28"/>
        </w:rPr>
      </w:pPr>
      <w:r w:rsidRPr="00FF7C14">
        <w:rPr>
          <w:rFonts w:ascii="Times New Roman" w:hAnsi="Times New Roman" w:cs="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outlineLvl w:val="2"/>
        <w:rPr>
          <w:rFonts w:ascii="Times New Roman" w:hAnsi="Times New Roman" w:cs="Times New Roman"/>
          <w:sz w:val="28"/>
          <w:szCs w:val="28"/>
        </w:rPr>
      </w:pPr>
      <w:r w:rsidRPr="00FF7C14">
        <w:rPr>
          <w:rFonts w:ascii="Times New Roman" w:hAnsi="Times New Roman" w:cs="Times New Roman"/>
          <w:sz w:val="28"/>
          <w:szCs w:val="28"/>
        </w:rPr>
        <w:t>6. Заключительные положения</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ind w:firstLine="540"/>
        <w:jc w:val="both"/>
        <w:rPr>
          <w:rFonts w:ascii="Times New Roman" w:hAnsi="Times New Roman" w:cs="Times New Roman"/>
          <w:sz w:val="28"/>
          <w:szCs w:val="28"/>
        </w:rPr>
      </w:pPr>
      <w:r w:rsidRPr="00FF7C14">
        <w:rPr>
          <w:rFonts w:ascii="Times New Roman" w:hAnsi="Times New Roman" w:cs="Times New Roman"/>
          <w:sz w:val="28"/>
          <w:szCs w:val="28"/>
        </w:rPr>
        <w:t>6.1.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w:t>
      </w:r>
      <w:r w:rsidR="001E20A6" w:rsidRPr="00FF7C14">
        <w:rPr>
          <w:rFonts w:ascii="Times New Roman" w:hAnsi="Times New Roman" w:cs="Times New Roman"/>
          <w:sz w:val="28"/>
          <w:szCs w:val="28"/>
        </w:rPr>
        <w:t xml:space="preserve">лов или иных документов. При </w:t>
      </w:r>
      <w:proofErr w:type="spellStart"/>
      <w:r w:rsidR="001E20A6" w:rsidRPr="00FF7C14">
        <w:rPr>
          <w:rFonts w:ascii="Times New Roman" w:hAnsi="Times New Roman" w:cs="Times New Roman"/>
          <w:sz w:val="28"/>
          <w:szCs w:val="28"/>
        </w:rPr>
        <w:t>не</w:t>
      </w:r>
      <w:r w:rsidRPr="00FF7C14">
        <w:rPr>
          <w:rFonts w:ascii="Times New Roman" w:hAnsi="Times New Roman" w:cs="Times New Roman"/>
          <w:sz w:val="28"/>
          <w:szCs w:val="28"/>
        </w:rPr>
        <w:t>достижении</w:t>
      </w:r>
      <w:proofErr w:type="spellEnd"/>
      <w:r w:rsidRPr="00FF7C14">
        <w:rPr>
          <w:rFonts w:ascii="Times New Roman" w:hAnsi="Times New Roman" w:cs="Times New Roman"/>
          <w:sz w:val="28"/>
          <w:szCs w:val="28"/>
        </w:rPr>
        <w:t xml:space="preserve"> согласия споры между Сторонами решаются в судебном порядке.</w:t>
      </w:r>
      <w:r w:rsidR="00AA55F5" w:rsidRPr="00FF7C14">
        <w:rPr>
          <w:rFonts w:ascii="Times New Roman" w:hAnsi="Times New Roman" w:cs="Times New Roman"/>
          <w:sz w:val="28"/>
          <w:szCs w:val="28"/>
        </w:rPr>
        <w:t xml:space="preserve"> </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 xml:space="preserve">6.2. Настоящий Договор вступает в силу </w:t>
      </w:r>
      <w:proofErr w:type="gramStart"/>
      <w:r w:rsidRPr="00FF7C14">
        <w:rPr>
          <w:rFonts w:ascii="Times New Roman" w:hAnsi="Times New Roman" w:cs="Times New Roman"/>
          <w:sz w:val="28"/>
          <w:szCs w:val="28"/>
        </w:rPr>
        <w:t>с даты</w:t>
      </w:r>
      <w:proofErr w:type="gramEnd"/>
      <w:r w:rsidRPr="00FF7C14">
        <w:rPr>
          <w:rFonts w:ascii="Times New Roman" w:hAnsi="Times New Roman" w:cs="Times New Roman"/>
          <w:sz w:val="28"/>
          <w:szCs w:val="28"/>
        </w:rPr>
        <w:t xml:space="preserve"> его подписания и действует до 31.12.20__ г.</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6.3. Истечение срока действия настоящего Договора не освобождает Стороны от исполнения обязательств в полном объеме.</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6.4. Изменение настоящего Договора</w:t>
      </w:r>
      <w:r w:rsidR="00BA14D1">
        <w:rPr>
          <w:rFonts w:ascii="Times New Roman" w:hAnsi="Times New Roman" w:cs="Times New Roman"/>
          <w:sz w:val="28"/>
          <w:szCs w:val="28"/>
        </w:rPr>
        <w:t xml:space="preserve"> </w:t>
      </w:r>
      <w:proofErr w:type="gramStart"/>
      <w:r w:rsidRPr="00FF7C14">
        <w:rPr>
          <w:rFonts w:ascii="Times New Roman" w:hAnsi="Times New Roman" w:cs="Times New Roman"/>
          <w:sz w:val="28"/>
          <w:szCs w:val="28"/>
        </w:rPr>
        <w:t>осуществляется по соглашению Сторон и оформляется</w:t>
      </w:r>
      <w:proofErr w:type="gramEnd"/>
      <w:r w:rsidRPr="00FF7C14">
        <w:rPr>
          <w:rFonts w:ascii="Times New Roman" w:hAnsi="Times New Roman" w:cs="Times New Roman"/>
          <w:sz w:val="28"/>
          <w:szCs w:val="28"/>
        </w:rPr>
        <w:t xml:space="preserve"> в виде дополнительного соглашения к настоящему Договору.</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6.5. Расторжение настоящего Договора возможно в случае:</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6.5.1. Реорганизации или прекращения деятельности Получателя.</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lastRenderedPageBreak/>
        <w:t>6.5.2. Нарушения Получателем порядка, целей и условий предоставления Субсидии, установленных Порядком предоставления субсидий и настоящим Договором.</w:t>
      </w:r>
    </w:p>
    <w:p w:rsidR="00B66854" w:rsidRPr="00FF7C14" w:rsidRDefault="00B66854" w:rsidP="00EF0D8C">
      <w:pPr>
        <w:autoSpaceDE w:val="0"/>
        <w:autoSpaceDN w:val="0"/>
        <w:adjustRightInd w:val="0"/>
        <w:spacing w:before="240" w:after="0"/>
        <w:ind w:firstLine="540"/>
        <w:jc w:val="both"/>
        <w:rPr>
          <w:rFonts w:ascii="Times New Roman" w:hAnsi="Times New Roman" w:cs="Times New Roman"/>
          <w:sz w:val="28"/>
          <w:szCs w:val="28"/>
        </w:rPr>
      </w:pPr>
      <w:r w:rsidRPr="00FF7C14">
        <w:rPr>
          <w:rFonts w:ascii="Times New Roman" w:hAnsi="Times New Roman" w:cs="Times New Roman"/>
          <w:sz w:val="28"/>
          <w:szCs w:val="28"/>
        </w:rPr>
        <w:t>6.6. Настоящий Договор заключен Сторонами в форме бумажного документа в двух экземплярах, по одному экземпляру для каждой из Сторон.</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outlineLvl w:val="2"/>
        <w:rPr>
          <w:rFonts w:ascii="Times New Roman" w:hAnsi="Times New Roman" w:cs="Times New Roman"/>
          <w:sz w:val="28"/>
          <w:szCs w:val="28"/>
        </w:rPr>
      </w:pPr>
      <w:bookmarkStart w:id="23" w:name="Par432"/>
      <w:bookmarkEnd w:id="23"/>
      <w:r w:rsidRPr="00FF7C14">
        <w:rPr>
          <w:rFonts w:ascii="Times New Roman" w:hAnsi="Times New Roman" w:cs="Times New Roman"/>
          <w:sz w:val="28"/>
          <w:szCs w:val="28"/>
        </w:rPr>
        <w:t>7. Платежные реквизиты Сторон</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365"/>
      </w:tblGrid>
      <w:tr w:rsidR="00FF7C14" w:rsidRPr="00FF7C14">
        <w:tc>
          <w:tcPr>
            <w:tcW w:w="4139"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Администрация</w:t>
            </w:r>
          </w:p>
        </w:tc>
        <w:tc>
          <w:tcPr>
            <w:tcW w:w="4365"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Получатель</w:t>
            </w:r>
          </w:p>
        </w:tc>
      </w:tr>
      <w:tr w:rsidR="00FF7C14" w:rsidRPr="00FF7C14">
        <w:tc>
          <w:tcPr>
            <w:tcW w:w="4139"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ОГРН, ОКТМО</w:t>
            </w:r>
          </w:p>
        </w:tc>
        <w:tc>
          <w:tcPr>
            <w:tcW w:w="4365"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ОГРН, ОКТМО</w:t>
            </w:r>
          </w:p>
        </w:tc>
      </w:tr>
      <w:tr w:rsidR="00FF7C14" w:rsidRPr="00FF7C14">
        <w:tc>
          <w:tcPr>
            <w:tcW w:w="4139"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Место нахождения:</w:t>
            </w:r>
          </w:p>
        </w:tc>
        <w:tc>
          <w:tcPr>
            <w:tcW w:w="4365"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Место нахождения:</w:t>
            </w:r>
          </w:p>
        </w:tc>
      </w:tr>
      <w:tr w:rsidR="00FF7C14" w:rsidRPr="00FF7C14">
        <w:tc>
          <w:tcPr>
            <w:tcW w:w="4139"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ИНН/КПП</w:t>
            </w:r>
          </w:p>
        </w:tc>
        <w:tc>
          <w:tcPr>
            <w:tcW w:w="4365"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ИНН/КПП</w:t>
            </w:r>
          </w:p>
        </w:tc>
      </w:tr>
      <w:tr w:rsidR="00FF7C14" w:rsidRPr="00FF7C14">
        <w:tc>
          <w:tcPr>
            <w:tcW w:w="4139"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Платежные реквизиты:</w:t>
            </w:r>
          </w:p>
        </w:tc>
        <w:tc>
          <w:tcPr>
            <w:tcW w:w="4365"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Платежные реквизиты:</w:t>
            </w:r>
          </w:p>
        </w:tc>
      </w:tr>
      <w:tr w:rsidR="00FF7C14" w:rsidRPr="00FF7C14">
        <w:tc>
          <w:tcPr>
            <w:tcW w:w="4139"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________________/___________/</w:t>
            </w:r>
          </w:p>
        </w:tc>
        <w:tc>
          <w:tcPr>
            <w:tcW w:w="4365"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_________________/___________/</w:t>
            </w:r>
          </w:p>
        </w:tc>
      </w:tr>
      <w:tr w:rsidR="00B66854" w:rsidRPr="00FF7C14">
        <w:tc>
          <w:tcPr>
            <w:tcW w:w="4139"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МП</w:t>
            </w:r>
          </w:p>
        </w:tc>
        <w:tc>
          <w:tcPr>
            <w:tcW w:w="4365" w:type="dxa"/>
          </w:tcPr>
          <w:p w:rsidR="00B66854" w:rsidRPr="00FF7C14" w:rsidRDefault="00B66854" w:rsidP="00EF0D8C">
            <w:pPr>
              <w:autoSpaceDE w:val="0"/>
              <w:autoSpaceDN w:val="0"/>
              <w:adjustRightInd w:val="0"/>
              <w:spacing w:after="0"/>
              <w:jc w:val="both"/>
              <w:rPr>
                <w:rFonts w:ascii="Times New Roman" w:hAnsi="Times New Roman" w:cs="Times New Roman"/>
                <w:sz w:val="28"/>
                <w:szCs w:val="28"/>
              </w:rPr>
            </w:pPr>
            <w:r w:rsidRPr="00FF7C14">
              <w:rPr>
                <w:rFonts w:ascii="Times New Roman" w:hAnsi="Times New Roman" w:cs="Times New Roman"/>
                <w:sz w:val="28"/>
                <w:szCs w:val="28"/>
              </w:rPr>
              <w:t>МП</w:t>
            </w:r>
          </w:p>
        </w:tc>
      </w:tr>
    </w:tbl>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575539" w:rsidRPr="00FF7C14" w:rsidRDefault="00575539"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EF0D8C" w:rsidRPr="00FF7C14" w:rsidRDefault="00EF0D8C"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C51B37" w:rsidRPr="00FF7C14" w:rsidRDefault="00C51B37"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right"/>
        <w:outlineLvl w:val="1"/>
        <w:rPr>
          <w:rFonts w:ascii="Times New Roman" w:hAnsi="Times New Roman" w:cs="Times New Roman"/>
          <w:sz w:val="28"/>
          <w:szCs w:val="28"/>
        </w:rPr>
      </w:pPr>
      <w:r w:rsidRPr="00FF7C14">
        <w:rPr>
          <w:rFonts w:ascii="Times New Roman" w:hAnsi="Times New Roman" w:cs="Times New Roman"/>
          <w:sz w:val="28"/>
          <w:szCs w:val="28"/>
        </w:rPr>
        <w:t>Приложение 5</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 Порядку</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предоставления субсидий из бюджета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Кировского внутригородского района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городского округа Самара </w:t>
      </w:r>
      <w:proofErr w:type="gramStart"/>
      <w:r w:rsidRPr="00FF7C14">
        <w:rPr>
          <w:rFonts w:ascii="Times New Roman" w:hAnsi="Times New Roman" w:cs="Times New Roman"/>
          <w:sz w:val="28"/>
          <w:szCs w:val="28"/>
        </w:rPr>
        <w:t>юридическим</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gramStart"/>
      <w:r w:rsidRPr="00FF7C14">
        <w:rPr>
          <w:rFonts w:ascii="Times New Roman" w:hAnsi="Times New Roman" w:cs="Times New Roman"/>
          <w:sz w:val="28"/>
          <w:szCs w:val="28"/>
        </w:rPr>
        <w:t>лицам (за исключением субсидий</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государственным (муниципальным)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учреждениям), индивидуальным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предпринимателям, а также физическим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лицам - производителям товаров, работ,</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услуг, </w:t>
      </w:r>
      <w:proofErr w:type="gramStart"/>
      <w:r w:rsidRPr="00FF7C14">
        <w:rPr>
          <w:rFonts w:ascii="Times New Roman" w:hAnsi="Times New Roman" w:cs="Times New Roman"/>
          <w:sz w:val="28"/>
          <w:szCs w:val="28"/>
        </w:rPr>
        <w:t>осуществляющим</w:t>
      </w:r>
      <w:proofErr w:type="gramEnd"/>
      <w:r w:rsidRPr="00FF7C14">
        <w:rPr>
          <w:rFonts w:ascii="Times New Roman" w:hAnsi="Times New Roman" w:cs="Times New Roman"/>
          <w:sz w:val="28"/>
          <w:szCs w:val="28"/>
        </w:rPr>
        <w:t xml:space="preserve"> свою деятельность 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территории Кировского </w:t>
      </w:r>
      <w:proofErr w:type="gramStart"/>
      <w:r w:rsidRPr="00FF7C14">
        <w:rPr>
          <w:rFonts w:ascii="Times New Roman" w:hAnsi="Times New Roman" w:cs="Times New Roman"/>
          <w:sz w:val="28"/>
          <w:szCs w:val="28"/>
        </w:rPr>
        <w:t>внутригородского</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района городского округа Самара, в целях</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возмещения затрат в связи с выполнением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работ по организации и содержанию</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9"/>
        <w:gridCol w:w="544"/>
        <w:gridCol w:w="1963"/>
        <w:gridCol w:w="1141"/>
        <w:gridCol w:w="511"/>
        <w:gridCol w:w="677"/>
        <w:gridCol w:w="462"/>
        <w:gridCol w:w="480"/>
        <w:gridCol w:w="2944"/>
      </w:tblGrid>
      <w:tr w:rsidR="00FF7C14" w:rsidRPr="00FF7C14" w:rsidTr="005D596A">
        <w:tc>
          <w:tcPr>
            <w:tcW w:w="9701" w:type="dxa"/>
            <w:gridSpan w:val="9"/>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bookmarkStart w:id="24" w:name="Par470"/>
            <w:bookmarkEnd w:id="24"/>
            <w:r w:rsidRPr="00FF7C14">
              <w:rPr>
                <w:rFonts w:ascii="Times New Roman" w:hAnsi="Times New Roman" w:cs="Times New Roman"/>
                <w:sz w:val="28"/>
                <w:szCs w:val="28"/>
              </w:rPr>
              <w:t>АКТ СОГЛАСОВАНИЯ ДВОРОВОЙ ТЕРРИТОРИИ</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ПОД ЗАЛИВКУ ЛЕДОВОЙ ПЛОЩАДКИ</w:t>
            </w:r>
          </w:p>
        </w:tc>
      </w:tr>
      <w:tr w:rsidR="00FF7C14" w:rsidRPr="00FF7C14" w:rsidTr="005D596A">
        <w:tc>
          <w:tcPr>
            <w:tcW w:w="5815" w:type="dxa"/>
            <w:gridSpan w:val="6"/>
          </w:tcPr>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Дата:</w:t>
            </w:r>
          </w:p>
        </w:tc>
        <w:tc>
          <w:tcPr>
            <w:tcW w:w="3886" w:type="dxa"/>
            <w:gridSpan w:val="3"/>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3486" w:type="dxa"/>
            <w:gridSpan w:val="3"/>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Адрес дворовой территории:</w:t>
            </w:r>
          </w:p>
        </w:tc>
        <w:tc>
          <w:tcPr>
            <w:tcW w:w="6215" w:type="dxa"/>
            <w:gridSpan w:val="6"/>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3486" w:type="dxa"/>
            <w:gridSpan w:val="3"/>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Площадь земельного участка</w:t>
            </w:r>
          </w:p>
        </w:tc>
        <w:tc>
          <w:tcPr>
            <w:tcW w:w="2329" w:type="dxa"/>
            <w:gridSpan w:val="3"/>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886" w:type="dxa"/>
            <w:gridSpan w:val="3"/>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кв. м</w:t>
            </w:r>
          </w:p>
        </w:tc>
      </w:tr>
      <w:tr w:rsidR="00FF7C14" w:rsidRPr="00FF7C14" w:rsidTr="005D596A">
        <w:tc>
          <w:tcPr>
            <w:tcW w:w="9701" w:type="dxa"/>
            <w:gridSpan w:val="9"/>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 xml:space="preserve">Наличие </w:t>
            </w:r>
            <w:proofErr w:type="gramStart"/>
            <w:r w:rsidRPr="00FF7C14">
              <w:rPr>
                <w:rFonts w:ascii="Times New Roman" w:hAnsi="Times New Roman" w:cs="Times New Roman"/>
                <w:sz w:val="28"/>
                <w:szCs w:val="28"/>
              </w:rPr>
              <w:t>хоккейной</w:t>
            </w:r>
            <w:proofErr w:type="gramEnd"/>
            <w:r w:rsidRPr="00FF7C14">
              <w:rPr>
                <w:rFonts w:ascii="Times New Roman" w:hAnsi="Times New Roman" w:cs="Times New Roman"/>
                <w:sz w:val="28"/>
                <w:szCs w:val="28"/>
              </w:rPr>
              <w:t xml:space="preserve"> </w:t>
            </w:r>
            <w:proofErr w:type="spellStart"/>
            <w:r w:rsidRPr="00FF7C14">
              <w:rPr>
                <w:rFonts w:ascii="Times New Roman" w:hAnsi="Times New Roman" w:cs="Times New Roman"/>
                <w:sz w:val="28"/>
                <w:szCs w:val="28"/>
              </w:rPr>
              <w:t>калды</w:t>
            </w:r>
            <w:proofErr w:type="spellEnd"/>
          </w:p>
        </w:tc>
      </w:tr>
      <w:tr w:rsidR="00FF7C14" w:rsidRPr="00FF7C14" w:rsidTr="005D596A">
        <w:tc>
          <w:tcPr>
            <w:tcW w:w="9701" w:type="dxa"/>
            <w:gridSpan w:val="9"/>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lastRenderedPageBreak/>
              <w:t>Наличие доступа к необходимым коммуникациям для заливки ледовой площадки</w:t>
            </w:r>
          </w:p>
        </w:tc>
      </w:tr>
      <w:tr w:rsidR="00FF7C14" w:rsidRPr="00FF7C14" w:rsidTr="005D596A">
        <w:tc>
          <w:tcPr>
            <w:tcW w:w="9701" w:type="dxa"/>
            <w:gridSpan w:val="9"/>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5138" w:type="dxa"/>
            <w:gridSpan w:val="5"/>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Наличие/отсутствие угла наклона площадки</w:t>
            </w:r>
          </w:p>
        </w:tc>
        <w:tc>
          <w:tcPr>
            <w:tcW w:w="4563" w:type="dxa"/>
            <w:gridSpan w:val="4"/>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Наличие/отсутствие жалоб жителей на заливку ледовой площадки близлежащих</w:t>
            </w:r>
          </w:p>
        </w:tc>
      </w:tr>
      <w:tr w:rsidR="00FF7C14" w:rsidRPr="00FF7C14" w:rsidTr="005D596A">
        <w:tc>
          <w:tcPr>
            <w:tcW w:w="979"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МКД</w:t>
            </w:r>
          </w:p>
        </w:tc>
        <w:tc>
          <w:tcPr>
            <w:tcW w:w="8722" w:type="dxa"/>
            <w:gridSpan w:val="8"/>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1523" w:type="dxa"/>
            <w:gridSpan w:val="2"/>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Замечания</w:t>
            </w:r>
          </w:p>
        </w:tc>
        <w:tc>
          <w:tcPr>
            <w:tcW w:w="8178" w:type="dxa"/>
            <w:gridSpan w:val="7"/>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9701" w:type="dxa"/>
            <w:gridSpan w:val="9"/>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Решение по выделению территории</w:t>
            </w:r>
          </w:p>
        </w:tc>
      </w:tr>
      <w:tr w:rsidR="00FF7C14" w:rsidRPr="00FF7C14" w:rsidTr="005D596A">
        <w:tc>
          <w:tcPr>
            <w:tcW w:w="9701" w:type="dxa"/>
            <w:gridSpan w:val="9"/>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4627" w:type="dxa"/>
            <w:gridSpan w:val="4"/>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Заместитель главы</w:t>
            </w:r>
          </w:p>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Кировского внутригородского района</w:t>
            </w:r>
          </w:p>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городского округа Самара</w:t>
            </w:r>
          </w:p>
        </w:tc>
        <w:tc>
          <w:tcPr>
            <w:tcW w:w="1650" w:type="dxa"/>
            <w:gridSpan w:val="3"/>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480" w:type="dxa"/>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944" w:type="dxa"/>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rsidTr="005D596A">
        <w:tc>
          <w:tcPr>
            <w:tcW w:w="4627" w:type="dxa"/>
            <w:gridSpan w:val="4"/>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1650" w:type="dxa"/>
            <w:gridSpan w:val="3"/>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подпись</w:t>
            </w:r>
          </w:p>
        </w:tc>
        <w:tc>
          <w:tcPr>
            <w:tcW w:w="48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944" w:type="dxa"/>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фамилия, инициалы</w:t>
            </w:r>
          </w:p>
        </w:tc>
      </w:tr>
      <w:tr w:rsidR="00FF7C14" w:rsidRPr="00FF7C14" w:rsidTr="005D596A">
        <w:tc>
          <w:tcPr>
            <w:tcW w:w="4627" w:type="dxa"/>
            <w:gridSpan w:val="4"/>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Заведующий сектором по делам молодежи, физической культуре и спорту отдела по вопросам социальной сферы</w:t>
            </w:r>
          </w:p>
        </w:tc>
        <w:tc>
          <w:tcPr>
            <w:tcW w:w="1650" w:type="dxa"/>
            <w:gridSpan w:val="3"/>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48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944" w:type="dxa"/>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B66854" w:rsidRPr="00FF7C14" w:rsidTr="005D596A">
        <w:tc>
          <w:tcPr>
            <w:tcW w:w="4627" w:type="dxa"/>
            <w:gridSpan w:val="4"/>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1650" w:type="dxa"/>
            <w:gridSpan w:val="3"/>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подпись</w:t>
            </w:r>
          </w:p>
        </w:tc>
        <w:tc>
          <w:tcPr>
            <w:tcW w:w="48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944" w:type="dxa"/>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фамилия, инициалы</w:t>
            </w:r>
          </w:p>
        </w:tc>
      </w:tr>
    </w:tbl>
    <w:p w:rsidR="00EF0D8C" w:rsidRPr="00FF7C14" w:rsidRDefault="00EF0D8C"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5D596A" w:rsidRPr="00FF7C14" w:rsidRDefault="005D596A" w:rsidP="00EF0D8C">
      <w:pPr>
        <w:autoSpaceDE w:val="0"/>
        <w:autoSpaceDN w:val="0"/>
        <w:adjustRightInd w:val="0"/>
        <w:spacing w:after="0"/>
        <w:jc w:val="right"/>
        <w:outlineLvl w:val="1"/>
        <w:rPr>
          <w:rFonts w:ascii="Times New Roman" w:hAnsi="Times New Roman" w:cs="Times New Roman"/>
          <w:sz w:val="28"/>
          <w:szCs w:val="28"/>
        </w:rPr>
      </w:pPr>
    </w:p>
    <w:p w:rsidR="005D596A" w:rsidRPr="00FF7C14" w:rsidRDefault="005D596A" w:rsidP="00EF0D8C">
      <w:pPr>
        <w:autoSpaceDE w:val="0"/>
        <w:autoSpaceDN w:val="0"/>
        <w:adjustRightInd w:val="0"/>
        <w:spacing w:after="0"/>
        <w:jc w:val="right"/>
        <w:outlineLvl w:val="1"/>
        <w:rPr>
          <w:rFonts w:ascii="Times New Roman" w:hAnsi="Times New Roman" w:cs="Times New Roman"/>
          <w:sz w:val="28"/>
          <w:szCs w:val="28"/>
        </w:rPr>
      </w:pPr>
    </w:p>
    <w:p w:rsidR="00B66854" w:rsidRPr="00FF7C14" w:rsidRDefault="00B66854" w:rsidP="00EF0D8C">
      <w:pPr>
        <w:autoSpaceDE w:val="0"/>
        <w:autoSpaceDN w:val="0"/>
        <w:adjustRightInd w:val="0"/>
        <w:spacing w:after="0"/>
        <w:jc w:val="right"/>
        <w:outlineLvl w:val="1"/>
        <w:rPr>
          <w:rFonts w:ascii="Times New Roman" w:hAnsi="Times New Roman" w:cs="Times New Roman"/>
          <w:sz w:val="28"/>
          <w:szCs w:val="28"/>
        </w:rPr>
      </w:pPr>
      <w:r w:rsidRPr="00FF7C14">
        <w:rPr>
          <w:rFonts w:ascii="Times New Roman" w:hAnsi="Times New Roman" w:cs="Times New Roman"/>
          <w:sz w:val="28"/>
          <w:szCs w:val="28"/>
        </w:rPr>
        <w:t>Приложение 6</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 Порядку</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предоставления субсидий из бюджета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Кировского внутригородского района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городского округа Самара </w:t>
      </w:r>
      <w:proofErr w:type="gramStart"/>
      <w:r w:rsidRPr="00FF7C14">
        <w:rPr>
          <w:rFonts w:ascii="Times New Roman" w:hAnsi="Times New Roman" w:cs="Times New Roman"/>
          <w:sz w:val="28"/>
          <w:szCs w:val="28"/>
        </w:rPr>
        <w:t>юридическим</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gramStart"/>
      <w:r w:rsidRPr="00FF7C14">
        <w:rPr>
          <w:rFonts w:ascii="Times New Roman" w:hAnsi="Times New Roman" w:cs="Times New Roman"/>
          <w:sz w:val="28"/>
          <w:szCs w:val="28"/>
        </w:rPr>
        <w:t>лицам (за исключением субсидий</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государственным (муниципальным)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учреждениям), индивидуальным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предпринимателям, а также физическим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лицам - производителям товаров, работ,</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услуг, </w:t>
      </w:r>
      <w:proofErr w:type="gramStart"/>
      <w:r w:rsidRPr="00FF7C14">
        <w:rPr>
          <w:rFonts w:ascii="Times New Roman" w:hAnsi="Times New Roman" w:cs="Times New Roman"/>
          <w:sz w:val="28"/>
          <w:szCs w:val="28"/>
        </w:rPr>
        <w:t>осуществляющим</w:t>
      </w:r>
      <w:proofErr w:type="gramEnd"/>
      <w:r w:rsidRPr="00FF7C14">
        <w:rPr>
          <w:rFonts w:ascii="Times New Roman" w:hAnsi="Times New Roman" w:cs="Times New Roman"/>
          <w:sz w:val="28"/>
          <w:szCs w:val="28"/>
        </w:rPr>
        <w:t xml:space="preserve"> свою деятельность на</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 xml:space="preserve">территории Кировского </w:t>
      </w:r>
      <w:proofErr w:type="gramStart"/>
      <w:r w:rsidRPr="00FF7C14">
        <w:rPr>
          <w:rFonts w:ascii="Times New Roman" w:hAnsi="Times New Roman" w:cs="Times New Roman"/>
          <w:sz w:val="28"/>
          <w:szCs w:val="28"/>
        </w:rPr>
        <w:t>внутригородского</w:t>
      </w:r>
      <w:proofErr w:type="gramEnd"/>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района городского округа Самара, в целях</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возмещения затрат в связи с выполнением</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r w:rsidRPr="00FF7C14">
        <w:rPr>
          <w:rFonts w:ascii="Times New Roman" w:hAnsi="Times New Roman" w:cs="Times New Roman"/>
          <w:sz w:val="28"/>
          <w:szCs w:val="28"/>
        </w:rPr>
        <w:t>работ по организации и содержанию</w:t>
      </w:r>
    </w:p>
    <w:p w:rsidR="00B66854" w:rsidRPr="00FF7C14" w:rsidRDefault="00B66854" w:rsidP="00EF0D8C">
      <w:pPr>
        <w:autoSpaceDE w:val="0"/>
        <w:autoSpaceDN w:val="0"/>
        <w:adjustRightInd w:val="0"/>
        <w:spacing w:after="0"/>
        <w:jc w:val="right"/>
        <w:rPr>
          <w:rFonts w:ascii="Times New Roman" w:hAnsi="Times New Roman" w:cs="Times New Roman"/>
          <w:sz w:val="28"/>
          <w:szCs w:val="28"/>
        </w:rPr>
      </w:pPr>
      <w:proofErr w:type="spellStart"/>
      <w:r w:rsidRPr="00FF7C14">
        <w:rPr>
          <w:rFonts w:ascii="Times New Roman" w:hAnsi="Times New Roman" w:cs="Times New Roman"/>
          <w:sz w:val="28"/>
          <w:szCs w:val="28"/>
        </w:rPr>
        <w:t>внутридворовых</w:t>
      </w:r>
      <w:proofErr w:type="spellEnd"/>
      <w:r w:rsidRPr="00FF7C14">
        <w:rPr>
          <w:rFonts w:ascii="Times New Roman" w:hAnsi="Times New Roman" w:cs="Times New Roman"/>
          <w:sz w:val="28"/>
          <w:szCs w:val="28"/>
        </w:rPr>
        <w:t xml:space="preserve"> ледовых площадок</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bookmarkStart w:id="25" w:name="Par539"/>
      <w:bookmarkEnd w:id="25"/>
      <w:r w:rsidRPr="00FF7C14">
        <w:rPr>
          <w:rFonts w:ascii="Times New Roman" w:hAnsi="Times New Roman" w:cs="Times New Roman"/>
          <w:sz w:val="28"/>
          <w:szCs w:val="28"/>
        </w:rPr>
        <w:t>АКТ ПРОВЕРКИ ЗАЛИВКИ И СОДЕРЖАНИЯ</w:t>
      </w:r>
    </w:p>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ВНУТРИДВОРОВОЙ ЛЕДОВОЙ ПЛОЩАДКИ</w:t>
      </w:r>
    </w:p>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552"/>
        <w:gridCol w:w="1191"/>
        <w:gridCol w:w="1361"/>
        <w:gridCol w:w="1276"/>
        <w:gridCol w:w="1984"/>
      </w:tblGrid>
      <w:tr w:rsidR="00FF7C14" w:rsidRPr="00FF7C14">
        <w:tc>
          <w:tcPr>
            <w:tcW w:w="680"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 xml:space="preserve">N </w:t>
            </w:r>
            <w:proofErr w:type="gramStart"/>
            <w:r w:rsidRPr="00FF7C14">
              <w:rPr>
                <w:rFonts w:ascii="Times New Roman" w:hAnsi="Times New Roman" w:cs="Times New Roman"/>
                <w:sz w:val="28"/>
                <w:szCs w:val="28"/>
              </w:rPr>
              <w:t>п</w:t>
            </w:r>
            <w:proofErr w:type="gramEnd"/>
            <w:r w:rsidRPr="00FF7C14">
              <w:rPr>
                <w:rFonts w:ascii="Times New Roman" w:hAnsi="Times New Roman" w:cs="Times New Roman"/>
                <w:sz w:val="28"/>
                <w:szCs w:val="28"/>
              </w:rPr>
              <w:t>/п</w:t>
            </w:r>
          </w:p>
        </w:tc>
        <w:tc>
          <w:tcPr>
            <w:tcW w:w="255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Адрес расположения</w:t>
            </w:r>
          </w:p>
        </w:tc>
        <w:tc>
          <w:tcPr>
            <w:tcW w:w="1191"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Длина</w:t>
            </w:r>
          </w:p>
        </w:tc>
        <w:tc>
          <w:tcPr>
            <w:tcW w:w="1361"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Ширина</w:t>
            </w:r>
          </w:p>
        </w:tc>
        <w:tc>
          <w:tcPr>
            <w:tcW w:w="1276"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Площадь, м</w:t>
            </w:r>
            <w:proofErr w:type="gramStart"/>
            <w:r w:rsidRPr="00FF7C14">
              <w:rPr>
                <w:rFonts w:ascii="Times New Roman" w:hAnsi="Times New Roman" w:cs="Times New Roman"/>
                <w:sz w:val="28"/>
                <w:szCs w:val="28"/>
                <w:vertAlign w:val="superscript"/>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Ведомственная принадлежность</w:t>
            </w:r>
          </w:p>
        </w:tc>
      </w:tr>
      <w:tr w:rsidR="00B66854" w:rsidRPr="00FF7C14">
        <w:tc>
          <w:tcPr>
            <w:tcW w:w="680"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bl>
    <w:p w:rsidR="00B66854" w:rsidRPr="00FF7C14" w:rsidRDefault="00B66854" w:rsidP="00EF0D8C">
      <w:pPr>
        <w:autoSpaceDE w:val="0"/>
        <w:autoSpaceDN w:val="0"/>
        <w:adjustRightInd w:val="0"/>
        <w:spacing w:after="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0"/>
        <w:gridCol w:w="315"/>
        <w:gridCol w:w="1529"/>
        <w:gridCol w:w="570"/>
        <w:gridCol w:w="211"/>
        <w:gridCol w:w="340"/>
        <w:gridCol w:w="615"/>
        <w:gridCol w:w="3717"/>
      </w:tblGrid>
      <w:tr w:rsidR="00FF7C14" w:rsidRPr="00FF7C14">
        <w:tc>
          <w:tcPr>
            <w:tcW w:w="2055" w:type="dxa"/>
            <w:gridSpan w:val="2"/>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Сроки заливки:</w:t>
            </w:r>
          </w:p>
        </w:tc>
        <w:tc>
          <w:tcPr>
            <w:tcW w:w="6982" w:type="dxa"/>
            <w:gridSpan w:val="6"/>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3584" w:type="dxa"/>
            <w:gridSpan w:val="3"/>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Ровность ледового покрытия:</w:t>
            </w:r>
          </w:p>
        </w:tc>
        <w:tc>
          <w:tcPr>
            <w:tcW w:w="5453" w:type="dxa"/>
            <w:gridSpan w:val="5"/>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3584" w:type="dxa"/>
            <w:gridSpan w:val="3"/>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Толщина снежного покрова:</w:t>
            </w:r>
          </w:p>
        </w:tc>
        <w:tc>
          <w:tcPr>
            <w:tcW w:w="5453" w:type="dxa"/>
            <w:gridSpan w:val="5"/>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9037" w:type="dxa"/>
            <w:gridSpan w:val="8"/>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9037" w:type="dxa"/>
            <w:gridSpan w:val="8"/>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5320" w:type="dxa"/>
            <w:gridSpan w:val="7"/>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Наличие необходимого температурного режима:</w:t>
            </w:r>
          </w:p>
        </w:tc>
        <w:tc>
          <w:tcPr>
            <w:tcW w:w="3717" w:type="dxa"/>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4705" w:type="dxa"/>
            <w:gridSpan w:val="6"/>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Необходимость в повторной заливке:</w:t>
            </w:r>
          </w:p>
        </w:tc>
        <w:tc>
          <w:tcPr>
            <w:tcW w:w="4332" w:type="dxa"/>
            <w:gridSpan w:val="2"/>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9037" w:type="dxa"/>
            <w:gridSpan w:val="8"/>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9037" w:type="dxa"/>
            <w:gridSpan w:val="8"/>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2055" w:type="dxa"/>
            <w:gridSpan w:val="2"/>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Итоги проверки:</w:t>
            </w:r>
          </w:p>
        </w:tc>
        <w:tc>
          <w:tcPr>
            <w:tcW w:w="6982" w:type="dxa"/>
            <w:gridSpan w:val="6"/>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17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1. Замечания:</w:t>
            </w:r>
          </w:p>
        </w:tc>
        <w:tc>
          <w:tcPr>
            <w:tcW w:w="7297" w:type="dxa"/>
            <w:gridSpan w:val="7"/>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9037" w:type="dxa"/>
            <w:gridSpan w:val="8"/>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4154" w:type="dxa"/>
            <w:gridSpan w:val="4"/>
            <w:tcBorders>
              <w:top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2. Ознакомление с актом проверки</w:t>
            </w:r>
          </w:p>
        </w:tc>
        <w:tc>
          <w:tcPr>
            <w:tcW w:w="4883" w:type="dxa"/>
            <w:gridSpan w:val="4"/>
            <w:tcBorders>
              <w:top w:val="single" w:sz="4" w:space="0" w:color="auto"/>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9037" w:type="dxa"/>
            <w:gridSpan w:val="8"/>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4365" w:type="dxa"/>
            <w:gridSpan w:val="5"/>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Заместитель главы Кировского внутригородского района</w:t>
            </w: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4332" w:type="dxa"/>
            <w:gridSpan w:val="2"/>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FF7C14" w:rsidRPr="00FF7C14">
        <w:tc>
          <w:tcPr>
            <w:tcW w:w="4365" w:type="dxa"/>
            <w:gridSpan w:val="5"/>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4332" w:type="dxa"/>
            <w:gridSpan w:val="2"/>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(Ф.И.О)</w:t>
            </w:r>
          </w:p>
        </w:tc>
      </w:tr>
      <w:tr w:rsidR="00FF7C14" w:rsidRPr="00FF7C14">
        <w:tc>
          <w:tcPr>
            <w:tcW w:w="4365" w:type="dxa"/>
            <w:gridSpan w:val="5"/>
          </w:tcPr>
          <w:p w:rsidR="00B66854" w:rsidRPr="00FF7C14" w:rsidRDefault="00B66854" w:rsidP="00EF0D8C">
            <w:pPr>
              <w:autoSpaceDE w:val="0"/>
              <w:autoSpaceDN w:val="0"/>
              <w:adjustRightInd w:val="0"/>
              <w:spacing w:after="0"/>
              <w:rPr>
                <w:rFonts w:ascii="Times New Roman" w:hAnsi="Times New Roman" w:cs="Times New Roman"/>
                <w:sz w:val="28"/>
                <w:szCs w:val="28"/>
              </w:rPr>
            </w:pPr>
            <w:r w:rsidRPr="00FF7C14">
              <w:rPr>
                <w:rFonts w:ascii="Times New Roman" w:hAnsi="Times New Roman" w:cs="Times New Roman"/>
                <w:sz w:val="28"/>
                <w:szCs w:val="28"/>
              </w:rPr>
              <w:t>Заведующий сектором по делам молодежи, физической культуре и спорту отдела по вопросам социальной сферы</w:t>
            </w: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4332" w:type="dxa"/>
            <w:gridSpan w:val="2"/>
            <w:tcBorders>
              <w:bottom w:val="single" w:sz="4" w:space="0" w:color="auto"/>
            </w:tcBorders>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r>
      <w:tr w:rsidR="00B66854" w:rsidRPr="00FF7C14">
        <w:tc>
          <w:tcPr>
            <w:tcW w:w="4365" w:type="dxa"/>
            <w:gridSpan w:val="5"/>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340" w:type="dxa"/>
          </w:tcPr>
          <w:p w:rsidR="00B66854" w:rsidRPr="00FF7C14" w:rsidRDefault="00B66854" w:rsidP="00EF0D8C">
            <w:pPr>
              <w:autoSpaceDE w:val="0"/>
              <w:autoSpaceDN w:val="0"/>
              <w:adjustRightInd w:val="0"/>
              <w:spacing w:after="0"/>
              <w:rPr>
                <w:rFonts w:ascii="Times New Roman" w:hAnsi="Times New Roman" w:cs="Times New Roman"/>
                <w:sz w:val="28"/>
                <w:szCs w:val="28"/>
              </w:rPr>
            </w:pPr>
          </w:p>
        </w:tc>
        <w:tc>
          <w:tcPr>
            <w:tcW w:w="4332" w:type="dxa"/>
            <w:gridSpan w:val="2"/>
            <w:tcBorders>
              <w:top w:val="single" w:sz="4" w:space="0" w:color="auto"/>
            </w:tcBorders>
          </w:tcPr>
          <w:p w:rsidR="00B66854" w:rsidRPr="00FF7C14" w:rsidRDefault="00B66854" w:rsidP="00EF0D8C">
            <w:pPr>
              <w:autoSpaceDE w:val="0"/>
              <w:autoSpaceDN w:val="0"/>
              <w:adjustRightInd w:val="0"/>
              <w:spacing w:after="0"/>
              <w:jc w:val="center"/>
              <w:rPr>
                <w:rFonts w:ascii="Times New Roman" w:hAnsi="Times New Roman" w:cs="Times New Roman"/>
                <w:sz w:val="28"/>
                <w:szCs w:val="28"/>
              </w:rPr>
            </w:pPr>
            <w:r w:rsidRPr="00FF7C14">
              <w:rPr>
                <w:rFonts w:ascii="Times New Roman" w:hAnsi="Times New Roman" w:cs="Times New Roman"/>
                <w:sz w:val="28"/>
                <w:szCs w:val="28"/>
              </w:rPr>
              <w:t>(Ф.И.О)</w:t>
            </w:r>
          </w:p>
        </w:tc>
      </w:tr>
    </w:tbl>
    <w:p w:rsidR="0039079F" w:rsidRPr="00FF7C14" w:rsidRDefault="0039079F"/>
    <w:sectPr w:rsidR="0039079F" w:rsidRPr="00FF7C14" w:rsidSect="00963371">
      <w:pgSz w:w="12240" w:h="15840" w:code="1"/>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54"/>
    <w:rsid w:val="00075C37"/>
    <w:rsid w:val="000B0115"/>
    <w:rsid w:val="000D4849"/>
    <w:rsid w:val="00107524"/>
    <w:rsid w:val="00187624"/>
    <w:rsid w:val="001E20A6"/>
    <w:rsid w:val="0027010E"/>
    <w:rsid w:val="002A2F11"/>
    <w:rsid w:val="002D71BF"/>
    <w:rsid w:val="003131BC"/>
    <w:rsid w:val="00334518"/>
    <w:rsid w:val="00363EA5"/>
    <w:rsid w:val="0039079F"/>
    <w:rsid w:val="00396697"/>
    <w:rsid w:val="003A3FA3"/>
    <w:rsid w:val="003C2899"/>
    <w:rsid w:val="003D24AE"/>
    <w:rsid w:val="003E6842"/>
    <w:rsid w:val="00560A39"/>
    <w:rsid w:val="00575539"/>
    <w:rsid w:val="005D596A"/>
    <w:rsid w:val="00632F54"/>
    <w:rsid w:val="006960F3"/>
    <w:rsid w:val="007D6D18"/>
    <w:rsid w:val="00873434"/>
    <w:rsid w:val="0089418E"/>
    <w:rsid w:val="009444EF"/>
    <w:rsid w:val="00963371"/>
    <w:rsid w:val="009877B8"/>
    <w:rsid w:val="009B7A8C"/>
    <w:rsid w:val="009E48C0"/>
    <w:rsid w:val="009E5A30"/>
    <w:rsid w:val="00A10A98"/>
    <w:rsid w:val="00AA55F5"/>
    <w:rsid w:val="00AE15B7"/>
    <w:rsid w:val="00AF3FB7"/>
    <w:rsid w:val="00B22938"/>
    <w:rsid w:val="00B311E5"/>
    <w:rsid w:val="00B317A5"/>
    <w:rsid w:val="00B66854"/>
    <w:rsid w:val="00B75BEE"/>
    <w:rsid w:val="00B86A86"/>
    <w:rsid w:val="00B9024C"/>
    <w:rsid w:val="00BA14D1"/>
    <w:rsid w:val="00BD3E89"/>
    <w:rsid w:val="00C51B37"/>
    <w:rsid w:val="00D03F8F"/>
    <w:rsid w:val="00DD484E"/>
    <w:rsid w:val="00E97D17"/>
    <w:rsid w:val="00EB2012"/>
    <w:rsid w:val="00EE1A0C"/>
    <w:rsid w:val="00EF0D8C"/>
    <w:rsid w:val="00F319A0"/>
    <w:rsid w:val="00F9740D"/>
    <w:rsid w:val="00FF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w:basedOn w:val="a"/>
    <w:rsid w:val="005755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Balloon Text"/>
    <w:basedOn w:val="a"/>
    <w:link w:val="a4"/>
    <w:uiPriority w:val="99"/>
    <w:semiHidden/>
    <w:unhideWhenUsed/>
    <w:rsid w:val="00BD3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E89"/>
    <w:rPr>
      <w:rFonts w:ascii="Tahoma" w:hAnsi="Tahoma" w:cs="Tahoma"/>
      <w:sz w:val="16"/>
      <w:szCs w:val="16"/>
    </w:rPr>
  </w:style>
  <w:style w:type="paragraph" w:customStyle="1" w:styleId="10">
    <w:name w:val="Знак Знак1 Знак Знак"/>
    <w:basedOn w:val="a"/>
    <w:rsid w:val="00B86A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
    <w:name w:val="Знак Знак1 Знак Знак"/>
    <w:basedOn w:val="a"/>
    <w:rsid w:val="00B317A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w:basedOn w:val="a"/>
    <w:rsid w:val="005755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Balloon Text"/>
    <w:basedOn w:val="a"/>
    <w:link w:val="a4"/>
    <w:uiPriority w:val="99"/>
    <w:semiHidden/>
    <w:unhideWhenUsed/>
    <w:rsid w:val="00BD3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E89"/>
    <w:rPr>
      <w:rFonts w:ascii="Tahoma" w:hAnsi="Tahoma" w:cs="Tahoma"/>
      <w:sz w:val="16"/>
      <w:szCs w:val="16"/>
    </w:rPr>
  </w:style>
  <w:style w:type="paragraph" w:customStyle="1" w:styleId="10">
    <w:name w:val="Знак Знак1 Знак Знак"/>
    <w:basedOn w:val="a"/>
    <w:rsid w:val="00B86A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
    <w:name w:val="Знак Знак1 Знак Знак"/>
    <w:basedOn w:val="a"/>
    <w:rsid w:val="00B317A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0852E4ECAA3A6DBECC76DBA73E1E265F04FA4217A5C2B463C89A7F88C97960B247D50B1B5C01BA9000B068E31DF2628F5B6023F7628810C362F33E4b3K" TargetMode="External"/><Relationship Id="rId3" Type="http://schemas.microsoft.com/office/2007/relationships/stylesWithEffects" Target="stylesWithEffects.xml"/><Relationship Id="rId7" Type="http://schemas.openxmlformats.org/officeDocument/2006/relationships/hyperlink" Target="consultantplus://offline/ref=1D70852E4ECAA3A6DBECC76DBA73E1E265F04FA4217A512E4C3D89A7F88C97960B247D50B1B5C01BA9000B068831DF2628F5B6023F7628810C362F33E4b3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D70852E4ECAA3A6DBECC76DBA73E1E265F04FA4217A512E4C3D89A7F88C97960B247D50B1B5C01BA9000B068831DF2628F5B6023F7628810C362F33E4b3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70852E4ECAA3A6DBECD960AC1FBDEA67F913A8217D537B136D8FF0A7DC91C359642309F2F4D31BA91E09078AE3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27C0-C10C-4D41-80AB-1DB8ED38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33</Pages>
  <Words>6093</Words>
  <Characters>34734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Екатерина Витальевна</dc:creator>
  <cp:lastModifiedBy>Калинина Марина Геннадьевна</cp:lastModifiedBy>
  <cp:revision>21</cp:revision>
  <cp:lastPrinted>2023-10-27T07:52:00Z</cp:lastPrinted>
  <dcterms:created xsi:type="dcterms:W3CDTF">2022-10-19T11:26:00Z</dcterms:created>
  <dcterms:modified xsi:type="dcterms:W3CDTF">2023-10-27T07:53:00Z</dcterms:modified>
</cp:coreProperties>
</file>