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1E8" w:rsidRPr="007251E8" w:rsidRDefault="0068666D" w:rsidP="00381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1E8">
        <w:rPr>
          <w:rFonts w:ascii="Times New Roman" w:hAnsi="Times New Roman" w:cs="Times New Roman"/>
          <w:sz w:val="28"/>
          <w:szCs w:val="28"/>
        </w:rPr>
        <w:t>Прокуратура Кировского района г. Самары разъясняет: «</w:t>
      </w:r>
      <w:r w:rsidR="00381779" w:rsidRPr="00381779">
        <w:rPr>
          <w:rFonts w:ascii="Times New Roman" w:hAnsi="Times New Roman" w:cs="Times New Roman"/>
          <w:sz w:val="28"/>
          <w:szCs w:val="28"/>
        </w:rPr>
        <w:t>Порядок отмены заочного решения суда</w:t>
      </w:r>
      <w:r w:rsidR="00381779">
        <w:rPr>
          <w:rFonts w:ascii="Times New Roman" w:hAnsi="Times New Roman" w:cs="Times New Roman"/>
          <w:sz w:val="28"/>
          <w:szCs w:val="28"/>
        </w:rPr>
        <w:t>»</w:t>
      </w:r>
    </w:p>
    <w:p w:rsidR="00381779" w:rsidRPr="00381779" w:rsidRDefault="00381779" w:rsidP="00381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779">
        <w:rPr>
          <w:rFonts w:ascii="Times New Roman" w:hAnsi="Times New Roman" w:cs="Times New Roman"/>
          <w:sz w:val="28"/>
          <w:szCs w:val="28"/>
        </w:rPr>
        <w:t xml:space="preserve">Правосудие по гражданским делам осуществляется на основе состязательности и равноправия сторон (ч. 1 ст. 12 ГПК РФ). Одной из мер защиты от затягивания процесса является заочное производство, </w:t>
      </w:r>
      <w:proofErr w:type="gramStart"/>
      <w:r w:rsidRPr="00381779">
        <w:rPr>
          <w:rFonts w:ascii="Times New Roman" w:hAnsi="Times New Roman" w:cs="Times New Roman"/>
          <w:sz w:val="28"/>
          <w:szCs w:val="28"/>
        </w:rPr>
        <w:t>основания</w:t>
      </w:r>
      <w:proofErr w:type="gramEnd"/>
      <w:r w:rsidRPr="00381779">
        <w:rPr>
          <w:rFonts w:ascii="Times New Roman" w:hAnsi="Times New Roman" w:cs="Times New Roman"/>
          <w:sz w:val="28"/>
          <w:szCs w:val="28"/>
        </w:rPr>
        <w:t xml:space="preserve"> и порядок осуществления которого установлены главой 22 ГПК РФ. При заочном производстве рассмотрение дела осуществляется в отсутствие ответчика с соблюдением требо</w:t>
      </w:r>
      <w:r>
        <w:rPr>
          <w:rFonts w:ascii="Times New Roman" w:hAnsi="Times New Roman" w:cs="Times New Roman"/>
          <w:sz w:val="28"/>
          <w:szCs w:val="28"/>
        </w:rPr>
        <w:t>ваний, указанных данной главой.</w:t>
      </w:r>
    </w:p>
    <w:p w:rsidR="00381779" w:rsidRPr="00381779" w:rsidRDefault="00381779" w:rsidP="00381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1779">
        <w:rPr>
          <w:rFonts w:ascii="Times New Roman" w:hAnsi="Times New Roman" w:cs="Times New Roman"/>
          <w:sz w:val="28"/>
          <w:szCs w:val="28"/>
        </w:rPr>
        <w:t>По результатам рассмотрения дела суд принимает заочное решение, к которому применяются общие требования к судебным решениям (ст. 198 ГПК РФ), но с установленными статьей 235 ГПК РФ особенностями - в резолютивной части должны быть указаны срок и порядок подачи заявления об отмене заочного реше</w:t>
      </w:r>
      <w:r>
        <w:rPr>
          <w:rFonts w:ascii="Times New Roman" w:hAnsi="Times New Roman" w:cs="Times New Roman"/>
          <w:sz w:val="28"/>
          <w:szCs w:val="28"/>
        </w:rPr>
        <w:t>ния суда.</w:t>
      </w:r>
      <w:proofErr w:type="gramEnd"/>
    </w:p>
    <w:p w:rsidR="00381779" w:rsidRPr="00381779" w:rsidRDefault="00381779" w:rsidP="00381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779">
        <w:rPr>
          <w:rFonts w:ascii="Times New Roman" w:hAnsi="Times New Roman" w:cs="Times New Roman"/>
          <w:sz w:val="28"/>
          <w:szCs w:val="28"/>
        </w:rPr>
        <w:t>Копия заочного решения в соответствии с ч. 1 ст. 236 ГПК РФ направляется ответчику не позднее чем в течение трех дней со дня его прин</w:t>
      </w:r>
      <w:r>
        <w:rPr>
          <w:rFonts w:ascii="Times New Roman" w:hAnsi="Times New Roman" w:cs="Times New Roman"/>
          <w:sz w:val="28"/>
          <w:szCs w:val="28"/>
        </w:rPr>
        <w:t>ятия с уведомлением о вручении.</w:t>
      </w:r>
    </w:p>
    <w:p w:rsidR="00381779" w:rsidRPr="00381779" w:rsidRDefault="00381779" w:rsidP="00381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779">
        <w:rPr>
          <w:rFonts w:ascii="Times New Roman" w:hAnsi="Times New Roman" w:cs="Times New Roman"/>
          <w:sz w:val="28"/>
          <w:szCs w:val="28"/>
        </w:rPr>
        <w:t>Если ответчик не согласен с решением суда, то вправе его оспорить в соответстви</w:t>
      </w:r>
      <w:r>
        <w:rPr>
          <w:rFonts w:ascii="Times New Roman" w:hAnsi="Times New Roman" w:cs="Times New Roman"/>
          <w:sz w:val="28"/>
          <w:szCs w:val="28"/>
        </w:rPr>
        <w:t>и со ст. 237 ГПК РФ:</w:t>
      </w:r>
    </w:p>
    <w:p w:rsidR="00381779" w:rsidRPr="00381779" w:rsidRDefault="00381779" w:rsidP="00381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779">
        <w:rPr>
          <w:rFonts w:ascii="Times New Roman" w:hAnsi="Times New Roman" w:cs="Times New Roman"/>
          <w:sz w:val="28"/>
          <w:szCs w:val="28"/>
        </w:rPr>
        <w:t>-в суд, который принял заочное решение, подается заявление об отмене этого решения в течение семи дней со дня вр</w:t>
      </w:r>
      <w:r>
        <w:rPr>
          <w:rFonts w:ascii="Times New Roman" w:hAnsi="Times New Roman" w:cs="Times New Roman"/>
          <w:sz w:val="28"/>
          <w:szCs w:val="28"/>
        </w:rPr>
        <w:t>учения копии решения ответчику;</w:t>
      </w:r>
    </w:p>
    <w:p w:rsidR="00381779" w:rsidRPr="00381779" w:rsidRDefault="00381779" w:rsidP="00381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779">
        <w:rPr>
          <w:rFonts w:ascii="Times New Roman" w:hAnsi="Times New Roman" w:cs="Times New Roman"/>
          <w:sz w:val="28"/>
          <w:szCs w:val="28"/>
        </w:rPr>
        <w:t xml:space="preserve">- заочное решение суда может быть обжаловано </w:t>
      </w:r>
      <w:proofErr w:type="gramStart"/>
      <w:r w:rsidRPr="00381779">
        <w:rPr>
          <w:rFonts w:ascii="Times New Roman" w:hAnsi="Times New Roman" w:cs="Times New Roman"/>
          <w:sz w:val="28"/>
          <w:szCs w:val="28"/>
        </w:rPr>
        <w:t>в апелляционном порядке в течение одного месяца со дня вынесения определения суда об отказе в удовлетворении</w:t>
      </w:r>
      <w:proofErr w:type="gramEnd"/>
      <w:r w:rsidRPr="00381779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я об отмене этого решения суда.</w:t>
      </w:r>
    </w:p>
    <w:p w:rsidR="00381779" w:rsidRPr="00381779" w:rsidRDefault="00381779" w:rsidP="00381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1779">
        <w:rPr>
          <w:rFonts w:ascii="Times New Roman" w:hAnsi="Times New Roman" w:cs="Times New Roman"/>
          <w:sz w:val="28"/>
          <w:szCs w:val="28"/>
        </w:rPr>
        <w:t>Заочное решение суда также может быть обжаловано иными лицами, участвующими в деле, и лицами, которые не были привлечены к участию в деле и вопрос о правах и об обязанностях которых был разрешен судом,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- в течение</w:t>
      </w:r>
      <w:proofErr w:type="gramEnd"/>
      <w:r w:rsidRPr="00381779">
        <w:rPr>
          <w:rFonts w:ascii="Times New Roman" w:hAnsi="Times New Roman" w:cs="Times New Roman"/>
          <w:sz w:val="28"/>
          <w:szCs w:val="28"/>
        </w:rPr>
        <w:t xml:space="preserve"> одного месяца со дня вынесения определения суда об отказе в </w:t>
      </w:r>
      <w:r>
        <w:rPr>
          <w:rFonts w:ascii="Times New Roman" w:hAnsi="Times New Roman" w:cs="Times New Roman"/>
          <w:sz w:val="28"/>
          <w:szCs w:val="28"/>
        </w:rPr>
        <w:t>удовлетворении этого заявления.</w:t>
      </w:r>
    </w:p>
    <w:p w:rsidR="00381779" w:rsidRPr="00381779" w:rsidRDefault="00381779" w:rsidP="00381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779">
        <w:rPr>
          <w:rFonts w:ascii="Times New Roman" w:hAnsi="Times New Roman" w:cs="Times New Roman"/>
          <w:sz w:val="28"/>
          <w:szCs w:val="28"/>
        </w:rPr>
        <w:t>Заявление подается в суд с копиями, число которых соответствует числу лиц, участвующих в деле. При этом согласно ч. 3 ст. 238 ГПК РФ за подачу заявления госуда</w:t>
      </w:r>
      <w:r>
        <w:rPr>
          <w:rFonts w:ascii="Times New Roman" w:hAnsi="Times New Roman" w:cs="Times New Roman"/>
          <w:sz w:val="28"/>
          <w:szCs w:val="28"/>
        </w:rPr>
        <w:t>рственная пошлина не взимается.</w:t>
      </w:r>
    </w:p>
    <w:p w:rsidR="00381779" w:rsidRPr="00381779" w:rsidRDefault="00381779" w:rsidP="00381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779">
        <w:rPr>
          <w:rFonts w:ascii="Times New Roman" w:hAnsi="Times New Roman" w:cs="Times New Roman"/>
          <w:sz w:val="28"/>
          <w:szCs w:val="28"/>
        </w:rPr>
        <w:t>Срок подачи заявления об отмене заочного решения при его пропуске может быть восстановлен в случае наличия уважительных причин пропуска. Для этого вместе с заявлением подается и ходатайство о восстановлении пропущенного срока. Такое ходатайство может составляться как отдельным документом, так и содержаться в тексте сам</w:t>
      </w:r>
      <w:r>
        <w:rPr>
          <w:rFonts w:ascii="Times New Roman" w:hAnsi="Times New Roman" w:cs="Times New Roman"/>
          <w:sz w:val="28"/>
          <w:szCs w:val="28"/>
        </w:rPr>
        <w:t>ого заявления.</w:t>
      </w:r>
    </w:p>
    <w:p w:rsidR="00381779" w:rsidRPr="00381779" w:rsidRDefault="00381779" w:rsidP="00381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779">
        <w:rPr>
          <w:rFonts w:ascii="Times New Roman" w:hAnsi="Times New Roman" w:cs="Times New Roman"/>
          <w:sz w:val="28"/>
          <w:szCs w:val="28"/>
        </w:rPr>
        <w:t>Заявление об отмене заочного решения рассматривается судом в судебном заседании в течение десяти дней со дня поступления его в суд (ст. 240 ГПК РФ), при этом неявка лиц, участвующих в деле и извещенных о времени и месте судебного заседания, не препятствует рассмотрению заявления.</w:t>
      </w:r>
    </w:p>
    <w:p w:rsidR="00381779" w:rsidRPr="00381779" w:rsidRDefault="00381779" w:rsidP="00381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779" w:rsidRPr="00381779" w:rsidRDefault="00381779" w:rsidP="00381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779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рассмотрения судом выносится одно из следующих определений (ст. 241 ГПК РФ): об отказе в удовлетворении заявления; об отмене заочного решения и о возобновлении рассмотрения дела по существу в том же </w:t>
      </w:r>
      <w:r>
        <w:rPr>
          <w:rFonts w:ascii="Times New Roman" w:hAnsi="Times New Roman" w:cs="Times New Roman"/>
          <w:sz w:val="28"/>
          <w:szCs w:val="28"/>
        </w:rPr>
        <w:t>или ином составе судей.</w:t>
      </w:r>
    </w:p>
    <w:p w:rsidR="00381779" w:rsidRPr="00381779" w:rsidRDefault="00381779" w:rsidP="00381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779">
        <w:rPr>
          <w:rFonts w:ascii="Times New Roman" w:hAnsi="Times New Roman" w:cs="Times New Roman"/>
          <w:sz w:val="28"/>
          <w:szCs w:val="28"/>
        </w:rPr>
        <w:t>Основаниями отмены заочного решения суда являются в соответствии со ст. 242 ГПК РФ: уважительность причин неявки в судебное заседание ответчика, о которых он не имел возможности своевременно сообщить суду; ссылка ответчика на обстоятельства и предоставление им доказательств, которые могут повли</w:t>
      </w:r>
      <w:r>
        <w:rPr>
          <w:rFonts w:ascii="Times New Roman" w:hAnsi="Times New Roman" w:cs="Times New Roman"/>
          <w:sz w:val="28"/>
          <w:szCs w:val="28"/>
        </w:rPr>
        <w:t>ять на содержание решения суда.</w:t>
      </w:r>
      <w:bookmarkStart w:id="0" w:name="_GoBack"/>
      <w:bookmarkEnd w:id="0"/>
    </w:p>
    <w:p w:rsidR="00381779" w:rsidRPr="00381779" w:rsidRDefault="00381779" w:rsidP="00381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779">
        <w:rPr>
          <w:rFonts w:ascii="Times New Roman" w:hAnsi="Times New Roman" w:cs="Times New Roman"/>
          <w:sz w:val="28"/>
          <w:szCs w:val="28"/>
        </w:rPr>
        <w:t xml:space="preserve">Уважительными причинами неявки в судебное заседание могут признаны болезнь (при условии, что она препятствовала уведомлению суда о неявке), длительная командировка, ненадлежащее извещение о судебном заседании и другие </w:t>
      </w:r>
      <w:proofErr w:type="gramStart"/>
      <w:r w:rsidRPr="00381779">
        <w:rPr>
          <w:rFonts w:ascii="Times New Roman" w:hAnsi="Times New Roman" w:cs="Times New Roman"/>
          <w:sz w:val="28"/>
          <w:szCs w:val="28"/>
        </w:rPr>
        <w:t>причины</w:t>
      </w:r>
      <w:proofErr w:type="gramEnd"/>
      <w:r w:rsidRPr="00381779">
        <w:rPr>
          <w:rFonts w:ascii="Times New Roman" w:hAnsi="Times New Roman" w:cs="Times New Roman"/>
          <w:sz w:val="28"/>
          <w:szCs w:val="28"/>
        </w:rPr>
        <w:t xml:space="preserve"> исходя из обстоятельств дела.</w:t>
      </w:r>
    </w:p>
    <w:p w:rsidR="0068666D" w:rsidRPr="006A09DA" w:rsidRDefault="0068666D" w:rsidP="00725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8666D" w:rsidRPr="006A0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53798"/>
    <w:multiLevelType w:val="multilevel"/>
    <w:tmpl w:val="1F30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40"/>
    <w:rsid w:val="00381779"/>
    <w:rsid w:val="0068666D"/>
    <w:rsid w:val="006A09DA"/>
    <w:rsid w:val="007251E8"/>
    <w:rsid w:val="00763C53"/>
    <w:rsid w:val="00867E40"/>
    <w:rsid w:val="00EE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521</Words>
  <Characters>2975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5</cp:revision>
  <dcterms:created xsi:type="dcterms:W3CDTF">2023-12-19T12:36:00Z</dcterms:created>
  <dcterms:modified xsi:type="dcterms:W3CDTF">2023-12-19T14:49:00Z</dcterms:modified>
</cp:coreProperties>
</file>