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9D" w:rsidRPr="00FD719D" w:rsidRDefault="007143DE" w:rsidP="00FD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49">
        <w:rPr>
          <w:rFonts w:ascii="Times New Roman" w:hAnsi="Times New Roman" w:cs="Times New Roman"/>
          <w:sz w:val="28"/>
          <w:szCs w:val="28"/>
        </w:rPr>
        <w:t xml:space="preserve">Помощник прокурора Кировского района г. Самары Олеся </w:t>
      </w:r>
      <w:proofErr w:type="gramStart"/>
      <w:r w:rsidRPr="009E3249">
        <w:rPr>
          <w:rFonts w:ascii="Times New Roman" w:hAnsi="Times New Roman" w:cs="Times New Roman"/>
          <w:sz w:val="28"/>
          <w:szCs w:val="28"/>
        </w:rPr>
        <w:t>Теплых</w:t>
      </w:r>
      <w:proofErr w:type="gramEnd"/>
      <w:r w:rsidRPr="009E3249">
        <w:rPr>
          <w:rFonts w:ascii="Times New Roman" w:hAnsi="Times New Roman" w:cs="Times New Roman"/>
          <w:sz w:val="28"/>
          <w:szCs w:val="28"/>
        </w:rPr>
        <w:t xml:space="preserve"> разъясняет: </w:t>
      </w:r>
      <w:r w:rsidR="00FD719D">
        <w:rPr>
          <w:rFonts w:ascii="Times New Roman" w:hAnsi="Times New Roman" w:cs="Times New Roman"/>
          <w:sz w:val="28"/>
          <w:szCs w:val="28"/>
        </w:rPr>
        <w:t>«</w:t>
      </w:r>
      <w:r w:rsidR="00FD719D" w:rsidRPr="00FD719D">
        <w:rPr>
          <w:rFonts w:ascii="Times New Roman" w:hAnsi="Times New Roman" w:cs="Times New Roman"/>
          <w:sz w:val="28"/>
          <w:szCs w:val="28"/>
        </w:rPr>
        <w:t>Порядок использования электронного сертификата на приобретение технических средств реабилитации</w:t>
      </w:r>
    </w:p>
    <w:p w:rsidR="00FD719D" w:rsidRPr="00FD719D" w:rsidRDefault="00FD719D" w:rsidP="00FD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9D">
        <w:rPr>
          <w:rFonts w:ascii="Times New Roman" w:hAnsi="Times New Roman" w:cs="Times New Roman"/>
          <w:sz w:val="28"/>
          <w:szCs w:val="28"/>
        </w:rPr>
        <w:t>Федеральный закон от 24.11.1995 № 181-ФЗ «О социальной защите инвалидов в Российской Федерации» устанавливает право инвалидов на получение за счёт средств федерального бюджета технических средств реабилитации, предусмотренных перечнем реабилитационных мероприятий, технических средств реабилитации и у</w:t>
      </w:r>
      <w:r>
        <w:rPr>
          <w:rFonts w:ascii="Times New Roman" w:hAnsi="Times New Roman" w:cs="Times New Roman"/>
          <w:sz w:val="28"/>
          <w:szCs w:val="28"/>
        </w:rPr>
        <w:t>слуг, предоставляемых инвалиду.</w:t>
      </w:r>
    </w:p>
    <w:p w:rsidR="00FD719D" w:rsidRPr="00FD719D" w:rsidRDefault="00FD719D" w:rsidP="00FD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9D">
        <w:rPr>
          <w:rFonts w:ascii="Times New Roman" w:hAnsi="Times New Roman" w:cs="Times New Roman"/>
          <w:sz w:val="28"/>
          <w:szCs w:val="28"/>
        </w:rPr>
        <w:t>Уполномоченным органом на предоставление гражданам с ограниченными возможностями здоровья технических средств реабилитации является Отделение фонда пенсионного и социального страхования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(далее – Отделение ФПСС).  </w:t>
      </w:r>
    </w:p>
    <w:p w:rsidR="00FD719D" w:rsidRPr="00FD719D" w:rsidRDefault="00FD719D" w:rsidP="00FD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9D">
        <w:rPr>
          <w:rFonts w:ascii="Times New Roman" w:hAnsi="Times New Roman" w:cs="Times New Roman"/>
          <w:sz w:val="28"/>
          <w:szCs w:val="28"/>
        </w:rPr>
        <w:t>Федеральный закон № 181-ФЗ предусматривает три возможных способа обеспечения граждан техническими средствами реабилитации (далее по тексту – ТСР) и проте</w:t>
      </w:r>
      <w:r>
        <w:rPr>
          <w:rFonts w:ascii="Times New Roman" w:hAnsi="Times New Roman" w:cs="Times New Roman"/>
          <w:sz w:val="28"/>
          <w:szCs w:val="28"/>
        </w:rPr>
        <w:t xml:space="preserve">зно-ортопедическими изделиями: </w:t>
      </w:r>
    </w:p>
    <w:p w:rsidR="00FD719D" w:rsidRPr="00FD719D" w:rsidRDefault="00FD719D" w:rsidP="00FD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9D">
        <w:rPr>
          <w:rFonts w:ascii="Times New Roman" w:hAnsi="Times New Roman" w:cs="Times New Roman"/>
          <w:sz w:val="28"/>
          <w:szCs w:val="28"/>
        </w:rPr>
        <w:t>1) предоставление средства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 Отделением ФПСС; </w:t>
      </w:r>
    </w:p>
    <w:p w:rsidR="00FD719D" w:rsidRPr="00FD719D" w:rsidRDefault="00FD719D" w:rsidP="00FD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9D">
        <w:rPr>
          <w:rFonts w:ascii="Times New Roman" w:hAnsi="Times New Roman" w:cs="Times New Roman"/>
          <w:sz w:val="28"/>
          <w:szCs w:val="28"/>
        </w:rPr>
        <w:t>2) самостоятельное приобретение инвалидом ТСР с последующей компенсацией рас</w:t>
      </w:r>
      <w:r>
        <w:rPr>
          <w:rFonts w:ascii="Times New Roman" w:hAnsi="Times New Roman" w:cs="Times New Roman"/>
          <w:sz w:val="28"/>
          <w:szCs w:val="28"/>
        </w:rPr>
        <w:t xml:space="preserve">ходов из федерального бюджета; </w:t>
      </w:r>
    </w:p>
    <w:p w:rsidR="00FD719D" w:rsidRPr="00FD719D" w:rsidRDefault="00FD719D" w:rsidP="00FD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9D">
        <w:rPr>
          <w:rFonts w:ascii="Times New Roman" w:hAnsi="Times New Roman" w:cs="Times New Roman"/>
          <w:sz w:val="28"/>
          <w:szCs w:val="28"/>
        </w:rPr>
        <w:t>3) приобретение ТСР с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нием электронного сертификата. </w:t>
      </w:r>
    </w:p>
    <w:p w:rsidR="00FD719D" w:rsidRPr="00FD719D" w:rsidRDefault="00FD719D" w:rsidP="00FD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9D">
        <w:rPr>
          <w:rFonts w:ascii="Times New Roman" w:hAnsi="Times New Roman" w:cs="Times New Roman"/>
          <w:sz w:val="28"/>
          <w:szCs w:val="28"/>
        </w:rPr>
        <w:t>Законодательством не установлен приоритет обеспечения инвалидов средствами реабилитации в натуральном виде (предоставлении по государственным контрактам) перед иными способами обеспечения (компен</w:t>
      </w:r>
      <w:r>
        <w:rPr>
          <w:rFonts w:ascii="Times New Roman" w:hAnsi="Times New Roman" w:cs="Times New Roman"/>
          <w:sz w:val="28"/>
          <w:szCs w:val="28"/>
        </w:rPr>
        <w:t>сация, электронный сертификат).</w:t>
      </w:r>
    </w:p>
    <w:p w:rsidR="00FD719D" w:rsidRPr="00FD719D" w:rsidRDefault="00FD719D" w:rsidP="00FD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30.12.2020 № 491-ФЗ «О приобретении отдельных видов товаров, работ, услуг с использованием электронного сертификата» электронный сертификат представляет собой определенную государством сумму, которую получатель социального изделия может самостоятельно потратить на приобретение ТСР в магазинах из перечня, который представлен на официальном пор</w:t>
      </w:r>
      <w:r>
        <w:rPr>
          <w:rFonts w:ascii="Times New Roman" w:hAnsi="Times New Roman" w:cs="Times New Roman"/>
          <w:sz w:val="28"/>
          <w:szCs w:val="28"/>
        </w:rPr>
        <w:t xml:space="preserve">тале Социального фонда России. </w:t>
      </w:r>
    </w:p>
    <w:p w:rsidR="00FD719D" w:rsidRPr="00FD719D" w:rsidRDefault="00FD719D" w:rsidP="00FD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9D">
        <w:rPr>
          <w:rFonts w:ascii="Times New Roman" w:hAnsi="Times New Roman" w:cs="Times New Roman"/>
          <w:sz w:val="28"/>
          <w:szCs w:val="28"/>
        </w:rPr>
        <w:t>Заявление об оформлении электронного сертификата может быть подано путём личного обращения в региональное Отделение ФПСС, а также через многофункциональный центр, портал ЕСИА «</w:t>
      </w:r>
      <w:proofErr w:type="spellStart"/>
      <w:r w:rsidRPr="00FD719D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FD719D">
        <w:rPr>
          <w:rFonts w:ascii="Times New Roman" w:hAnsi="Times New Roman" w:cs="Times New Roman"/>
          <w:sz w:val="28"/>
          <w:szCs w:val="28"/>
        </w:rPr>
        <w:t>», ли</w:t>
      </w:r>
      <w:r>
        <w:rPr>
          <w:rFonts w:ascii="Times New Roman" w:hAnsi="Times New Roman" w:cs="Times New Roman"/>
          <w:sz w:val="28"/>
          <w:szCs w:val="28"/>
        </w:rPr>
        <w:t xml:space="preserve">бо посредством почтовой связи. </w:t>
      </w:r>
    </w:p>
    <w:p w:rsidR="00FD719D" w:rsidRPr="00FD719D" w:rsidRDefault="00FD719D" w:rsidP="00FD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9D">
        <w:rPr>
          <w:rFonts w:ascii="Times New Roman" w:hAnsi="Times New Roman" w:cs="Times New Roman"/>
          <w:sz w:val="28"/>
          <w:szCs w:val="28"/>
        </w:rPr>
        <w:t>Для оформления электронного сертификата необходимо предоставить заявление, документ, удостоверяющий личность, индивидуальную программу реабилитации, номер банковского счёта «Мир» (любой банк, действующий 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Российской Федерации). </w:t>
      </w:r>
      <w:bookmarkStart w:id="0" w:name="_GoBack"/>
      <w:bookmarkEnd w:id="0"/>
    </w:p>
    <w:p w:rsidR="00FD719D" w:rsidRPr="00FD719D" w:rsidRDefault="00FD719D" w:rsidP="00FD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9D">
        <w:rPr>
          <w:rFonts w:ascii="Times New Roman" w:hAnsi="Times New Roman" w:cs="Times New Roman"/>
          <w:sz w:val="28"/>
          <w:szCs w:val="28"/>
        </w:rPr>
        <w:t xml:space="preserve">В соответствии с Порядком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 Постановлением Правительства РФ от 07.04.2008 № 240, решение о приобретении ТСР с использованием электронного сертификата </w:t>
      </w:r>
      <w:r w:rsidRPr="00FD719D">
        <w:rPr>
          <w:rFonts w:ascii="Times New Roman" w:hAnsi="Times New Roman" w:cs="Times New Roman"/>
          <w:sz w:val="28"/>
          <w:szCs w:val="28"/>
        </w:rPr>
        <w:lastRenderedPageBreak/>
        <w:t>принимается региональным Отделением ФПСС в течение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заявления. </w:t>
      </w:r>
    </w:p>
    <w:p w:rsidR="00FD719D" w:rsidRPr="00FD719D" w:rsidRDefault="00FD719D" w:rsidP="00FD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9D">
        <w:rPr>
          <w:rFonts w:ascii="Times New Roman" w:hAnsi="Times New Roman" w:cs="Times New Roman"/>
          <w:sz w:val="28"/>
          <w:szCs w:val="28"/>
        </w:rPr>
        <w:t xml:space="preserve">По результатам оказания услуги гражданину на безвозмездной основе предоставляется выписка из реестра электронных сертификатов на бумажном носителе или </w:t>
      </w:r>
      <w:r>
        <w:rPr>
          <w:rFonts w:ascii="Times New Roman" w:hAnsi="Times New Roman" w:cs="Times New Roman"/>
          <w:sz w:val="28"/>
          <w:szCs w:val="28"/>
        </w:rPr>
        <w:t>в форме электронного документа.</w:t>
      </w:r>
    </w:p>
    <w:p w:rsidR="00FD719D" w:rsidRPr="00FD719D" w:rsidRDefault="00FD719D" w:rsidP="00FD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9D">
        <w:rPr>
          <w:rFonts w:ascii="Times New Roman" w:hAnsi="Times New Roman" w:cs="Times New Roman"/>
          <w:sz w:val="28"/>
          <w:szCs w:val="28"/>
        </w:rPr>
        <w:t>Использование электронного сертификата при оплате ТСР обеспечивается посредством банковской</w:t>
      </w:r>
      <w:r>
        <w:rPr>
          <w:rFonts w:ascii="Times New Roman" w:hAnsi="Times New Roman" w:cs="Times New Roman"/>
          <w:sz w:val="28"/>
          <w:szCs w:val="28"/>
        </w:rPr>
        <w:t xml:space="preserve"> карты, указанной в заявлении. </w:t>
      </w:r>
    </w:p>
    <w:p w:rsidR="00FD719D" w:rsidRPr="00FD719D" w:rsidRDefault="00FD719D" w:rsidP="00FD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9D">
        <w:rPr>
          <w:rFonts w:ascii="Times New Roman" w:hAnsi="Times New Roman" w:cs="Times New Roman"/>
          <w:sz w:val="28"/>
          <w:szCs w:val="28"/>
        </w:rPr>
        <w:t>Необходимо учитывать, что при превышении предельной стоимости ТСР, определённой в установленном порядке, разница в стоимости оплачивается за счёт собственных сре</w:t>
      </w:r>
      <w:proofErr w:type="gramStart"/>
      <w:r w:rsidRPr="00FD719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D719D">
        <w:rPr>
          <w:rFonts w:ascii="Times New Roman" w:hAnsi="Times New Roman" w:cs="Times New Roman"/>
          <w:sz w:val="28"/>
          <w:szCs w:val="28"/>
        </w:rPr>
        <w:t>аждан</w:t>
      </w:r>
      <w:r>
        <w:rPr>
          <w:rFonts w:ascii="Times New Roman" w:hAnsi="Times New Roman" w:cs="Times New Roman"/>
          <w:sz w:val="28"/>
          <w:szCs w:val="28"/>
        </w:rPr>
        <w:t xml:space="preserve">ина без получения компенсации. </w:t>
      </w:r>
    </w:p>
    <w:p w:rsidR="007143DE" w:rsidRPr="009E3249" w:rsidRDefault="00FD719D" w:rsidP="00FD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9D">
        <w:rPr>
          <w:rFonts w:ascii="Times New Roman" w:hAnsi="Times New Roman" w:cs="Times New Roman"/>
          <w:sz w:val="28"/>
          <w:szCs w:val="28"/>
        </w:rPr>
        <w:t>После оформления электронного сертификата граждане имеют право отказаться от его использования путём подачи в уполномоченный орган обращения и воспользоваться иными способами обеспечения ТСР.</w:t>
      </w:r>
    </w:p>
    <w:p w:rsidR="00107E1F" w:rsidRPr="009E3249" w:rsidRDefault="00FD719D" w:rsidP="00FD719D">
      <w:pPr>
        <w:spacing w:line="240" w:lineRule="auto"/>
      </w:pPr>
    </w:p>
    <w:p w:rsidR="00FD719D" w:rsidRPr="009E3249" w:rsidRDefault="00FD719D">
      <w:pPr>
        <w:spacing w:line="240" w:lineRule="auto"/>
      </w:pPr>
    </w:p>
    <w:sectPr w:rsidR="00FD719D" w:rsidRPr="009E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58"/>
    <w:rsid w:val="004746D6"/>
    <w:rsid w:val="007143DE"/>
    <w:rsid w:val="00763C53"/>
    <w:rsid w:val="009E3249"/>
    <w:rsid w:val="00DB1E58"/>
    <w:rsid w:val="00EE44EE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813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3013">
          <w:marLeft w:val="192"/>
          <w:marRight w:val="19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543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5</cp:revision>
  <dcterms:created xsi:type="dcterms:W3CDTF">2023-12-13T19:40:00Z</dcterms:created>
  <dcterms:modified xsi:type="dcterms:W3CDTF">2023-12-13T19:50:00Z</dcterms:modified>
</cp:coreProperties>
</file>