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2" w:rsidRDefault="005962E2" w:rsidP="00C8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proofErr w:type="gramStart"/>
      <w:r w:rsidR="001B0D9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B0D9A">
        <w:rPr>
          <w:rFonts w:ascii="Times New Roman" w:hAnsi="Times New Roman" w:cs="Times New Roman"/>
          <w:sz w:val="28"/>
          <w:szCs w:val="28"/>
        </w:rPr>
        <w:t xml:space="preserve"> ли пройти диспансеризацию </w:t>
      </w:r>
      <w:r w:rsidR="0087506F">
        <w:rPr>
          <w:rFonts w:ascii="Times New Roman" w:hAnsi="Times New Roman" w:cs="Times New Roman"/>
          <w:sz w:val="28"/>
          <w:szCs w:val="28"/>
        </w:rPr>
        <w:t>по месту работы, учебы</w:t>
      </w:r>
      <w:r w:rsidR="001B0D9A">
        <w:rPr>
          <w:rFonts w:ascii="Times New Roman" w:hAnsi="Times New Roman" w:cs="Times New Roman"/>
          <w:sz w:val="28"/>
          <w:szCs w:val="28"/>
        </w:rPr>
        <w:t>?</w:t>
      </w:r>
      <w:r w:rsidR="00C87DA0">
        <w:rPr>
          <w:rFonts w:ascii="Times New Roman" w:hAnsi="Times New Roman" w:cs="Times New Roman"/>
          <w:sz w:val="28"/>
          <w:szCs w:val="28"/>
        </w:rPr>
        <w:t>»</w:t>
      </w:r>
    </w:p>
    <w:p w:rsidR="0087506F" w:rsidRPr="0087506F" w:rsidRDefault="0087506F" w:rsidP="0087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6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28.09.2023 № 515н внесены изменения в Порядок проведения профилактического медицинского осмотра и диспансеризации определенных гру</w:t>
      </w:r>
      <w:proofErr w:type="gramStart"/>
      <w:r w:rsidRPr="0087506F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87506F">
        <w:rPr>
          <w:rFonts w:ascii="Times New Roman" w:hAnsi="Times New Roman" w:cs="Times New Roman"/>
          <w:sz w:val="28"/>
          <w:szCs w:val="28"/>
        </w:rPr>
        <w:t>ослого населения, утвержденный приказом Министерства здравоохранения РФ от 27.04.2021 № 404н (далее – Порядок).</w:t>
      </w:r>
    </w:p>
    <w:p w:rsidR="0087506F" w:rsidRPr="0087506F" w:rsidRDefault="0087506F" w:rsidP="0087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6F">
        <w:rPr>
          <w:rFonts w:ascii="Times New Roman" w:hAnsi="Times New Roman" w:cs="Times New Roman"/>
          <w:sz w:val="28"/>
          <w:szCs w:val="28"/>
        </w:rPr>
        <w:t>Так, согласно абзацу 1 пункта 10 Порядка, изложенного в новой редакции,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</w:t>
      </w:r>
    </w:p>
    <w:p w:rsidR="0087506F" w:rsidRPr="0087506F" w:rsidRDefault="0087506F" w:rsidP="0087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6F">
        <w:rPr>
          <w:rFonts w:ascii="Times New Roman" w:hAnsi="Times New Roman" w:cs="Times New Roman"/>
          <w:sz w:val="28"/>
          <w:szCs w:val="28"/>
        </w:rPr>
        <w:t>При этом работники и обучающиеся в образовательной организации вправе пройти профилактический медицинский осмотр и (или) диспансеризацию в иной медицинской организации, участвующей в реализации программы государственных гарантий бесплатного оказания гражданам медицинской помощи,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  <w:proofErr w:type="gramEnd"/>
    </w:p>
    <w:p w:rsidR="00107E1F" w:rsidRDefault="0087506F" w:rsidP="0087506F">
      <w:pPr>
        <w:ind w:firstLine="709"/>
      </w:pPr>
      <w:bookmarkStart w:id="0" w:name="_GoBack"/>
      <w:bookmarkEnd w:id="0"/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1B0D9A"/>
    <w:rsid w:val="005962E2"/>
    <w:rsid w:val="00763C53"/>
    <w:rsid w:val="008457D8"/>
    <w:rsid w:val="0087506F"/>
    <w:rsid w:val="00C87DA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2023-11-21T14:12:00Z</dcterms:created>
  <dcterms:modified xsi:type="dcterms:W3CDTF">2023-11-23T15:58:00Z</dcterms:modified>
</cp:coreProperties>
</file>