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372A9" w14:textId="77777777" w:rsidR="00EB33EE" w:rsidRDefault="006302B4" w:rsidP="006302B4">
      <w:pPr>
        <w:jc w:val="right"/>
        <w:rPr>
          <w:rFonts w:ascii="Times New Roman" w:hAnsi="Times New Roman" w:cs="Times New Roman"/>
          <w:sz w:val="24"/>
          <w:szCs w:val="24"/>
        </w:rPr>
      </w:pPr>
      <w:r w:rsidRPr="006302B4">
        <w:rPr>
          <w:rFonts w:ascii="Times New Roman" w:hAnsi="Times New Roman" w:cs="Times New Roman"/>
          <w:sz w:val="24"/>
          <w:szCs w:val="24"/>
        </w:rPr>
        <w:t>Приложение №1</w:t>
      </w:r>
      <w:r w:rsidRPr="006302B4">
        <w:rPr>
          <w:rFonts w:ascii="Times New Roman" w:hAnsi="Times New Roman" w:cs="Times New Roman"/>
          <w:sz w:val="24"/>
          <w:szCs w:val="24"/>
        </w:rPr>
        <w:br/>
        <w:t xml:space="preserve"> к Постановлению Администрации </w:t>
      </w:r>
      <w:r w:rsidRPr="006302B4">
        <w:rPr>
          <w:rFonts w:ascii="Times New Roman" w:hAnsi="Times New Roman" w:cs="Times New Roman"/>
          <w:sz w:val="24"/>
          <w:szCs w:val="24"/>
        </w:rPr>
        <w:br/>
        <w:t>Кировского внутригородского района</w:t>
      </w:r>
      <w:r w:rsidRPr="006302B4">
        <w:rPr>
          <w:rFonts w:ascii="Times New Roman" w:hAnsi="Times New Roman" w:cs="Times New Roman"/>
          <w:sz w:val="24"/>
          <w:szCs w:val="24"/>
        </w:rPr>
        <w:br/>
        <w:t xml:space="preserve"> городского округа Самара</w:t>
      </w:r>
      <w:r w:rsidRPr="006302B4">
        <w:rPr>
          <w:rFonts w:ascii="Times New Roman" w:hAnsi="Times New Roman" w:cs="Times New Roman"/>
          <w:sz w:val="24"/>
          <w:szCs w:val="24"/>
        </w:rPr>
        <w:br/>
        <w:t xml:space="preserve"> №____ от _______г.</w:t>
      </w:r>
    </w:p>
    <w:p w14:paraId="136372AA" w14:textId="77777777" w:rsidR="006302B4" w:rsidRDefault="006302B4" w:rsidP="006302B4">
      <w:pPr>
        <w:rPr>
          <w:rFonts w:ascii="Times New Roman" w:hAnsi="Times New Roman" w:cs="Times New Roman"/>
          <w:sz w:val="24"/>
          <w:szCs w:val="24"/>
        </w:rPr>
      </w:pPr>
    </w:p>
    <w:p w14:paraId="36391D9B" w14:textId="77777777" w:rsidR="007157D3" w:rsidRDefault="007157D3" w:rsidP="006302B4">
      <w:pPr>
        <w:rPr>
          <w:rFonts w:ascii="Times New Roman" w:hAnsi="Times New Roman" w:cs="Times New Roman"/>
          <w:sz w:val="24"/>
          <w:szCs w:val="24"/>
        </w:rPr>
      </w:pPr>
    </w:p>
    <w:p w14:paraId="192C42D0" w14:textId="77777777" w:rsidR="00E64ABF" w:rsidRDefault="00E64ABF" w:rsidP="006302B4">
      <w:pPr>
        <w:rPr>
          <w:rFonts w:ascii="Times New Roman" w:hAnsi="Times New Roman" w:cs="Times New Roman"/>
          <w:sz w:val="24"/>
          <w:szCs w:val="24"/>
        </w:rPr>
      </w:pPr>
    </w:p>
    <w:p w14:paraId="136372AB" w14:textId="77777777" w:rsidR="006302B4" w:rsidRPr="006302B4" w:rsidRDefault="006302B4" w:rsidP="0063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0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136372AC" w14:textId="59CAA7E9" w:rsidR="003F02B9" w:rsidRPr="003F02B9" w:rsidRDefault="003F02B9" w:rsidP="003F02B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3F02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проведении в 20</w:t>
      </w:r>
      <w:r w:rsidR="003466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BE60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3F02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году конкурса на лучшее праздничное оформление предприятий, организаций, учреждений, дворовых территорий многоквартирных домов и домов частного сектора Кировского внутригородского района городского округа Самара </w:t>
      </w:r>
    </w:p>
    <w:p w14:paraId="136372AD" w14:textId="77777777" w:rsidR="006302B4" w:rsidRDefault="003F02B9" w:rsidP="003F02B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02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Новому году и Рождеству</w:t>
      </w:r>
    </w:p>
    <w:p w14:paraId="136372AE" w14:textId="77777777" w:rsidR="00CB1A89" w:rsidRDefault="00CB1A89" w:rsidP="006302B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C702B47" w14:textId="77777777" w:rsidR="007157D3" w:rsidRDefault="007157D3" w:rsidP="006302B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53423F5" w14:textId="012E3728" w:rsidR="004D7626" w:rsidRDefault="006302B4" w:rsidP="004D762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0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14:paraId="2703B0A0" w14:textId="77777777" w:rsidR="002527F8" w:rsidRPr="004D7626" w:rsidRDefault="002527F8" w:rsidP="007157D3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6372B0" w14:textId="14756209" w:rsidR="006302B4" w:rsidRPr="006302B4" w:rsidRDefault="008D7E23" w:rsidP="004D76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="006302B4"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проведении конкурса на лучшее праздничное оформ</w:t>
      </w:r>
      <w:r w:rsidR="00DA0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предприятий, организаций</w:t>
      </w:r>
      <w:r w:rsidR="006302B4"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</w:t>
      </w:r>
      <w:r w:rsidR="00DA0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дворовых территорий многоквартирных домов и домов частного сектора</w:t>
      </w:r>
      <w:r w:rsidR="006302B4"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Кировского внутригородского района городского округа Самара к Новому году                          и Рождеству определяет порядок проведения конкурса на лучшее праздничное оформление зданий предприяти</w:t>
      </w:r>
      <w:r w:rsidR="00961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6302B4"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организаций, учреждений, павильонов, оконных витрин,</w:t>
      </w:r>
      <w:r w:rsidR="00CF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многоквартирных домов,</w:t>
      </w:r>
      <w:r w:rsidR="006302B4"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встроенных помещений и прилегающих территорий к ним.</w:t>
      </w:r>
    </w:p>
    <w:p w14:paraId="136372B1" w14:textId="77777777" w:rsidR="006302B4" w:rsidRDefault="008D7E23" w:rsidP="00CB1A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конкурса – </w:t>
      </w:r>
      <w:r w:rsidR="006302B4"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02B4"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праздничной атмосферы для жителей </w:t>
      </w:r>
      <w:r w:rsidR="00B9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6302B4"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гостей городского округа Самара в предновогодние, новогодние </w:t>
      </w:r>
      <w:r w:rsidR="00B9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6302B4"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рождественские дни и улучшение внешнего облика Кировского внутригородского района городского округа Самара.</w:t>
      </w:r>
    </w:p>
    <w:p w14:paraId="5838AA6B" w14:textId="77777777" w:rsidR="004D7626" w:rsidRDefault="004D7626" w:rsidP="007157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6372B3" w14:textId="77777777" w:rsidR="006302B4" w:rsidRDefault="006302B4" w:rsidP="004D762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0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и условия участия</w:t>
      </w:r>
    </w:p>
    <w:p w14:paraId="136372B4" w14:textId="3A384FB5" w:rsidR="006302B4" w:rsidRDefault="006302B4" w:rsidP="004D76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конкурсу допускаются предприятия производственной сферы, </w:t>
      </w:r>
      <w:r w:rsidR="003F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</w:t>
      </w:r>
      <w:r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предпринимательства, кредитно</w:t>
      </w:r>
      <w:r w:rsidR="0088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финансовые учреждения, объекты </w:t>
      </w:r>
      <w:r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потребительского рынка и услуг, учреждения социальной сферы </w:t>
      </w:r>
      <w:r w:rsidRPr="0029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E6050" w:rsidRPr="0029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="00F057EB" w:rsidRPr="0029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дошкольного, </w:t>
      </w:r>
      <w:r w:rsidR="00BE6050" w:rsidRPr="0029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r w:rsidRPr="0029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средн</w:t>
      </w:r>
      <w:r w:rsidR="00BE6050" w:rsidRPr="0029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профессионального и высш</w:t>
      </w:r>
      <w:r w:rsidRPr="0029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E6050" w:rsidRPr="0029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9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7EB" w:rsidRPr="0029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профессионального </w:t>
      </w:r>
      <w:r w:rsidR="00BE6050" w:rsidRPr="0029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Pr="0029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057EB" w:rsidRPr="0029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дополнительного образования, </w:t>
      </w:r>
      <w:r w:rsidRPr="0029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культуры и спорта, клубы, медицинские учреждения и т.д.),</w:t>
      </w:r>
      <w:r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дворовые территории многоквартирных домов и </w:t>
      </w:r>
      <w:r w:rsidR="00B25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домов </w:t>
      </w:r>
      <w:r w:rsidR="00B7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частного сектора</w:t>
      </w:r>
      <w:r w:rsidR="007E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расположенные на территории Кировского внутригородского района городского округа Самара.</w:t>
      </w:r>
    </w:p>
    <w:p w14:paraId="136372B5" w14:textId="77777777" w:rsidR="00B5040C" w:rsidRPr="00B5040C" w:rsidRDefault="00B5040C" w:rsidP="00CB1A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по </w:t>
      </w:r>
      <w:r w:rsidR="00B7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</w:t>
      </w: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группам участников (номинациям):</w:t>
      </w:r>
    </w:p>
    <w:p w14:paraId="136372B6" w14:textId="2A9750B9" w:rsidR="00B5040C" w:rsidRPr="00B25C2C" w:rsidRDefault="00B25C2C" w:rsidP="00B25C2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9F7247" w:rsidRPr="00B25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группа (3 места) – </w:t>
      </w:r>
      <w:r w:rsidR="00B5040C" w:rsidRPr="00B25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производственной сферы, в том числе предприятия промышленности, банки, страховые компании и др.;</w:t>
      </w:r>
    </w:p>
    <w:p w14:paraId="136372B7" w14:textId="3CB89A76" w:rsidR="00B5040C" w:rsidRPr="00B25C2C" w:rsidRDefault="00B25C2C" w:rsidP="00B25C2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9F7247" w:rsidRPr="00B25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группа (3 места) – </w:t>
      </w:r>
      <w:r w:rsidR="00B5040C" w:rsidRPr="00B25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="00CF3F78" w:rsidRPr="00B25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анизации</w:t>
      </w:r>
      <w:r w:rsidR="009F7247" w:rsidRPr="00B25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3F78" w:rsidRPr="00B25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потребительского рынка;</w:t>
      </w:r>
    </w:p>
    <w:p w14:paraId="136372B8" w14:textId="2790A534" w:rsidR="00B5040C" w:rsidRPr="00B25C2C" w:rsidRDefault="00B25C2C" w:rsidP="00B25C2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F7247" w:rsidRPr="00B25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третья группа (3 места) – </w:t>
      </w:r>
      <w:r w:rsidR="00B5040C" w:rsidRPr="00B25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и предприятия социальной сферы: образования, здравоохранения, культуры, социального обеспечения;</w:t>
      </w:r>
    </w:p>
    <w:p w14:paraId="136372B9" w14:textId="70E0F5E7" w:rsidR="00B773FC" w:rsidRPr="00B25C2C" w:rsidRDefault="00B25C2C" w:rsidP="00B25C2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5040C" w:rsidRPr="00B25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четвертая группа (3 места) – </w:t>
      </w:r>
      <w:r w:rsidR="00B773FC" w:rsidRPr="00B25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дворовые территории</w:t>
      </w:r>
      <w:r w:rsidR="00D06A78" w:rsidRPr="00B25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фасады</w:t>
      </w:r>
      <w:r w:rsidR="00B773FC" w:rsidRPr="00B25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многоквартирных домов</w:t>
      </w:r>
      <w:r w:rsidR="007E6C63" w:rsidRPr="00B25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36372BA" w14:textId="3CBC94AD" w:rsidR="00B5040C" w:rsidRPr="00B25C2C" w:rsidRDefault="00B25C2C" w:rsidP="00B25C2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B773FC" w:rsidRPr="00B25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пятая группа (3 места) – дворовые территории частного сектора.</w:t>
      </w:r>
      <w:r w:rsidR="00B5040C" w:rsidRPr="00B25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36372BB" w14:textId="7A79382C" w:rsidR="00B5040C" w:rsidRPr="00B5040C" w:rsidRDefault="00B5040C" w:rsidP="00CF3F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комиссия может учреждать дополнительные номинации. Оценка</w:t>
      </w:r>
      <w:r w:rsidR="00972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критериев производится по 5-ба</w:t>
      </w:r>
      <w:r w:rsidRPr="00B50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 системе.</w:t>
      </w:r>
    </w:p>
    <w:p w14:paraId="136372BC" w14:textId="77777777" w:rsidR="006302B4" w:rsidRDefault="006302B4" w:rsidP="002F5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организацией и проведением конкурса осуществляется Администраци</w:t>
      </w:r>
      <w:r w:rsidR="002F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 внутригородского района</w:t>
      </w:r>
      <w:r w:rsidR="002F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Самара </w:t>
      </w:r>
      <w:r w:rsidR="007E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F5ED9"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 по вопросам социальной сферы</w:t>
      </w:r>
      <w:r w:rsidR="007E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F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ел. 995-05-89, 995-06-50, 995-18-35</w:t>
      </w:r>
      <w:r w:rsidR="007E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6372BE" w14:textId="20259B88" w:rsidR="006302B4" w:rsidRPr="006302B4" w:rsidRDefault="006302B4" w:rsidP="00CB1A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проведения конкурса: с </w:t>
      </w:r>
      <w:r w:rsidR="0004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0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D6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346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0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72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09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346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0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6372BF" w14:textId="6D90BE62" w:rsidR="006302B4" w:rsidRPr="006302B4" w:rsidRDefault="006302B4" w:rsidP="00CB1A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на участие в конкурсе принимаются</w:t>
      </w:r>
      <w:r w:rsidR="0009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1FBA"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09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091FBA"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09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91FBA"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09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</w:t>
      </w:r>
      <w:r w:rsidR="00091FBA"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09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091FBA"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09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</w:t>
      </w:r>
    </w:p>
    <w:p w14:paraId="6704FF7C" w14:textId="77777777" w:rsidR="0073117D" w:rsidRDefault="0073117D" w:rsidP="007311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Предприятия производственной сферы, в том числе предприятия промышленности, банки, страховые компании – </w:t>
      </w:r>
      <w:hyperlink r:id="rId8" w:history="1">
        <w:r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GolovinaNV@samadm.ru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(пр. Кирова, 157, кабинет №№ 7, 8, тел. 995-14-57, 995-13-06).</w:t>
      </w:r>
    </w:p>
    <w:p w14:paraId="45CA1DCD" w14:textId="0F3A5082" w:rsidR="0073117D" w:rsidRDefault="0073117D" w:rsidP="007311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="00B25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рганизации потребительского рынка – </w:t>
      </w:r>
      <w:r w:rsidR="00111F3C" w:rsidRPr="00111F3C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t>AbdulgazimovaNE@samadm.ru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(пр. Кирова, 155А, кабинет № 15, 14, 13, тел. 995-13-65).</w:t>
      </w:r>
    </w:p>
    <w:p w14:paraId="75E60E92" w14:textId="261F6E93" w:rsidR="0073117D" w:rsidRDefault="0073117D" w:rsidP="007311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Учреждения и предприятия социальной сферы: образования, здравоохранения, культуры, социального обеспечения – </w:t>
      </w:r>
      <w:hyperlink r:id="rId9" w:history="1">
        <w:r w:rsidR="00F057EB" w:rsidRPr="00D22522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HrulevaYN</w:t>
        </w:r>
        <w:r w:rsidR="00F057EB" w:rsidRPr="00D2252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F057EB" w:rsidRPr="00D22522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samadm</w:t>
        </w:r>
        <w:r w:rsidR="00F057EB" w:rsidRPr="00D2252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057EB" w:rsidRPr="00D22522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(пр. Кирова, 155А, кабинет 31, тел. 995-06-50).</w:t>
      </w:r>
    </w:p>
    <w:p w14:paraId="15C9F3B9" w14:textId="77777777" w:rsidR="0073117D" w:rsidRDefault="0073117D" w:rsidP="007311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Жители многоквартирных домов и частного сектора – </w:t>
      </w:r>
      <w:hyperlink r:id="rId10" w:history="1">
        <w:r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ornkir@yandex.ru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(пр. Кирова, 157, кабинет № 5, тел. 995-91-70).</w:t>
      </w:r>
    </w:p>
    <w:p w14:paraId="136372C4" w14:textId="77777777" w:rsidR="006302B4" w:rsidRDefault="006302B4" w:rsidP="00CB1A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заявке прилагаются конкурсные материалы: текстовые (пояснительная записка, содержащая информацию об объекте) и графические (цветные фотографии объекта, видеоматериалы и др.).</w:t>
      </w:r>
      <w:r w:rsidR="007E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заявки представлена в п</w:t>
      </w:r>
      <w:r w:rsidR="00D0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риложении</w:t>
      </w:r>
      <w:r w:rsidR="007E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Положению</w:t>
      </w:r>
      <w:r w:rsidR="00D0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6452277" w14:textId="77777777" w:rsidR="002527F8" w:rsidRDefault="002527F8" w:rsidP="007157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6372C6" w14:textId="2ACCE6D2" w:rsidR="006302B4" w:rsidRDefault="006302B4" w:rsidP="00CB1A8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0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при о</w:t>
      </w:r>
      <w:r w:rsidR="00252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пределении победителей конкурса</w:t>
      </w:r>
    </w:p>
    <w:p w14:paraId="126719CD" w14:textId="77777777" w:rsidR="002527F8" w:rsidRDefault="002527F8" w:rsidP="007157D3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1E64B24" w14:textId="77777777" w:rsidR="0073117D" w:rsidRDefault="0073117D" w:rsidP="0073117D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Критериями оценки при определении победителей конкурса являются:</w:t>
      </w:r>
    </w:p>
    <w:p w14:paraId="2ADDA328" w14:textId="77777777" w:rsidR="0073117D" w:rsidRDefault="0073117D" w:rsidP="0073117D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световое и тематическое оформление оконных витрин, фасадов зданий;</w:t>
      </w:r>
    </w:p>
    <w:p w14:paraId="13C911C5" w14:textId="77777777" w:rsidR="0073117D" w:rsidRDefault="0073117D" w:rsidP="0073117D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новогоднее оформление входных зон и прилегающей территории (новогодние елки, огни, ледовые скульптуры, гирлянды и др.);</w:t>
      </w:r>
    </w:p>
    <w:p w14:paraId="23BB7D0C" w14:textId="77777777" w:rsidR="0073117D" w:rsidRDefault="0073117D" w:rsidP="0073117D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оригинальность оформления елки, прилегающей к ней территории;</w:t>
      </w:r>
    </w:p>
    <w:p w14:paraId="6AB8FDF6" w14:textId="77777777" w:rsidR="0073117D" w:rsidRDefault="0073117D" w:rsidP="0073117D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оригинальность композиционного решения, соответствие тематике конкурса;</w:t>
      </w:r>
    </w:p>
    <w:p w14:paraId="55F3C6F1" w14:textId="77777777" w:rsidR="0073117D" w:rsidRDefault="0073117D" w:rsidP="0073117D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количество и объем оформленных объектов.</w:t>
      </w:r>
    </w:p>
    <w:p w14:paraId="04240011" w14:textId="77777777" w:rsidR="0073117D" w:rsidRDefault="0073117D" w:rsidP="007311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баллы начисляются за соблюдение единого новогоднего оформления с использованием вышеперечисленных приемов по следующему тематическому направлению:</w:t>
      </w:r>
    </w:p>
    <w:p w14:paraId="136372CE" w14:textId="742350F5" w:rsidR="00CF3F78" w:rsidRDefault="0073117D" w:rsidP="0073117D">
      <w:pPr>
        <w:pStyle w:val="a4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«Самара новогодняя» (краеведческая тематика).</w:t>
      </w:r>
    </w:p>
    <w:p w14:paraId="55481B80" w14:textId="77777777" w:rsidR="002527F8" w:rsidRPr="002527F8" w:rsidRDefault="002527F8" w:rsidP="007157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6372D1" w14:textId="4DCF66D0" w:rsidR="006302B4" w:rsidRPr="007157D3" w:rsidRDefault="006302B4" w:rsidP="007157D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5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Конкурсная комиссия</w:t>
      </w:r>
    </w:p>
    <w:p w14:paraId="257D2A60" w14:textId="77777777" w:rsidR="007157D3" w:rsidRPr="007157D3" w:rsidRDefault="007157D3" w:rsidP="000037EC">
      <w:pPr>
        <w:pStyle w:val="a4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6372D2" w14:textId="293EF77F" w:rsidR="006302B4" w:rsidRDefault="00ED423A" w:rsidP="00A66D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</w:t>
      </w:r>
      <w:r w:rsidR="006302B4" w:rsidRPr="005B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Конкурсная комиссия начинает работу с </w:t>
      </w:r>
      <w:r w:rsidR="0004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057EB" w:rsidRPr="00F0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5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</w:t>
      </w:r>
      <w:r w:rsidR="006302B4" w:rsidRPr="005B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46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057EB" w:rsidRPr="00F0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302B4" w:rsidRPr="005B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15FCE2D" w14:textId="38A35455" w:rsidR="00535C52" w:rsidRDefault="00535C52" w:rsidP="00A66D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полномочия конкурсной комиссии входит:</w:t>
      </w:r>
    </w:p>
    <w:p w14:paraId="0593D0A7" w14:textId="5AED4A23" w:rsidR="00ED423A" w:rsidRDefault="00ED423A" w:rsidP="00A66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535C5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заяв</w:t>
      </w:r>
      <w:r w:rsidR="00535C5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535C5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онкурсе;</w:t>
      </w:r>
    </w:p>
    <w:p w14:paraId="12B85743" w14:textId="060304C6" w:rsidR="00ED423A" w:rsidRDefault="00535C52" w:rsidP="00A66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</w:t>
      </w:r>
      <w:r w:rsidR="00ED423A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D423A">
        <w:rPr>
          <w:rFonts w:ascii="Times New Roman" w:hAnsi="Times New Roman" w:cs="Times New Roman"/>
          <w:sz w:val="28"/>
          <w:szCs w:val="28"/>
        </w:rPr>
        <w:t xml:space="preserve"> объектов, заявленных к участию в Конкурсе, и конкурсных материалов;</w:t>
      </w:r>
    </w:p>
    <w:p w14:paraId="3CDAD175" w14:textId="6CE7243B" w:rsidR="00535C52" w:rsidRDefault="003F7BA1" w:rsidP="00A66D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подведение итогов конкурса.</w:t>
      </w:r>
    </w:p>
    <w:p w14:paraId="3877C5B9" w14:textId="3238E788" w:rsidR="00ED423A" w:rsidRDefault="003F7BA1" w:rsidP="00A66D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D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Конкурсная комиссия п</w:t>
      </w:r>
      <w:r w:rsidR="00ED423A" w:rsidRPr="005B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одв</w:t>
      </w:r>
      <w:r w:rsidR="00ED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 итоги конкурса</w:t>
      </w:r>
      <w:r w:rsidR="00ED423A" w:rsidRPr="005B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ED423A" w:rsidRPr="00ED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ED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</w:t>
      </w:r>
      <w:r w:rsidR="00ED423A" w:rsidRPr="005B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D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D423A" w:rsidRPr="00ED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D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091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D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.12.2023</w:t>
      </w:r>
      <w:r w:rsidR="00ED423A" w:rsidRPr="005B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D423A"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87CB52F" w14:textId="2FD5488B" w:rsidR="00ED423A" w:rsidRDefault="003F7BA1" w:rsidP="00A66D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D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конкурсной комиссии является окончательным и обжалованию не подлежит.</w:t>
      </w:r>
    </w:p>
    <w:p w14:paraId="21F68CDB" w14:textId="77777777" w:rsidR="00A66DCA" w:rsidRDefault="00A66DCA" w:rsidP="00A66D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02F917" w14:textId="24BC34A6" w:rsidR="00E64ABF" w:rsidRDefault="006302B4" w:rsidP="00E64AB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5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и награждение</w:t>
      </w:r>
    </w:p>
    <w:p w14:paraId="0A866D07" w14:textId="77777777" w:rsidR="00A66DCA" w:rsidRPr="00A66DCA" w:rsidRDefault="00A66DCA" w:rsidP="00A66DCA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1456B77" w14:textId="65F1949C" w:rsidR="0073117D" w:rsidRDefault="0073117D" w:rsidP="007311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конкурса подводятся на заседани</w:t>
      </w:r>
      <w:r w:rsidR="00B25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конкурсной комиссии. Члены конкурсной комиссии, в зависимости от курируемого направления, презентуют текстовые (пояснительная записка, содержащая информацию об объекте) и графические (цветные фотографии объекта, видеоматериалы и др.) материалы, предоставляемые участниками конкурса.</w:t>
      </w:r>
    </w:p>
    <w:p w14:paraId="7F387A23" w14:textId="77777777" w:rsidR="0073117D" w:rsidRDefault="0073117D" w:rsidP="007311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комиссия определяет победителей путем голосования. Итоги конкурса отображаются в Протоколе, который формирует секретарь комиссии и подписывает председатель комиссии.</w:t>
      </w:r>
    </w:p>
    <w:p w14:paraId="34B27C9D" w14:textId="77777777" w:rsidR="0073117D" w:rsidRDefault="0073117D" w:rsidP="007311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Призеры конкурса в каждой группе награждаются почетными грамотами.                </w:t>
      </w:r>
    </w:p>
    <w:p w14:paraId="136372D9" w14:textId="3E635C17" w:rsidR="006302B4" w:rsidRDefault="0073117D" w:rsidP="007311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конкурса награждаются электронными благодарственными письмами Администрации Кировского внутригородского района городского округа Самара.</w:t>
      </w:r>
    </w:p>
    <w:p w14:paraId="136372DB" w14:textId="77777777" w:rsidR="006302B4" w:rsidRDefault="006302B4" w:rsidP="0063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6372DC" w14:textId="77777777" w:rsidR="00B95A68" w:rsidRPr="006302B4" w:rsidRDefault="00B95A68" w:rsidP="0063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745317" w14:textId="29016AB4" w:rsidR="003917B8" w:rsidRDefault="00C243B8" w:rsidP="00C2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91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="006302B4"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</w:t>
      </w:r>
    </w:p>
    <w:p w14:paraId="136372DE" w14:textId="5C040CA3" w:rsidR="006302B4" w:rsidRPr="006302B4" w:rsidRDefault="00C243B8" w:rsidP="0063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</w:t>
      </w:r>
      <w:r w:rsidR="00391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внутригородского </w:t>
      </w:r>
      <w:r w:rsidR="006302B4"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</w:p>
    <w:p w14:paraId="136372DF" w14:textId="366752C2" w:rsidR="006302B4" w:rsidRPr="006302B4" w:rsidRDefault="006302B4" w:rsidP="0063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91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Самара                                                     </w:t>
      </w:r>
      <w:proofErr w:type="spellStart"/>
      <w:r w:rsidRPr="0063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О.В.Сафонова</w:t>
      </w:r>
      <w:proofErr w:type="spellEnd"/>
    </w:p>
    <w:p w14:paraId="136372E0" w14:textId="77777777" w:rsidR="006302B4" w:rsidRDefault="006302B4" w:rsidP="006302B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85405F" w14:paraId="136372F2" w14:textId="77777777" w:rsidTr="0085405F">
        <w:tc>
          <w:tcPr>
            <w:tcW w:w="3190" w:type="dxa"/>
          </w:tcPr>
          <w:p w14:paraId="136372EC" w14:textId="77777777" w:rsidR="0085405F" w:rsidRDefault="0085405F" w:rsidP="00A54B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14" w:type="dxa"/>
          </w:tcPr>
          <w:p w14:paraId="136372ED" w14:textId="77777777" w:rsidR="0085405F" w:rsidRDefault="0085405F" w:rsidP="00A54B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136372EE" w14:textId="16C25E4E" w:rsidR="0085405F" w:rsidRDefault="0085405F" w:rsidP="008540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02B4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9F7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2B4">
              <w:rPr>
                <w:rFonts w:ascii="Times New Roman" w:hAnsi="Times New Roman"/>
                <w:sz w:val="24"/>
                <w:szCs w:val="24"/>
              </w:rPr>
              <w:br/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Положению </w:t>
            </w:r>
            <w:r w:rsidRPr="00763B17">
              <w:rPr>
                <w:rFonts w:ascii="Times New Roman" w:hAnsi="Times New Roman"/>
                <w:sz w:val="24"/>
                <w:szCs w:val="24"/>
              </w:rPr>
              <w:t>о проведении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B17">
              <w:rPr>
                <w:rFonts w:ascii="Times New Roman" w:hAnsi="Times New Roman"/>
                <w:sz w:val="24"/>
                <w:szCs w:val="24"/>
              </w:rPr>
              <w:t>в 20</w:t>
            </w:r>
            <w:r w:rsidR="00346668">
              <w:rPr>
                <w:rFonts w:ascii="Times New Roman" w:hAnsi="Times New Roman"/>
                <w:sz w:val="24"/>
                <w:szCs w:val="24"/>
              </w:rPr>
              <w:t>2</w:t>
            </w:r>
            <w:r w:rsidR="00291E7F">
              <w:rPr>
                <w:rFonts w:ascii="Times New Roman" w:hAnsi="Times New Roman"/>
                <w:sz w:val="24"/>
                <w:szCs w:val="24"/>
              </w:rPr>
              <w:t>3</w:t>
            </w:r>
            <w:r w:rsidRPr="00763B17">
              <w:rPr>
                <w:rFonts w:ascii="Times New Roman" w:hAnsi="Times New Roman"/>
                <w:sz w:val="24"/>
                <w:szCs w:val="24"/>
              </w:rPr>
              <w:t xml:space="preserve"> году конкурса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B17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B17">
              <w:rPr>
                <w:rFonts w:ascii="Times New Roman" w:hAnsi="Times New Roman"/>
                <w:sz w:val="24"/>
                <w:szCs w:val="24"/>
              </w:rPr>
              <w:t>лучшее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B17">
              <w:rPr>
                <w:rFonts w:ascii="Times New Roman" w:hAnsi="Times New Roman"/>
                <w:sz w:val="24"/>
                <w:szCs w:val="24"/>
              </w:rPr>
              <w:t>праздничное оформление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6372EF" w14:textId="5AB5366A" w:rsidR="0085405F" w:rsidRDefault="007A2E9A" w:rsidP="008540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25C2C">
              <w:rPr>
                <w:rFonts w:ascii="Times New Roman" w:hAnsi="Times New Roman"/>
                <w:sz w:val="24"/>
                <w:szCs w:val="24"/>
              </w:rPr>
              <w:t xml:space="preserve">редприятий, организаций, учреждений, дворовых территорий многоквартирных домов и домов частного сектора </w:t>
            </w:r>
            <w:r w:rsidR="0085405F" w:rsidRPr="00763B17">
              <w:rPr>
                <w:rFonts w:ascii="Times New Roman" w:hAnsi="Times New Roman"/>
                <w:sz w:val="24"/>
                <w:szCs w:val="24"/>
              </w:rPr>
              <w:t>Кировского внутригородского</w:t>
            </w:r>
            <w:r w:rsidR="00854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05F" w:rsidRPr="00763B17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854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05F" w:rsidRPr="00763B17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854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6372F0" w14:textId="1D2294C4" w:rsidR="0085405F" w:rsidRDefault="0085405F" w:rsidP="008540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B17">
              <w:rPr>
                <w:rFonts w:ascii="Times New Roman" w:hAnsi="Times New Roman"/>
                <w:sz w:val="24"/>
                <w:szCs w:val="24"/>
              </w:rPr>
              <w:t>Самара к Новому году и Рождеству</w:t>
            </w:r>
            <w:r w:rsidR="00BD1768">
              <w:rPr>
                <w:rFonts w:ascii="Times New Roman" w:hAnsi="Times New Roman"/>
                <w:sz w:val="24"/>
                <w:szCs w:val="24"/>
              </w:rPr>
              <w:t>, утвержденному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2B4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 w:rsidR="00BD1768">
              <w:rPr>
                <w:rFonts w:ascii="Times New Roman" w:hAnsi="Times New Roman"/>
                <w:sz w:val="24"/>
                <w:szCs w:val="24"/>
              </w:rPr>
              <w:t>ем</w:t>
            </w:r>
            <w:r w:rsidRPr="006302B4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2B4">
              <w:rPr>
                <w:rFonts w:ascii="Times New Roman" w:hAnsi="Times New Roman"/>
                <w:sz w:val="24"/>
                <w:szCs w:val="24"/>
              </w:rPr>
              <w:t>Кировского внутригородского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2B4">
              <w:rPr>
                <w:rFonts w:ascii="Times New Roman" w:hAnsi="Times New Roman"/>
                <w:sz w:val="24"/>
                <w:szCs w:val="24"/>
              </w:rPr>
              <w:t>городского округа Самара</w:t>
            </w:r>
            <w:r w:rsidRPr="006302B4">
              <w:rPr>
                <w:rFonts w:ascii="Times New Roman" w:hAnsi="Times New Roman"/>
                <w:sz w:val="24"/>
                <w:szCs w:val="24"/>
              </w:rPr>
              <w:br/>
              <w:t xml:space="preserve"> №____ от _______г</w:t>
            </w:r>
            <w:r w:rsidR="00C243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6372F1" w14:textId="77777777" w:rsidR="0085405F" w:rsidRDefault="0085405F" w:rsidP="00A54B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6372F4" w14:textId="77777777" w:rsidR="00763B17" w:rsidRPr="00954FE8" w:rsidRDefault="00763B17" w:rsidP="00763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14:paraId="136372F5" w14:textId="77777777" w:rsidR="00763B17" w:rsidRPr="00954FE8" w:rsidRDefault="00763B17" w:rsidP="00763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конкурсе</w:t>
      </w:r>
    </w:p>
    <w:p w14:paraId="398A596F" w14:textId="77777777" w:rsidR="007A2E9A" w:rsidRDefault="00A54B03" w:rsidP="007A2E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лучшее праздничное оформление </w:t>
      </w:r>
      <w:r w:rsidR="007A2E9A" w:rsidRPr="007A2E9A">
        <w:rPr>
          <w:rFonts w:ascii="Times New Roman" w:hAnsi="Times New Roman"/>
          <w:sz w:val="28"/>
          <w:szCs w:val="28"/>
        </w:rPr>
        <w:t>предприятий, организаций, учреждений, дворовых территорий многоквартирных домов и домов частного сектора Кировского внутригородского района городского округа</w:t>
      </w:r>
      <w:r w:rsidR="007A2E9A">
        <w:rPr>
          <w:rFonts w:ascii="Times New Roman" w:hAnsi="Times New Roman"/>
          <w:sz w:val="28"/>
          <w:szCs w:val="28"/>
        </w:rPr>
        <w:t xml:space="preserve"> </w:t>
      </w:r>
      <w:r w:rsidR="007A2E9A" w:rsidRPr="007A2E9A">
        <w:rPr>
          <w:rFonts w:ascii="Times New Roman" w:hAnsi="Times New Roman"/>
          <w:sz w:val="28"/>
          <w:szCs w:val="28"/>
        </w:rPr>
        <w:t xml:space="preserve">Самара </w:t>
      </w:r>
    </w:p>
    <w:p w14:paraId="136372F6" w14:textId="73957695" w:rsidR="00763B17" w:rsidRPr="007A2E9A" w:rsidRDefault="007A2E9A" w:rsidP="007A2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9A">
        <w:rPr>
          <w:rFonts w:ascii="Times New Roman" w:hAnsi="Times New Roman"/>
          <w:sz w:val="28"/>
          <w:szCs w:val="28"/>
        </w:rPr>
        <w:t>к Новому году и Рождеству</w:t>
      </w:r>
      <w:r>
        <w:rPr>
          <w:rFonts w:ascii="Times New Roman" w:hAnsi="Times New Roman"/>
          <w:sz w:val="28"/>
          <w:szCs w:val="28"/>
        </w:rPr>
        <w:t>.</w:t>
      </w:r>
    </w:p>
    <w:p w14:paraId="136372F7" w14:textId="77777777" w:rsidR="00763B17" w:rsidRPr="00E47EDA" w:rsidRDefault="00763B17" w:rsidP="007A2E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7E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36372F8" w14:textId="77777777" w:rsidR="00763B17" w:rsidRPr="00E47EDA" w:rsidRDefault="00763B17" w:rsidP="007A2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7EDA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паспортные данные)</w:t>
      </w:r>
    </w:p>
    <w:p w14:paraId="136372F9" w14:textId="77777777" w:rsidR="00763B17" w:rsidRPr="00E47EDA" w:rsidRDefault="00763B17" w:rsidP="007A2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36372FA" w14:textId="77777777" w:rsidR="00763B17" w:rsidRPr="00E47EDA" w:rsidRDefault="00763B17" w:rsidP="007A2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(П</w:t>
      </w:r>
      <w:r w:rsidRPr="00E47E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олное наименование, юридический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адрес, ИНН,</w:t>
      </w:r>
    </w:p>
    <w:p w14:paraId="136372FB" w14:textId="77777777" w:rsidR="00763B17" w:rsidRPr="00604533" w:rsidRDefault="00763B17" w:rsidP="007A2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7E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604533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6045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паспортные данные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законного </w:t>
      </w:r>
      <w:r w:rsidRPr="0060453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136372FC" w14:textId="77777777" w:rsidR="00763B17" w:rsidRDefault="00D06A78" w:rsidP="007A2E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763B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36372FD" w14:textId="77777777" w:rsidR="00763B17" w:rsidRDefault="00763B17" w:rsidP="007A2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36372FE" w14:textId="77777777" w:rsidR="00763B17" w:rsidRPr="00954FE8" w:rsidRDefault="00763B17" w:rsidP="007A2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(Адрес, привязка к местности)</w:t>
      </w:r>
    </w:p>
    <w:p w14:paraId="136372FF" w14:textId="77777777" w:rsidR="00763B17" w:rsidRPr="00E47EDA" w:rsidRDefault="00763B17" w:rsidP="007A2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4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E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540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13637300" w14:textId="77777777" w:rsidR="00763B17" w:rsidRPr="00E47EDA" w:rsidRDefault="00763B17" w:rsidP="007A2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_____________________________________</w:t>
      </w:r>
      <w:r w:rsidR="008540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E47ED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13637301" w14:textId="77777777" w:rsidR="00763B17" w:rsidRPr="00E47EDA" w:rsidRDefault="00763B17" w:rsidP="007A2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37302" w14:textId="77777777" w:rsidR="00763B17" w:rsidRPr="00E47EDA" w:rsidRDefault="00763B17" w:rsidP="007A2E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номинации:</w:t>
      </w:r>
    </w:p>
    <w:p w14:paraId="13637303" w14:textId="77777777" w:rsidR="00763B17" w:rsidRPr="00E47EDA" w:rsidRDefault="00763B17" w:rsidP="007A2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1817418D" w14:textId="77777777" w:rsidR="007A2E9A" w:rsidRDefault="007A2E9A" w:rsidP="007A2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A8062" w14:textId="77777777" w:rsidR="007A2E9A" w:rsidRDefault="007A2E9A" w:rsidP="007A2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37304" w14:textId="77777777" w:rsidR="00763B17" w:rsidRPr="006A6D69" w:rsidRDefault="00763B17" w:rsidP="007A2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участника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D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14:paraId="13637305" w14:textId="77777777" w:rsidR="00763B17" w:rsidRPr="006A6D69" w:rsidRDefault="00763B17" w:rsidP="007A2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риёма</w:t>
      </w:r>
      <w:r w:rsidRPr="006A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D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14:paraId="13637307" w14:textId="77777777" w:rsidR="00763B17" w:rsidRPr="006302B4" w:rsidRDefault="00763B17" w:rsidP="007A2E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Подпись принявшего заявку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604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</w:t>
      </w:r>
    </w:p>
    <w:sectPr w:rsidR="00763B17" w:rsidRPr="006302B4" w:rsidSect="002527F8">
      <w:headerReference w:type="default" r:id="rId1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E1CE2" w14:textId="77777777" w:rsidR="002527F8" w:rsidRDefault="002527F8" w:rsidP="002527F8">
      <w:pPr>
        <w:spacing w:after="0" w:line="240" w:lineRule="auto"/>
      </w:pPr>
      <w:r>
        <w:separator/>
      </w:r>
    </w:p>
  </w:endnote>
  <w:endnote w:type="continuationSeparator" w:id="0">
    <w:p w14:paraId="2BF996C4" w14:textId="77777777" w:rsidR="002527F8" w:rsidRDefault="002527F8" w:rsidP="0025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E7A15" w14:textId="77777777" w:rsidR="002527F8" w:rsidRDefault="002527F8" w:rsidP="002527F8">
      <w:pPr>
        <w:spacing w:after="0" w:line="240" w:lineRule="auto"/>
      </w:pPr>
      <w:r>
        <w:separator/>
      </w:r>
    </w:p>
  </w:footnote>
  <w:footnote w:type="continuationSeparator" w:id="0">
    <w:p w14:paraId="3CBDC4C1" w14:textId="77777777" w:rsidR="002527F8" w:rsidRDefault="002527F8" w:rsidP="00252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2838676"/>
      <w:docPartObj>
        <w:docPartGallery w:val="Page Numbers (Top of Page)"/>
        <w:docPartUnique/>
      </w:docPartObj>
    </w:sdtPr>
    <w:sdtEndPr/>
    <w:sdtContent>
      <w:p w14:paraId="595068F5" w14:textId="6D301FDC" w:rsidR="002527F8" w:rsidRDefault="002527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DD8">
          <w:rPr>
            <w:noProof/>
          </w:rPr>
          <w:t>5</w:t>
        </w:r>
        <w:r>
          <w:fldChar w:fldCharType="end"/>
        </w:r>
      </w:p>
    </w:sdtContent>
  </w:sdt>
  <w:p w14:paraId="53240CE1" w14:textId="77777777" w:rsidR="002527F8" w:rsidRDefault="002527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D26C7"/>
    <w:multiLevelType w:val="hybridMultilevel"/>
    <w:tmpl w:val="CC266B5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F0455"/>
    <w:multiLevelType w:val="hybridMultilevel"/>
    <w:tmpl w:val="9C6AFD90"/>
    <w:lvl w:ilvl="0" w:tplc="B8F4F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F1A7E"/>
    <w:multiLevelType w:val="hybridMultilevel"/>
    <w:tmpl w:val="F40E4542"/>
    <w:lvl w:ilvl="0" w:tplc="EFD45A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D1B039F"/>
    <w:multiLevelType w:val="hybridMultilevel"/>
    <w:tmpl w:val="28104144"/>
    <w:lvl w:ilvl="0" w:tplc="B8F4FE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DCA22F3"/>
    <w:multiLevelType w:val="hybridMultilevel"/>
    <w:tmpl w:val="E00AA450"/>
    <w:lvl w:ilvl="0" w:tplc="B8F4FE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24A4A3C"/>
    <w:multiLevelType w:val="hybridMultilevel"/>
    <w:tmpl w:val="0040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85"/>
    <w:rsid w:val="000037EC"/>
    <w:rsid w:val="00043DDC"/>
    <w:rsid w:val="00091FBA"/>
    <w:rsid w:val="000A6C8B"/>
    <w:rsid w:val="00111F3C"/>
    <w:rsid w:val="00120054"/>
    <w:rsid w:val="00197539"/>
    <w:rsid w:val="002246D0"/>
    <w:rsid w:val="002527F8"/>
    <w:rsid w:val="00291E7F"/>
    <w:rsid w:val="002F5ED9"/>
    <w:rsid w:val="00346668"/>
    <w:rsid w:val="00371DBA"/>
    <w:rsid w:val="003917B8"/>
    <w:rsid w:val="003C091C"/>
    <w:rsid w:val="003F02B9"/>
    <w:rsid w:val="003F7BA1"/>
    <w:rsid w:val="00433744"/>
    <w:rsid w:val="004D3C98"/>
    <w:rsid w:val="004D7626"/>
    <w:rsid w:val="00507272"/>
    <w:rsid w:val="0053332E"/>
    <w:rsid w:val="00535C52"/>
    <w:rsid w:val="00556490"/>
    <w:rsid w:val="00595872"/>
    <w:rsid w:val="005B0641"/>
    <w:rsid w:val="00617D6F"/>
    <w:rsid w:val="006302B4"/>
    <w:rsid w:val="0067503C"/>
    <w:rsid w:val="00683552"/>
    <w:rsid w:val="007157D3"/>
    <w:rsid w:val="0073117D"/>
    <w:rsid w:val="00762468"/>
    <w:rsid w:val="00763B17"/>
    <w:rsid w:val="00764392"/>
    <w:rsid w:val="007A2E9A"/>
    <w:rsid w:val="007E6C63"/>
    <w:rsid w:val="0085405F"/>
    <w:rsid w:val="008579FB"/>
    <w:rsid w:val="00877990"/>
    <w:rsid w:val="00884757"/>
    <w:rsid w:val="008C1A6D"/>
    <w:rsid w:val="008D7E23"/>
    <w:rsid w:val="00906385"/>
    <w:rsid w:val="00913BA6"/>
    <w:rsid w:val="0096135A"/>
    <w:rsid w:val="00972E18"/>
    <w:rsid w:val="009A1A49"/>
    <w:rsid w:val="009F00F8"/>
    <w:rsid w:val="009F7247"/>
    <w:rsid w:val="00A54B03"/>
    <w:rsid w:val="00A66DCA"/>
    <w:rsid w:val="00B25C2C"/>
    <w:rsid w:val="00B5040C"/>
    <w:rsid w:val="00B728F5"/>
    <w:rsid w:val="00B74B86"/>
    <w:rsid w:val="00B773FC"/>
    <w:rsid w:val="00B95A68"/>
    <w:rsid w:val="00BA2872"/>
    <w:rsid w:val="00BB06A7"/>
    <w:rsid w:val="00BD1768"/>
    <w:rsid w:val="00BE6050"/>
    <w:rsid w:val="00C243B8"/>
    <w:rsid w:val="00C4386C"/>
    <w:rsid w:val="00C465A3"/>
    <w:rsid w:val="00CB1A89"/>
    <w:rsid w:val="00CC47D0"/>
    <w:rsid w:val="00CE3DD8"/>
    <w:rsid w:val="00CF3F78"/>
    <w:rsid w:val="00D06A78"/>
    <w:rsid w:val="00D64BC9"/>
    <w:rsid w:val="00DA0736"/>
    <w:rsid w:val="00DB1086"/>
    <w:rsid w:val="00DE70C3"/>
    <w:rsid w:val="00E00D76"/>
    <w:rsid w:val="00E64ABF"/>
    <w:rsid w:val="00EA013F"/>
    <w:rsid w:val="00EB33EE"/>
    <w:rsid w:val="00EC50AB"/>
    <w:rsid w:val="00ED423A"/>
    <w:rsid w:val="00EE20EE"/>
    <w:rsid w:val="00F057EB"/>
    <w:rsid w:val="00F409B7"/>
    <w:rsid w:val="00F57039"/>
    <w:rsid w:val="00FB5135"/>
    <w:rsid w:val="00FE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72A9"/>
  <w15:docId w15:val="{590E89FC-07D2-466C-A369-3D0EDA9E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2B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04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E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2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27F8"/>
  </w:style>
  <w:style w:type="paragraph" w:styleId="a9">
    <w:name w:val="footer"/>
    <w:basedOn w:val="a"/>
    <w:link w:val="aa"/>
    <w:uiPriority w:val="99"/>
    <w:unhideWhenUsed/>
    <w:rsid w:val="00252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27F8"/>
  </w:style>
  <w:style w:type="character" w:styleId="ab">
    <w:name w:val="Hyperlink"/>
    <w:basedOn w:val="a0"/>
    <w:uiPriority w:val="99"/>
    <w:unhideWhenUsed/>
    <w:rsid w:val="00731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ovinaNV@sam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rnki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ulevaYN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39B32-C040-427A-8D46-C6D7B75C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Хрулева Юлия Николаевна</cp:lastModifiedBy>
  <cp:revision>21</cp:revision>
  <cp:lastPrinted>2023-11-22T11:10:00Z</cp:lastPrinted>
  <dcterms:created xsi:type="dcterms:W3CDTF">2020-11-05T12:43:00Z</dcterms:created>
  <dcterms:modified xsi:type="dcterms:W3CDTF">2023-11-22T11:11:00Z</dcterms:modified>
</cp:coreProperties>
</file>