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D" w:rsidRPr="00AD403D" w:rsidRDefault="00AD403D" w:rsidP="00AD4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03D">
        <w:rPr>
          <w:rFonts w:ascii="Times New Roman" w:hAnsi="Times New Roman" w:cs="Times New Roman"/>
          <w:sz w:val="28"/>
          <w:szCs w:val="28"/>
        </w:rPr>
        <w:t xml:space="preserve">Помощник прокурора Кировского района г. Самары Олеся </w:t>
      </w:r>
      <w:proofErr w:type="gramStart"/>
      <w:r w:rsidRPr="00AD403D">
        <w:rPr>
          <w:rFonts w:ascii="Times New Roman" w:hAnsi="Times New Roman" w:cs="Times New Roman"/>
          <w:sz w:val="28"/>
          <w:szCs w:val="28"/>
        </w:rPr>
        <w:t>Теплых</w:t>
      </w:r>
      <w:proofErr w:type="gramEnd"/>
      <w:r w:rsidRPr="00AD403D">
        <w:rPr>
          <w:rFonts w:ascii="Times New Roman" w:hAnsi="Times New Roman" w:cs="Times New Roman"/>
          <w:sz w:val="28"/>
          <w:szCs w:val="28"/>
        </w:rPr>
        <w:t xml:space="preserve"> разъясняет: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D403D">
        <w:rPr>
          <w:rFonts w:ascii="Times New Roman" w:hAnsi="Times New Roman" w:cs="Times New Roman"/>
          <w:sz w:val="28"/>
          <w:szCs w:val="28"/>
        </w:rPr>
        <w:t xml:space="preserve">тдельные категории студентов могут переводиться с платного обучения на </w:t>
      </w:r>
      <w:proofErr w:type="gramStart"/>
      <w:r w:rsidRPr="00AD403D">
        <w:rPr>
          <w:rFonts w:ascii="Times New Roman" w:hAnsi="Times New Roman" w:cs="Times New Roman"/>
          <w:sz w:val="28"/>
          <w:szCs w:val="28"/>
        </w:rPr>
        <w:t>бесплатное</w:t>
      </w:r>
      <w:proofErr w:type="gramEnd"/>
      <w:r w:rsidRPr="00AD40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03D" w:rsidRDefault="00AD403D" w:rsidP="00AD40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AD403D">
        <w:rPr>
          <w:color w:val="333333"/>
          <w:sz w:val="28"/>
          <w:szCs w:val="28"/>
        </w:rPr>
        <w:t>Перейти с платного образования на бесплатное смогут дети лиц, принимавших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областей.</w:t>
      </w:r>
      <w:proofErr w:type="gramEnd"/>
      <w:r w:rsidRPr="00AD403D">
        <w:rPr>
          <w:color w:val="333333"/>
          <w:sz w:val="28"/>
          <w:szCs w:val="28"/>
        </w:rPr>
        <w:t xml:space="preserve"> Кроме того, это право предоставляется самим участникам специальной военной операции. Такой приказ </w:t>
      </w:r>
      <w:proofErr w:type="spellStart"/>
      <w:r w:rsidRPr="00AD403D">
        <w:rPr>
          <w:color w:val="333333"/>
          <w:sz w:val="28"/>
          <w:szCs w:val="28"/>
        </w:rPr>
        <w:t>Минобрнауки</w:t>
      </w:r>
      <w:proofErr w:type="spellEnd"/>
      <w:r w:rsidRPr="00AD403D">
        <w:rPr>
          <w:color w:val="333333"/>
          <w:sz w:val="28"/>
          <w:szCs w:val="28"/>
        </w:rPr>
        <w:t xml:space="preserve"> от 09.08.2023 № 776 вступил в силу 1 сентября.</w:t>
      </w:r>
    </w:p>
    <w:p w:rsidR="00AD403D" w:rsidRPr="00AD403D" w:rsidRDefault="00AD403D" w:rsidP="00AD40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AD403D">
        <w:rPr>
          <w:b/>
          <w:color w:val="333333"/>
          <w:sz w:val="28"/>
          <w:szCs w:val="28"/>
        </w:rPr>
        <w:t>Что необходимо пр</w:t>
      </w:r>
      <w:bookmarkStart w:id="0" w:name="_GoBack"/>
      <w:bookmarkEnd w:id="0"/>
      <w:r w:rsidRPr="00AD403D">
        <w:rPr>
          <w:b/>
          <w:color w:val="333333"/>
          <w:sz w:val="28"/>
          <w:szCs w:val="28"/>
        </w:rPr>
        <w:t>едоставить, чтобы перейти на бесплатное обучение?</w:t>
      </w:r>
    </w:p>
    <w:p w:rsidR="00AD403D" w:rsidRPr="00AD403D" w:rsidRDefault="00AD403D" w:rsidP="00AD40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D403D">
        <w:rPr>
          <w:color w:val="333333"/>
          <w:sz w:val="28"/>
          <w:szCs w:val="28"/>
        </w:rPr>
        <w:t>Чтобы перейти с платного обучения на бесплатное необходимо подать заявление, приложив к нему документы, подтверждающие льготные основания. Заявление удовлетворят, если студент не имеет академической задолженности, дисциплинарных взысканий, задолженности по оплате обучения.</w:t>
      </w:r>
    </w:p>
    <w:p w:rsidR="00AD403D" w:rsidRPr="00AD403D" w:rsidRDefault="00AD403D" w:rsidP="00AD40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D403D">
        <w:rPr>
          <w:color w:val="333333"/>
          <w:sz w:val="28"/>
          <w:szCs w:val="28"/>
        </w:rPr>
        <w:t>Срок действия приказа до 31 августа 2024 года.</w:t>
      </w:r>
    </w:p>
    <w:p w:rsidR="00AD403D" w:rsidRDefault="00AD403D"/>
    <w:sectPr w:rsidR="00AD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A2"/>
    <w:rsid w:val="00763C53"/>
    <w:rsid w:val="00795DA2"/>
    <w:rsid w:val="00AD403D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2</cp:revision>
  <dcterms:created xsi:type="dcterms:W3CDTF">2023-10-22T16:41:00Z</dcterms:created>
  <dcterms:modified xsi:type="dcterms:W3CDTF">2023-10-22T16:44:00Z</dcterms:modified>
</cp:coreProperties>
</file>