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8C6CD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 ДЕПУТАТОВ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8C6CDA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8C6CD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8C6CD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A270F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A270F">
        <w:rPr>
          <w:rFonts w:ascii="Times New Roman" w:hAnsi="Times New Roman"/>
          <w:sz w:val="28"/>
          <w:szCs w:val="28"/>
        </w:rPr>
        <w:t>от «</w:t>
      </w:r>
      <w:r w:rsidR="00D143B5">
        <w:rPr>
          <w:rFonts w:ascii="Times New Roman" w:hAnsi="Times New Roman"/>
          <w:sz w:val="28"/>
          <w:szCs w:val="28"/>
        </w:rPr>
        <w:t>___</w:t>
      </w:r>
      <w:r w:rsidRPr="001A270F">
        <w:rPr>
          <w:rFonts w:ascii="Times New Roman" w:hAnsi="Times New Roman"/>
          <w:sz w:val="28"/>
          <w:szCs w:val="28"/>
        </w:rPr>
        <w:t xml:space="preserve">» </w:t>
      </w:r>
      <w:r w:rsidR="00390575">
        <w:rPr>
          <w:rFonts w:ascii="Times New Roman" w:hAnsi="Times New Roman"/>
          <w:sz w:val="28"/>
          <w:szCs w:val="28"/>
        </w:rPr>
        <w:t>___________</w:t>
      </w:r>
      <w:r w:rsidR="00A51678" w:rsidRPr="001A270F">
        <w:rPr>
          <w:rFonts w:ascii="Times New Roman" w:hAnsi="Times New Roman"/>
          <w:sz w:val="28"/>
          <w:szCs w:val="28"/>
        </w:rPr>
        <w:t>202</w:t>
      </w:r>
      <w:r w:rsidR="00D143B5">
        <w:rPr>
          <w:rFonts w:ascii="Times New Roman" w:hAnsi="Times New Roman"/>
          <w:sz w:val="28"/>
          <w:szCs w:val="28"/>
        </w:rPr>
        <w:t>2</w:t>
      </w:r>
      <w:r w:rsidR="001A270F" w:rsidRPr="001A270F">
        <w:rPr>
          <w:rFonts w:ascii="Times New Roman" w:hAnsi="Times New Roman"/>
          <w:sz w:val="28"/>
          <w:szCs w:val="28"/>
        </w:rPr>
        <w:t xml:space="preserve">г. № </w:t>
      </w:r>
    </w:p>
    <w:p w:rsidR="008C6CDA" w:rsidRPr="000469E4" w:rsidRDefault="008C6CD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CDA" w:rsidRDefault="008C6CDA" w:rsidP="008C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6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исполнении бюджета Кировского внутригородского района городского округа Самара Самарской области за 9 месяцев 202</w:t>
      </w:r>
      <w:r w:rsidR="00D143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8C6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:rsidR="00390575" w:rsidRPr="008C6CDA" w:rsidRDefault="00390575" w:rsidP="008C6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CDA" w:rsidRPr="008C6CDA" w:rsidRDefault="008C6CDA" w:rsidP="008C6CDA">
      <w:pPr>
        <w:autoSpaceDE w:val="0"/>
        <w:autoSpaceDN w:val="0"/>
        <w:adjustRightInd w:val="0"/>
        <w:spacing w:before="110" w:after="0" w:line="307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Администрации Кировского внутригородского района городского округа Самара отчет об исполнении бюджета Кировского внутригородского района городского округа Самара Самарской области за 9 месяцев 202</w:t>
      </w:r>
      <w:r w:rsidR="00D143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>года, в соответствии со статьей 52 Устава Кировского внутригородского района городского округа Самара Самарской области, статьей 36 Положения «О бюджетном устройстве и бюджетном процессе Кировского внутригородского района городского округа Самара», утвержденного Решением Совета депутатов Кировского</w:t>
      </w:r>
      <w:proofErr w:type="gramEnd"/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28 января 2016 года № 28, Совет депутатов Кировского внутригородского района городского округа Самара</w:t>
      </w:r>
    </w:p>
    <w:p w:rsidR="008C6CDA" w:rsidRPr="008C6CDA" w:rsidRDefault="008C6CDA" w:rsidP="008C6CDA">
      <w:pPr>
        <w:autoSpaceDE w:val="0"/>
        <w:autoSpaceDN w:val="0"/>
        <w:adjustRightInd w:val="0"/>
        <w:spacing w:before="77" w:after="0" w:line="365" w:lineRule="exact"/>
        <w:ind w:right="-1" w:firstLine="5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6C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8C6CDA" w:rsidRPr="008C6CDA" w:rsidRDefault="008C6CDA" w:rsidP="008C6C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>1. Отчет об исполнении бюджета Кировского внутригородского района городского округа Самара Самарской области за 9 месяцев 202</w:t>
      </w:r>
      <w:r w:rsidR="00D143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>года принять к сведению.</w:t>
      </w:r>
    </w:p>
    <w:p w:rsidR="00390575" w:rsidRDefault="00390575" w:rsidP="008C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CDA" w:rsidRPr="008C6CDA" w:rsidRDefault="008C6CDA" w:rsidP="008C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390575" w:rsidRDefault="00390575" w:rsidP="008C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CDA" w:rsidRPr="008C6CDA" w:rsidRDefault="008C6CDA" w:rsidP="008C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C6CD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бюджету, налогам и экономике.</w:t>
      </w:r>
    </w:p>
    <w:p w:rsidR="008C6CDA" w:rsidRPr="008C6CDA" w:rsidRDefault="008C6CDA" w:rsidP="008C6CDA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CDA" w:rsidRPr="008C6CDA" w:rsidRDefault="008C6CDA" w:rsidP="008C6CDA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CDA" w:rsidRPr="008C6CDA" w:rsidRDefault="008C6CDA" w:rsidP="008C6CDA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CDA" w:rsidRPr="008C6CDA" w:rsidRDefault="008C6CDA" w:rsidP="008C6CDA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CDA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F93BFA" w:rsidRPr="008C6CDA" w:rsidRDefault="008C6CDA" w:rsidP="008C6C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CDA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</w:t>
      </w:r>
      <w:r w:rsidRPr="008C6C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8C6CDA">
        <w:rPr>
          <w:rFonts w:ascii="Times New Roman" w:eastAsia="Times New Roman" w:hAnsi="Times New Roman"/>
          <w:b/>
          <w:sz w:val="28"/>
          <w:szCs w:val="28"/>
          <w:lang w:eastAsia="ru-RU"/>
        </w:rPr>
        <w:t>С.Ю.Пушкин</w:t>
      </w:r>
      <w:proofErr w:type="spellEnd"/>
    </w:p>
    <w:sectPr w:rsidR="00F93BFA" w:rsidRPr="008C6CDA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1A270F"/>
    <w:rsid w:val="002A22F6"/>
    <w:rsid w:val="00390575"/>
    <w:rsid w:val="00411DD2"/>
    <w:rsid w:val="004D0923"/>
    <w:rsid w:val="004F537C"/>
    <w:rsid w:val="005A2056"/>
    <w:rsid w:val="00715062"/>
    <w:rsid w:val="00721967"/>
    <w:rsid w:val="00747531"/>
    <w:rsid w:val="007B1886"/>
    <w:rsid w:val="008147DA"/>
    <w:rsid w:val="008C6CDA"/>
    <w:rsid w:val="00A12F68"/>
    <w:rsid w:val="00A51678"/>
    <w:rsid w:val="00AC77F9"/>
    <w:rsid w:val="00AD206D"/>
    <w:rsid w:val="00B03D81"/>
    <w:rsid w:val="00B2522F"/>
    <w:rsid w:val="00BA238C"/>
    <w:rsid w:val="00C95B16"/>
    <w:rsid w:val="00D143B5"/>
    <w:rsid w:val="00D17503"/>
    <w:rsid w:val="00D945F4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2</cp:revision>
  <cp:lastPrinted>2016-11-22T11:51:00Z</cp:lastPrinted>
  <dcterms:created xsi:type="dcterms:W3CDTF">2022-12-26T06:22:00Z</dcterms:created>
  <dcterms:modified xsi:type="dcterms:W3CDTF">2022-12-27T06:45:00Z</dcterms:modified>
</cp:coreProperties>
</file>