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284" w:rsidRPr="00984D88" w:rsidRDefault="00B82284" w:rsidP="00B82284">
      <w:pPr>
        <w:rPr>
          <w:rFonts w:ascii="Times New Roman" w:hAnsi="Times New Roman" w:cs="Times New Roman"/>
          <w:sz w:val="28"/>
          <w:szCs w:val="28"/>
        </w:rPr>
      </w:pPr>
      <w:r w:rsidRPr="00984D88">
        <w:rPr>
          <w:rFonts w:ascii="Times New Roman" w:hAnsi="Times New Roman" w:cs="Times New Roman"/>
          <w:sz w:val="28"/>
        </w:rPr>
        <w:t>Прокуратура</w:t>
      </w:r>
      <w:r w:rsidRPr="00984D88">
        <w:rPr>
          <w:sz w:val="28"/>
        </w:rPr>
        <w:t xml:space="preserve"> </w:t>
      </w:r>
      <w:r w:rsidRPr="00984D88">
        <w:rPr>
          <w:rFonts w:ascii="Times New Roman" w:hAnsi="Times New Roman" w:cs="Times New Roman"/>
          <w:sz w:val="28"/>
          <w:szCs w:val="28"/>
        </w:rPr>
        <w:t>Кировского района г. Самары разъясняет:</w:t>
      </w:r>
    </w:p>
    <w:p w:rsidR="00B82284" w:rsidRPr="00984D88" w:rsidRDefault="00B82284" w:rsidP="00B82284">
      <w:pPr>
        <w:shd w:val="clear" w:color="auto" w:fill="FFFFFF"/>
        <w:spacing w:line="399" w:lineRule="atLeast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bookmarkStart w:id="0" w:name="_GoBack"/>
      <w:r w:rsidRPr="00984D88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Кредитные каникулы для мобилизованных 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граждан </w:t>
      </w:r>
      <w:r w:rsidRPr="00984D88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и членов их семей</w:t>
      </w:r>
    </w:p>
    <w:bookmarkEnd w:id="0"/>
    <w:p w:rsidR="00B82284" w:rsidRPr="00984D88" w:rsidRDefault="00B82284" w:rsidP="00B82284">
      <w:pPr>
        <w:shd w:val="clear" w:color="auto" w:fill="FFFFFF"/>
        <w:spacing w:line="399" w:lineRule="atLeast"/>
        <w:rPr>
          <w:rFonts w:ascii="Arial" w:eastAsia="Times New Roman" w:hAnsi="Arial" w:cs="Arial"/>
          <w:b/>
          <w:bCs/>
          <w:color w:val="333333"/>
          <w:sz w:val="27"/>
          <w:szCs w:val="27"/>
        </w:rPr>
      </w:pPr>
      <w:r w:rsidRPr="00984D88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Комментирует ситуацию старший помощник прокурора района</w:t>
      </w:r>
      <w:r>
        <w:rPr>
          <w:rFonts w:ascii="Arial" w:eastAsia="Times New Roman" w:hAnsi="Arial" w:cs="Arial"/>
          <w:b/>
          <w:bCs/>
          <w:color w:val="333333"/>
          <w:sz w:val="27"/>
          <w:szCs w:val="27"/>
        </w:rPr>
        <w:t xml:space="preserve"> </w:t>
      </w:r>
      <w:r w:rsidRPr="00984D88">
        <w:rPr>
          <w:rFonts w:ascii="Times New Roman" w:eastAsia="Times New Roman" w:hAnsi="Times New Roman" w:cs="Times New Roman"/>
          <w:b/>
          <w:bCs/>
          <w:color w:val="333333"/>
          <w:sz w:val="28"/>
          <w:szCs w:val="27"/>
        </w:rPr>
        <w:t>Анастасия Никитина</w:t>
      </w:r>
    </w:p>
    <w:p w:rsidR="00B82284" w:rsidRDefault="00B82284" w:rsidP="00B8228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18"/>
        </w:rPr>
      </w:pPr>
      <w:r w:rsidRPr="00984D88">
        <w:rPr>
          <w:rFonts w:ascii="Times New Roman" w:eastAsia="Times New Roman" w:hAnsi="Times New Roman" w:cs="Times New Roman"/>
          <w:color w:val="333333"/>
          <w:sz w:val="28"/>
          <w:szCs w:val="18"/>
        </w:rPr>
        <w:t>Льготный период предоставляется:</w:t>
      </w:r>
    </w:p>
    <w:p w:rsidR="00B82284" w:rsidRPr="00984D88" w:rsidRDefault="00B82284" w:rsidP="00B8228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18"/>
        </w:rPr>
      </w:pPr>
      <w:r w:rsidRPr="00984D88">
        <w:rPr>
          <w:rFonts w:ascii="Times New Roman" w:eastAsia="Times New Roman" w:hAnsi="Times New Roman" w:cs="Times New Roman"/>
          <w:color w:val="333333"/>
          <w:sz w:val="28"/>
          <w:szCs w:val="18"/>
        </w:rPr>
        <w:t>- мобилизованным, участникам специальной военной операции по контракту, добровольцам и членам их семей (супруги и дети не старше 23 лет).</w:t>
      </w:r>
    </w:p>
    <w:p w:rsidR="00B82284" w:rsidRPr="00984D88" w:rsidRDefault="00B82284" w:rsidP="00B822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18"/>
        </w:rPr>
      </w:pPr>
      <w:r w:rsidRPr="00984D88">
        <w:rPr>
          <w:rFonts w:ascii="Times New Roman" w:eastAsia="Times New Roman" w:hAnsi="Times New Roman" w:cs="Times New Roman"/>
          <w:color w:val="333333"/>
          <w:sz w:val="28"/>
          <w:szCs w:val="18"/>
        </w:rPr>
        <w:t>         В это время можно не вносить платежи или уменьшить их размер на свое усмотрение. Кредитные каникулы длятся в течение периода мобилизации или участия в специальной военной операции + еще 30 дней. В случае лечения из-за ранения или увечья льготный период увеличивается на время нахождения в стационаре.</w:t>
      </w:r>
    </w:p>
    <w:p w:rsidR="00B82284" w:rsidRPr="00984D88" w:rsidRDefault="00B82284" w:rsidP="00B822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18"/>
        </w:rPr>
      </w:pPr>
      <w:r w:rsidRPr="00984D88">
        <w:rPr>
          <w:rFonts w:ascii="Times New Roman" w:eastAsia="Times New Roman" w:hAnsi="Times New Roman" w:cs="Times New Roman"/>
          <w:color w:val="333333"/>
          <w:sz w:val="28"/>
          <w:szCs w:val="18"/>
        </w:rPr>
        <w:t>        Сумма и количество кредитов законодательно не ограничено. После завершения льготного периода банк должен предоставить новый график. Отсроченные платежи нужно внести после погашения по графику – в конце срока.</w:t>
      </w:r>
    </w:p>
    <w:p w:rsidR="00B82284" w:rsidRPr="00984D88" w:rsidRDefault="00B82284" w:rsidP="00B822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18"/>
        </w:rPr>
      </w:pPr>
      <w:r w:rsidRPr="00984D88">
        <w:rPr>
          <w:rFonts w:ascii="Times New Roman" w:eastAsia="Times New Roman" w:hAnsi="Times New Roman" w:cs="Times New Roman"/>
          <w:color w:val="333333"/>
          <w:sz w:val="28"/>
          <w:szCs w:val="18"/>
        </w:rPr>
        <w:t>         Размер ежемесячных платежей не увеличится. Кредитные каникулы по этому закону не зависят от согласия банка. Отказ возможен только при отсутствии подтверждения права обратившегося гражданина на кредитные каникулы.   </w:t>
      </w:r>
    </w:p>
    <w:p w:rsidR="00B82284" w:rsidRDefault="00B82284" w:rsidP="00B82284">
      <w:pPr>
        <w:spacing w:after="0" w:line="240" w:lineRule="auto"/>
        <w:jc w:val="both"/>
        <w:rPr>
          <w:rFonts w:ascii="Times New Roman" w:hAnsi="Times New Roman" w:cs="Times New Roman"/>
          <w:sz w:val="40"/>
        </w:rPr>
      </w:pPr>
    </w:p>
    <w:p w:rsidR="00B82284" w:rsidRDefault="00B82284" w:rsidP="00B82284">
      <w:pPr>
        <w:spacing w:after="0" w:line="240" w:lineRule="auto"/>
        <w:jc w:val="both"/>
        <w:rPr>
          <w:rFonts w:ascii="Times New Roman" w:hAnsi="Times New Roman" w:cs="Times New Roman"/>
          <w:sz w:val="40"/>
        </w:rPr>
      </w:pPr>
    </w:p>
    <w:p w:rsidR="008B71DF" w:rsidRDefault="008B71DF"/>
    <w:sectPr w:rsidR="008B71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284"/>
    <w:rsid w:val="006C571B"/>
    <w:rsid w:val="008B71DF"/>
    <w:rsid w:val="00B82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951</Characters>
  <Application>Microsoft Office Word</Application>
  <DocSecurity>0</DocSecurity>
  <Lines>7</Lines>
  <Paragraphs>2</Paragraphs>
  <ScaleCrop>false</ScaleCrop>
  <Company/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 АА</dc:creator>
  <cp:lastModifiedBy>Трушин Владислав Петрович</cp:lastModifiedBy>
  <cp:revision>2</cp:revision>
  <dcterms:created xsi:type="dcterms:W3CDTF">2022-11-09T13:41:00Z</dcterms:created>
  <dcterms:modified xsi:type="dcterms:W3CDTF">2022-11-09T13:41:00Z</dcterms:modified>
</cp:coreProperties>
</file>