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E4" w:rsidRDefault="003F6A02" w:rsidP="00520D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4854072</wp:posOffset>
                </wp:positionH>
                <wp:positionV relativeFrom="paragraph">
                  <wp:posOffset>63796</wp:posOffset>
                </wp:positionV>
                <wp:extent cx="925033" cy="1403985"/>
                <wp:effectExtent l="0" t="0" r="889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02" w:rsidRPr="007D7FD6" w:rsidRDefault="00B8670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7AB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2.2pt;margin-top:5pt;width:72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5ZMOQIAACM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" stroked="f">
                <v:textbox style="mso-fit-shape-to-text:t">
                  <w:txbxContent>
                    <w:p w:rsidR="003F6A02" w:rsidRPr="007D7FD6" w:rsidRDefault="00B8670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F7ABA">
                        <w:rPr>
                          <w:color w:val="FFFFFF" w:themeColor="background1"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0C3A59">
        <w:rPr>
          <w:noProof/>
        </w:rPr>
        <w:drawing>
          <wp:inline distT="0" distB="0" distL="0" distR="0">
            <wp:extent cx="669925" cy="1137920"/>
            <wp:effectExtent l="0" t="0" r="0" b="508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B21F53" w:rsidRDefault="000C3A59" w:rsidP="00520DE4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8B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69E2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195B3A" w:rsidRDefault="00195B3A" w:rsidP="002A5F61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>
        <w:rPr>
          <w:b/>
          <w:spacing w:val="20"/>
          <w:sz w:val="46"/>
          <w:szCs w:val="44"/>
        </w:rPr>
        <w:t>ПОСТАНОВЛЕНИЕ</w:t>
      </w:r>
    </w:p>
    <w:p w:rsidR="002A5F61" w:rsidRDefault="002A5F61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>
        <w:rPr>
          <w:b/>
          <w:spacing w:val="-20"/>
        </w:rPr>
        <w:t xml:space="preserve">                                                                 ____________________№____________________</w:t>
      </w:r>
    </w:p>
    <w:p w:rsidR="000F56AC" w:rsidRPr="000F56AC" w:rsidRDefault="000F56AC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F56AC" w:rsidRPr="00BF7D27" w:rsidTr="00DA3AD2">
        <w:tc>
          <w:tcPr>
            <w:tcW w:w="9627" w:type="dxa"/>
            <w:shd w:val="clear" w:color="auto" w:fill="auto"/>
          </w:tcPr>
          <w:p w:rsidR="00EF0A36" w:rsidRPr="00BF7D27" w:rsidRDefault="00560400" w:rsidP="00EF0A3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7D27">
              <w:rPr>
                <w:b/>
                <w:color w:val="000000" w:themeColor="text1"/>
                <w:sz w:val="28"/>
                <w:szCs w:val="28"/>
              </w:rPr>
              <w:t>О внесении изменений в</w:t>
            </w:r>
            <w:r w:rsidR="00EF0A36" w:rsidRPr="00BF7D27">
              <w:rPr>
                <w:b/>
                <w:color w:val="000000" w:themeColor="text1"/>
                <w:sz w:val="28"/>
                <w:szCs w:val="28"/>
              </w:rPr>
              <w:t xml:space="preserve"> постановление Администрации Кировского внутригородского район</w:t>
            </w:r>
            <w:r w:rsidR="003F3EFB" w:rsidRPr="00BF7D27">
              <w:rPr>
                <w:b/>
                <w:color w:val="000000" w:themeColor="text1"/>
                <w:sz w:val="28"/>
                <w:szCs w:val="28"/>
              </w:rPr>
              <w:t>а городского округа Самара от 31.05.2022 № 34</w:t>
            </w:r>
            <w:r w:rsidR="00EF0A36" w:rsidRPr="00BF7D27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0F56AC" w:rsidRPr="00BF7D27" w:rsidRDefault="00EF0A36" w:rsidP="00EF0A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7D27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3F3EFB" w:rsidRPr="00BF7D27">
              <w:rPr>
                <w:b/>
                <w:bCs/>
                <w:color w:val="000000" w:themeColor="text1"/>
                <w:sz w:val="28"/>
                <w:szCs w:val="28"/>
                <w:lang w:bidi="ru-RU"/>
              </w:rPr>
              <w:t>О создании, хранении, использовании и восполнении запасов материально-технических, продовольственных, медицинских и иных средств в целях гражданской обороны в Кировском внутригородском районе городского округа Самара</w:t>
            </w:r>
            <w:r w:rsidRPr="00BF7D27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20DE4" w:rsidRPr="00BF7D27" w:rsidRDefault="00520DE4" w:rsidP="00B21F53">
      <w:pPr>
        <w:spacing w:line="360" w:lineRule="auto"/>
        <w:jc w:val="center"/>
        <w:rPr>
          <w:color w:val="000000" w:themeColor="text1"/>
          <w:sz w:val="36"/>
          <w:szCs w:val="3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048"/>
        <w:gridCol w:w="3600"/>
      </w:tblGrid>
      <w:tr w:rsidR="003F3EFB" w:rsidRPr="003F3EFB" w:rsidTr="00DA3AD2">
        <w:trPr>
          <w:trHeight w:val="1613"/>
        </w:trPr>
        <w:tc>
          <w:tcPr>
            <w:tcW w:w="9648" w:type="dxa"/>
            <w:gridSpan w:val="2"/>
            <w:shd w:val="clear" w:color="auto" w:fill="auto"/>
          </w:tcPr>
          <w:p w:rsidR="00EF0A36" w:rsidRPr="003F3EFB" w:rsidRDefault="003F3EFB" w:rsidP="0013047A">
            <w:pPr>
              <w:tabs>
                <w:tab w:val="left" w:pos="6480"/>
              </w:tabs>
              <w:spacing w:line="360" w:lineRule="auto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3F3EFB">
              <w:rPr>
                <w:color w:val="000000" w:themeColor="text1"/>
                <w:sz w:val="28"/>
                <w:szCs w:val="28"/>
              </w:rPr>
              <w:t xml:space="preserve">В соответствии с Федеральными законами от 21.12.1994 </w:t>
            </w:r>
            <w:r w:rsidRPr="003F3EFB">
              <w:rPr>
                <w:color w:val="000000" w:themeColor="text1"/>
                <w:sz w:val="28"/>
                <w:szCs w:val="28"/>
              </w:rPr>
              <w:br/>
              <w:t>№ 68 – ФЗ «О защите населения и территорий от чрезвычайных ситуаций</w:t>
            </w:r>
            <w:r w:rsidRPr="003F3EFB">
              <w:rPr>
                <w:color w:val="000000" w:themeColor="text1"/>
                <w:sz w:val="28"/>
                <w:szCs w:val="28"/>
              </w:rPr>
              <w:br/>
              <w:t>природного и техногенного характера», от 12.02.1998 № 28 – ФЗ                     «О гражданской обороне», от 06.10.2003 № 131 – ФЗ «Об общих принципах организации местного самоуправления в Российской Федерации», постановлениями Правительства Росси</w:t>
            </w:r>
            <w:bookmarkStart w:id="0" w:name="_GoBack"/>
            <w:bookmarkEnd w:id="0"/>
            <w:r w:rsidRPr="003F3EFB">
              <w:rPr>
                <w:color w:val="000000" w:themeColor="text1"/>
                <w:sz w:val="28"/>
                <w:szCs w:val="28"/>
              </w:rPr>
              <w:t xml:space="preserve">йской Федерации от 27.04.2000 № 379 «О накоплении, хранении и использовании в целях гражданской обороны запасов материально – технических, продовольственных, медицинских           и иных средств»,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Законом Самарской области                             от 23.06.2015 № 74 – 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</w:t>
            </w:r>
            <w:r w:rsidRPr="003F3EFB">
              <w:rPr>
                <w:color w:val="000000" w:themeColor="text1"/>
                <w:sz w:val="28"/>
                <w:szCs w:val="28"/>
              </w:rPr>
              <w:lastRenderedPageBreak/>
              <w:t>внутригородских районов», постановляю</w:t>
            </w:r>
            <w:r w:rsidR="00EF0A36" w:rsidRPr="003F3EFB">
              <w:rPr>
                <w:color w:val="000000" w:themeColor="text1"/>
                <w:sz w:val="28"/>
                <w:szCs w:val="28"/>
              </w:rPr>
              <w:t>:</w:t>
            </w:r>
          </w:p>
          <w:p w:rsidR="00F14FA3" w:rsidRPr="003F3EFB" w:rsidRDefault="00EF0A36" w:rsidP="00F14FA3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3F3EFB">
              <w:rPr>
                <w:color w:val="000000" w:themeColor="text1"/>
                <w:sz w:val="28"/>
                <w:szCs w:val="28"/>
              </w:rPr>
              <w:t>Внести в постановление Администрации Кировского внутригородского района городского округа Сам</w:t>
            </w:r>
            <w:r w:rsidR="003F3EFB" w:rsidRPr="003F3EFB">
              <w:rPr>
                <w:color w:val="000000" w:themeColor="text1"/>
                <w:sz w:val="28"/>
                <w:szCs w:val="28"/>
              </w:rPr>
              <w:t>ара от 31.05.2022</w:t>
            </w:r>
            <w:r w:rsidRPr="003F3EFB"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="003F3EFB" w:rsidRPr="003F3EFB">
              <w:rPr>
                <w:color w:val="000000" w:themeColor="text1"/>
                <w:sz w:val="28"/>
                <w:szCs w:val="28"/>
              </w:rPr>
              <w:t>№ 34</w:t>
            </w:r>
            <w:r w:rsidRPr="003F3EFB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3F3EFB" w:rsidRPr="003F3EFB">
              <w:rPr>
                <w:bCs/>
                <w:color w:val="000000" w:themeColor="text1"/>
                <w:sz w:val="28"/>
                <w:szCs w:val="28"/>
                <w:lang w:bidi="ru-RU"/>
              </w:rPr>
              <w:t>О создании, хранении, использовании и восполнении запасов материально-технических, продовольственных, медицинских и иных средств в целях гражданской обороны в Кировском внутригородском районе городского округа Самара</w:t>
            </w:r>
            <w:r w:rsidRPr="003F3EFB">
              <w:rPr>
                <w:color w:val="000000" w:themeColor="text1"/>
                <w:sz w:val="28"/>
                <w:szCs w:val="28"/>
              </w:rPr>
              <w:t>»</w:t>
            </w:r>
            <w:r w:rsidR="00461B24" w:rsidRPr="003F3EFB">
              <w:rPr>
                <w:color w:val="000000" w:themeColor="text1"/>
                <w:sz w:val="28"/>
                <w:szCs w:val="28"/>
              </w:rPr>
              <w:t xml:space="preserve"> (далее - п</w:t>
            </w:r>
            <w:r w:rsidR="00F14FA3" w:rsidRPr="003F3EFB">
              <w:rPr>
                <w:color w:val="000000" w:themeColor="text1"/>
                <w:sz w:val="28"/>
                <w:szCs w:val="28"/>
              </w:rPr>
              <w:t>остановление)</w:t>
            </w:r>
            <w:r w:rsidRPr="003F3E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4FA3" w:rsidRPr="003F3EFB">
              <w:rPr>
                <w:color w:val="000000" w:themeColor="text1"/>
                <w:sz w:val="28"/>
                <w:szCs w:val="28"/>
              </w:rPr>
              <w:t>следующие изменения:</w:t>
            </w:r>
          </w:p>
          <w:p w:rsidR="00560400" w:rsidRPr="003F3EFB" w:rsidRDefault="00F14FA3" w:rsidP="00F42D2F">
            <w:pPr>
              <w:tabs>
                <w:tab w:val="left" w:pos="0"/>
                <w:tab w:val="left" w:pos="1356"/>
                <w:tab w:val="left" w:pos="1557"/>
              </w:tabs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3F3EFB">
              <w:rPr>
                <w:color w:val="000000" w:themeColor="text1"/>
                <w:sz w:val="28"/>
                <w:szCs w:val="28"/>
              </w:rPr>
              <w:t xml:space="preserve">1.1. </w:t>
            </w:r>
            <w:r w:rsidR="005E03D5" w:rsidRPr="003F3EFB">
              <w:rPr>
                <w:color w:val="000000" w:themeColor="text1"/>
                <w:sz w:val="28"/>
                <w:szCs w:val="28"/>
              </w:rPr>
              <w:t xml:space="preserve"> Изложить приложение </w:t>
            </w:r>
            <w:r w:rsidR="003F3EFB">
              <w:rPr>
                <w:color w:val="000000" w:themeColor="text1"/>
                <w:sz w:val="28"/>
                <w:szCs w:val="28"/>
              </w:rPr>
              <w:t xml:space="preserve">№ 2 </w:t>
            </w:r>
            <w:r w:rsidR="005E03D5" w:rsidRPr="003F3EFB">
              <w:rPr>
                <w:color w:val="000000" w:themeColor="text1"/>
                <w:sz w:val="28"/>
                <w:szCs w:val="28"/>
              </w:rPr>
              <w:t>к п</w:t>
            </w:r>
            <w:r w:rsidRPr="003F3EFB">
              <w:rPr>
                <w:color w:val="000000" w:themeColor="text1"/>
                <w:sz w:val="28"/>
                <w:szCs w:val="28"/>
              </w:rPr>
              <w:t>остановлению</w:t>
            </w:r>
            <w:r w:rsidR="00EF0A36" w:rsidRPr="003F3E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3EFB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F42D2F" w:rsidRPr="003F3EFB">
              <w:rPr>
                <w:color w:val="000000" w:themeColor="text1"/>
                <w:sz w:val="28"/>
                <w:szCs w:val="28"/>
              </w:rPr>
              <w:t>редакции</w:t>
            </w:r>
            <w:r w:rsidR="00EF0A36" w:rsidRPr="003F3E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D72D1" w:rsidRPr="003F3EFB">
              <w:rPr>
                <w:color w:val="000000" w:themeColor="text1"/>
                <w:sz w:val="28"/>
                <w:szCs w:val="28"/>
              </w:rPr>
              <w:t xml:space="preserve">согласно </w:t>
            </w:r>
            <w:r w:rsidR="00EF0A36" w:rsidRPr="003F3EFB">
              <w:rPr>
                <w:color w:val="000000" w:themeColor="text1"/>
                <w:sz w:val="28"/>
                <w:szCs w:val="28"/>
              </w:rPr>
              <w:t>пр</w:t>
            </w:r>
            <w:r w:rsidRPr="003F3EFB">
              <w:rPr>
                <w:color w:val="000000" w:themeColor="text1"/>
                <w:sz w:val="28"/>
                <w:szCs w:val="28"/>
              </w:rPr>
              <w:t xml:space="preserve">иложению к </w:t>
            </w:r>
            <w:r w:rsidR="005E03D5" w:rsidRPr="003F3EFB">
              <w:rPr>
                <w:color w:val="000000" w:themeColor="text1"/>
                <w:sz w:val="28"/>
                <w:szCs w:val="28"/>
              </w:rPr>
              <w:t>настоящему п</w:t>
            </w:r>
            <w:r w:rsidR="00EF0A36" w:rsidRPr="003F3EFB">
              <w:rPr>
                <w:color w:val="000000" w:themeColor="text1"/>
                <w:sz w:val="28"/>
                <w:szCs w:val="28"/>
              </w:rPr>
              <w:t>остановлению.</w:t>
            </w:r>
          </w:p>
          <w:p w:rsidR="00F42D2F" w:rsidRPr="003F3EFB" w:rsidRDefault="003F3EFB" w:rsidP="00560400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3F3EFB">
              <w:rPr>
                <w:color w:val="000000" w:themeColor="text1"/>
                <w:sz w:val="28"/>
                <w:szCs w:val="28"/>
              </w:rPr>
              <w:t>Настоящее постановление вступает в силу с момента официального опубликования</w:t>
            </w:r>
            <w:r w:rsidR="00F42D2F" w:rsidRPr="003F3EFB">
              <w:rPr>
                <w:color w:val="000000" w:themeColor="text1"/>
                <w:sz w:val="28"/>
                <w:szCs w:val="28"/>
              </w:rPr>
              <w:t>.</w:t>
            </w:r>
          </w:p>
          <w:p w:rsidR="00C66EE8" w:rsidRPr="003F3EFB" w:rsidRDefault="003F3EFB" w:rsidP="00560400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3F3EFB">
              <w:rPr>
                <w:color w:val="000000" w:themeColor="text1"/>
                <w:sz w:val="28"/>
                <w:szCs w:val="28"/>
              </w:rPr>
              <w:t>Контроль за исполнением настоящего постановления оставляю          за собой.</w:t>
            </w:r>
          </w:p>
        </w:tc>
      </w:tr>
      <w:tr w:rsidR="00E36A5C" w:rsidTr="00DA3AD2">
        <w:trPr>
          <w:trHeight w:val="890"/>
        </w:trPr>
        <w:tc>
          <w:tcPr>
            <w:tcW w:w="9648" w:type="dxa"/>
            <w:gridSpan w:val="2"/>
            <w:shd w:val="clear" w:color="auto" w:fill="auto"/>
          </w:tcPr>
          <w:p w:rsidR="00E36A5C" w:rsidRPr="003F3EFB" w:rsidRDefault="00E36A5C" w:rsidP="00DA3AD2">
            <w:pPr>
              <w:spacing w:line="360" w:lineRule="auto"/>
              <w:ind w:firstLine="720"/>
              <w:rPr>
                <w:color w:val="000000" w:themeColor="text1"/>
                <w:sz w:val="28"/>
                <w:szCs w:val="28"/>
              </w:rPr>
            </w:pPr>
          </w:p>
        </w:tc>
      </w:tr>
      <w:tr w:rsidR="00E36A5C" w:rsidTr="00DA3AD2">
        <w:trPr>
          <w:trHeight w:val="890"/>
        </w:trPr>
        <w:tc>
          <w:tcPr>
            <w:tcW w:w="6048" w:type="dxa"/>
            <w:shd w:val="clear" w:color="auto" w:fill="auto"/>
          </w:tcPr>
          <w:p w:rsidR="00E36A5C" w:rsidRPr="003F3EFB" w:rsidRDefault="00E36A5C" w:rsidP="00DA3AD2">
            <w:pPr>
              <w:ind w:right="252"/>
              <w:jc w:val="center"/>
              <w:rPr>
                <w:noProof/>
                <w:sz w:val="10"/>
                <w:szCs w:val="10"/>
              </w:rPr>
            </w:pPr>
          </w:p>
          <w:p w:rsidR="003F3EFB" w:rsidRDefault="003F3EFB" w:rsidP="003F3EFB">
            <w:pPr>
              <w:ind w:right="25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</w:t>
            </w:r>
            <w:r w:rsidR="00EF0A36" w:rsidRPr="00EF0A36">
              <w:rPr>
                <w:noProof/>
                <w:sz w:val="28"/>
                <w:szCs w:val="28"/>
              </w:rPr>
              <w:t xml:space="preserve">Глава Кировского </w:t>
            </w:r>
          </w:p>
          <w:p w:rsidR="003F3EFB" w:rsidRDefault="003F3EFB" w:rsidP="003F3EFB">
            <w:pPr>
              <w:ind w:right="25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EF0A36" w:rsidRPr="00EF0A36">
              <w:rPr>
                <w:noProof/>
                <w:sz w:val="28"/>
                <w:szCs w:val="28"/>
              </w:rPr>
              <w:t xml:space="preserve">внутригородского района </w:t>
            </w:r>
          </w:p>
          <w:p w:rsidR="00857B64" w:rsidRPr="00DA3AD2" w:rsidRDefault="00EF0A36" w:rsidP="003F3EFB">
            <w:pPr>
              <w:ind w:right="252"/>
              <w:rPr>
                <w:noProof/>
                <w:sz w:val="28"/>
                <w:szCs w:val="28"/>
              </w:rPr>
            </w:pPr>
            <w:r w:rsidRPr="00EF0A36">
              <w:rPr>
                <w:noProof/>
                <w:sz w:val="28"/>
                <w:szCs w:val="28"/>
              </w:rPr>
              <w:t>городского округа Самара</w:t>
            </w:r>
          </w:p>
          <w:p w:rsidR="00857B64" w:rsidRPr="00DA3AD2" w:rsidRDefault="00857B64" w:rsidP="00DA3AD2">
            <w:pPr>
              <w:ind w:left="180" w:right="252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E36A5C" w:rsidRPr="00DA3AD2" w:rsidRDefault="00E36A5C" w:rsidP="00DA3AD2">
            <w:pPr>
              <w:jc w:val="right"/>
              <w:rPr>
                <w:sz w:val="28"/>
                <w:szCs w:val="28"/>
              </w:rPr>
            </w:pPr>
          </w:p>
          <w:p w:rsidR="00EF0A36" w:rsidRDefault="00EF0A36" w:rsidP="00DA3AD2">
            <w:pPr>
              <w:jc w:val="right"/>
              <w:rPr>
                <w:sz w:val="28"/>
                <w:szCs w:val="28"/>
              </w:rPr>
            </w:pPr>
          </w:p>
          <w:p w:rsidR="00EF0A36" w:rsidRDefault="00EF0A36" w:rsidP="00DA3AD2">
            <w:pPr>
              <w:jc w:val="right"/>
              <w:rPr>
                <w:sz w:val="28"/>
                <w:szCs w:val="28"/>
              </w:rPr>
            </w:pPr>
          </w:p>
          <w:p w:rsidR="00857B64" w:rsidRPr="00DA3AD2" w:rsidRDefault="00560400" w:rsidP="00DA3A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0A36" w:rsidRPr="00EF0A36">
              <w:rPr>
                <w:sz w:val="28"/>
                <w:szCs w:val="28"/>
              </w:rPr>
              <w:t>И.А.Рудаков</w:t>
            </w:r>
          </w:p>
          <w:p w:rsidR="00857B64" w:rsidRPr="00DA3AD2" w:rsidRDefault="00857B64" w:rsidP="00DA3AD2">
            <w:pPr>
              <w:jc w:val="right"/>
              <w:rPr>
                <w:sz w:val="28"/>
                <w:szCs w:val="28"/>
              </w:rPr>
            </w:pPr>
          </w:p>
        </w:tc>
      </w:tr>
    </w:tbl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p w:rsidR="005651C5" w:rsidRDefault="005651C5" w:rsidP="00F937F3">
      <w:pPr>
        <w:rPr>
          <w:sz w:val="20"/>
          <w:szCs w:val="20"/>
        </w:rPr>
      </w:pPr>
    </w:p>
    <w:sectPr w:rsidR="005651C5" w:rsidSect="00EF0A3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75" w:rsidRDefault="00FF5475" w:rsidP="00F937F3">
      <w:r>
        <w:separator/>
      </w:r>
    </w:p>
  </w:endnote>
  <w:endnote w:type="continuationSeparator" w:id="0">
    <w:p w:rsidR="00FF5475" w:rsidRDefault="00FF5475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75" w:rsidRDefault="00FF5475" w:rsidP="00F937F3">
      <w:r>
        <w:separator/>
      </w:r>
    </w:p>
  </w:footnote>
  <w:footnote w:type="continuationSeparator" w:id="0">
    <w:p w:rsidR="00FF5475" w:rsidRDefault="00FF5475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F3" w:rsidRDefault="00F937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7ABA">
      <w:rPr>
        <w:noProof/>
      </w:rPr>
      <w:t>2</w:t>
    </w:r>
    <w:r>
      <w:fldChar w:fldCharType="end"/>
    </w:r>
  </w:p>
  <w:p w:rsidR="00F937F3" w:rsidRDefault="00F937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6B3"/>
    <w:multiLevelType w:val="multilevel"/>
    <w:tmpl w:val="E02CB0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6"/>
    <w:rsid w:val="000411A2"/>
    <w:rsid w:val="000C3A59"/>
    <w:rsid w:val="000C5B5C"/>
    <w:rsid w:val="000D1224"/>
    <w:rsid w:val="000F56AC"/>
    <w:rsid w:val="0013047A"/>
    <w:rsid w:val="00151DA1"/>
    <w:rsid w:val="0015202E"/>
    <w:rsid w:val="00156B91"/>
    <w:rsid w:val="00167C6C"/>
    <w:rsid w:val="00195B3A"/>
    <w:rsid w:val="002335A6"/>
    <w:rsid w:val="00236A92"/>
    <w:rsid w:val="002505DA"/>
    <w:rsid w:val="00266DE7"/>
    <w:rsid w:val="002A5F61"/>
    <w:rsid w:val="0036190E"/>
    <w:rsid w:val="003A4626"/>
    <w:rsid w:val="003F3EFB"/>
    <w:rsid w:val="003F6A02"/>
    <w:rsid w:val="00433260"/>
    <w:rsid w:val="00461B24"/>
    <w:rsid w:val="004F0261"/>
    <w:rsid w:val="00520DE4"/>
    <w:rsid w:val="00557FB0"/>
    <w:rsid w:val="00560400"/>
    <w:rsid w:val="005651C5"/>
    <w:rsid w:val="00581B24"/>
    <w:rsid w:val="005E03D5"/>
    <w:rsid w:val="0060340C"/>
    <w:rsid w:val="006414F6"/>
    <w:rsid w:val="006F4839"/>
    <w:rsid w:val="00716E0D"/>
    <w:rsid w:val="00756C02"/>
    <w:rsid w:val="007D7FD6"/>
    <w:rsid w:val="008353F6"/>
    <w:rsid w:val="00857B64"/>
    <w:rsid w:val="009156C7"/>
    <w:rsid w:val="00931BC8"/>
    <w:rsid w:val="00962830"/>
    <w:rsid w:val="00A07FEA"/>
    <w:rsid w:val="00A5079C"/>
    <w:rsid w:val="00B05709"/>
    <w:rsid w:val="00B21F53"/>
    <w:rsid w:val="00B86700"/>
    <w:rsid w:val="00BF7D27"/>
    <w:rsid w:val="00C3219D"/>
    <w:rsid w:val="00C66EE8"/>
    <w:rsid w:val="00C71095"/>
    <w:rsid w:val="00DA3AD2"/>
    <w:rsid w:val="00DF7ABA"/>
    <w:rsid w:val="00E36A5C"/>
    <w:rsid w:val="00E854F9"/>
    <w:rsid w:val="00EE290A"/>
    <w:rsid w:val="00EE32F5"/>
    <w:rsid w:val="00EF0A36"/>
    <w:rsid w:val="00F14FA3"/>
    <w:rsid w:val="00F15C6C"/>
    <w:rsid w:val="00F35E96"/>
    <w:rsid w:val="00F42D2F"/>
    <w:rsid w:val="00F65DED"/>
    <w:rsid w:val="00F759A6"/>
    <w:rsid w:val="00F81BEB"/>
    <w:rsid w:val="00F937F3"/>
    <w:rsid w:val="00FB42F9"/>
    <w:rsid w:val="00FD39EA"/>
    <w:rsid w:val="00FD72D1"/>
    <w:rsid w:val="00FE29C5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37E21F-BBC4-464D-8AC2-68F1C347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80;&#1077;%20&#1076;&#1086;&#1082;&#1091;&#1084;&#1077;&#1085;&#1090;&#1099;\&#1043;&#1054;%20&#1080;%20&#1063;&#1057;\&#1050;&#1040;&#1056;&#1058;&#1067;%20&#1048;%20&#1057;&#1061;&#1045;&#1052;&#1067;\&#1050;&#1064;&#1059;%20&#1080;%20&#1087;&#1088;&#1086;&#1074;&#1077;&#1088;&#1082;&#1080;\&#1053;&#1055;&#1040;%20&#1043;&#1054;&#1063;&#1057;%20&#1050;&#1080;&#1088;&#1086;&#1074;&#1089;&#1082;&#1080;&#1081;\&#1055;&#1088;&#1080;&#1085;&#1103;&#1090;&#1099;&#1077;\&#1050;&#1063;&#1057;%202020\(1)%20&#1055;&#1086;&#1089;&#1090;&#1072;&#1085;&#1086;&#1074;&#1083;&#1077;&#1085;&#1080;&#1077;%20&#1040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0081-D33F-4183-9CF7-F21F467C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(1) Постановление Адм</Template>
  <TotalTime>89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Осипов Алексей Юрьевич</cp:lastModifiedBy>
  <cp:revision>21</cp:revision>
  <cp:lastPrinted>2022-10-13T05:16:00Z</cp:lastPrinted>
  <dcterms:created xsi:type="dcterms:W3CDTF">2019-12-09T11:33:00Z</dcterms:created>
  <dcterms:modified xsi:type="dcterms:W3CDTF">2022-10-13T05:17:00Z</dcterms:modified>
</cp:coreProperties>
</file>