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E5" w:rsidRPr="00A05D67" w:rsidRDefault="00A05D67" w:rsidP="006F62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обжалования</w:t>
      </w:r>
      <w:r w:rsidR="00A458E5" w:rsidRPr="00A05D67">
        <w:rPr>
          <w:rFonts w:ascii="Times New Roman" w:hAnsi="Times New Roman" w:cs="Times New Roman"/>
          <w:b/>
          <w:sz w:val="28"/>
          <w:szCs w:val="28"/>
        </w:rPr>
        <w:t xml:space="preserve"> решений администрации, действий (бездействия) должностных лиц, уполномоченных осуще</w:t>
      </w:r>
      <w:r w:rsidR="00A53C35" w:rsidRPr="00A05D67">
        <w:rPr>
          <w:rFonts w:ascii="Times New Roman" w:hAnsi="Times New Roman" w:cs="Times New Roman"/>
          <w:b/>
          <w:sz w:val="28"/>
          <w:szCs w:val="28"/>
        </w:rPr>
        <w:t xml:space="preserve">ствлять муниципальный </w:t>
      </w:r>
      <w:r w:rsidR="00A458E5" w:rsidRPr="00A05D67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A53C35" w:rsidRPr="00A05D67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</w:t>
      </w:r>
    </w:p>
    <w:p w:rsidR="00A458E5" w:rsidRPr="00A05D67" w:rsidRDefault="00A458E5" w:rsidP="006F62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AA4" w:rsidRPr="00A05D67" w:rsidRDefault="00947AA4" w:rsidP="00947A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AE1" w:rsidRPr="00A05D67" w:rsidRDefault="00A05D67" w:rsidP="007A36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F66197" w:rsidRPr="00A05D67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66197" w:rsidRPr="00A05D67">
        <w:rPr>
          <w:rFonts w:ascii="Times New Roman" w:hAnsi="Times New Roman" w:cs="Times New Roman"/>
          <w:sz w:val="28"/>
          <w:szCs w:val="28"/>
        </w:rPr>
        <w:t xml:space="preserve"> части 4 статьи 39 Федерального закона от 31.07.2020 № 248-ФЗ</w:t>
      </w:r>
      <w:r w:rsidR="006D1DE7" w:rsidRPr="00A05D67">
        <w:rPr>
          <w:rFonts w:ascii="Times New Roman" w:hAnsi="Times New Roman" w:cs="Times New Roman"/>
          <w:sz w:val="28"/>
          <w:szCs w:val="28"/>
        </w:rPr>
        <w:t xml:space="preserve"> </w:t>
      </w:r>
      <w:r w:rsidR="00F66197" w:rsidRPr="00A05D67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A05D67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05D67">
        <w:rPr>
          <w:rFonts w:ascii="Times New Roman" w:hAnsi="Times New Roman" w:cs="Times New Roman"/>
          <w:sz w:val="28"/>
          <w:szCs w:val="28"/>
        </w:rPr>
        <w:t xml:space="preserve"> Совета депутатов Кировского внутригородского района городско</w:t>
      </w:r>
      <w:r>
        <w:rPr>
          <w:rFonts w:ascii="Times New Roman" w:hAnsi="Times New Roman" w:cs="Times New Roman"/>
          <w:sz w:val="28"/>
          <w:szCs w:val="28"/>
        </w:rPr>
        <w:t>го округа Самара от 26.10.2021 №</w:t>
      </w:r>
      <w:r w:rsidRPr="00A05D67">
        <w:rPr>
          <w:rFonts w:ascii="Times New Roman" w:hAnsi="Times New Roman" w:cs="Times New Roman"/>
          <w:sz w:val="28"/>
          <w:szCs w:val="28"/>
        </w:rPr>
        <w:t xml:space="preserve"> 65 (ред. от 14.04.2022) "Об утверждении Положения "О муниципальном контроле в сфере благоустройства на территории Кировского внутригородского района городского округа Самара"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197" w:rsidRPr="00A05D67">
        <w:rPr>
          <w:rFonts w:ascii="Times New Roman" w:hAnsi="Times New Roman" w:cs="Times New Roman"/>
          <w:sz w:val="28"/>
          <w:szCs w:val="28"/>
        </w:rPr>
        <w:t xml:space="preserve"> д</w:t>
      </w:r>
      <w:r w:rsidR="00A14AE1" w:rsidRPr="00A05D67">
        <w:rPr>
          <w:rFonts w:ascii="Times New Roman" w:hAnsi="Times New Roman" w:cs="Times New Roman"/>
          <w:sz w:val="28"/>
          <w:szCs w:val="28"/>
        </w:rPr>
        <w:t>осудебный порядок подачи жалоб на решения Администрации района, действия (бездействие) должностных лиц, уполномоченных осущ</w:t>
      </w:r>
      <w:r>
        <w:rPr>
          <w:rFonts w:ascii="Times New Roman" w:hAnsi="Times New Roman" w:cs="Times New Roman"/>
          <w:sz w:val="28"/>
          <w:szCs w:val="28"/>
        </w:rPr>
        <w:t>ествлять муниципальный</w:t>
      </w:r>
      <w:r w:rsidR="00A14AE1" w:rsidRPr="00A05D67">
        <w:rPr>
          <w:rFonts w:ascii="Times New Roman" w:hAnsi="Times New Roman" w:cs="Times New Roman"/>
          <w:sz w:val="28"/>
          <w:szCs w:val="28"/>
        </w:rPr>
        <w:t xml:space="preserve"> контроль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A14AE1" w:rsidRPr="00A05D67">
        <w:rPr>
          <w:rFonts w:ascii="Times New Roman" w:hAnsi="Times New Roman" w:cs="Times New Roman"/>
          <w:sz w:val="28"/>
          <w:szCs w:val="28"/>
        </w:rPr>
        <w:t>, не применяется.</w:t>
      </w:r>
    </w:p>
    <w:p w:rsidR="007A3659" w:rsidRPr="00A05D67" w:rsidRDefault="007A3659" w:rsidP="007A36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D67">
        <w:rPr>
          <w:rFonts w:ascii="Times New Roman" w:hAnsi="Times New Roman" w:cs="Times New Roman"/>
          <w:sz w:val="28"/>
          <w:szCs w:val="28"/>
        </w:rPr>
        <w:t>Решения Администрации района, действия (бездействие) должностных лиц, уполномоченных осущ</w:t>
      </w:r>
      <w:r w:rsidR="00A05D67">
        <w:rPr>
          <w:rFonts w:ascii="Times New Roman" w:hAnsi="Times New Roman" w:cs="Times New Roman"/>
          <w:sz w:val="28"/>
          <w:szCs w:val="28"/>
        </w:rPr>
        <w:t>ествлять муниципальный</w:t>
      </w:r>
      <w:r w:rsidRPr="00A05D67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A05D67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A05D67">
        <w:rPr>
          <w:rFonts w:ascii="Times New Roman" w:hAnsi="Times New Roman" w:cs="Times New Roman"/>
          <w:sz w:val="28"/>
          <w:szCs w:val="28"/>
        </w:rPr>
        <w:t>, могут быть обжалованы в судебном порядке.</w:t>
      </w:r>
    </w:p>
    <w:p w:rsidR="007A3659" w:rsidRDefault="007A3659" w:rsidP="00A14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4AE1" w:rsidRDefault="00A14AE1" w:rsidP="006F628C">
      <w:pPr>
        <w:spacing w:after="0"/>
        <w:jc w:val="both"/>
        <w:rPr>
          <w:rFonts w:ascii="Times New Roman" w:hAnsi="Times New Roman" w:cs="Times New Roman"/>
        </w:rPr>
      </w:pPr>
    </w:p>
    <w:p w:rsidR="00947AA4" w:rsidRDefault="00947AA4" w:rsidP="0095543E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947AA4" w:rsidRDefault="00947AA4" w:rsidP="0095543E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sectPr w:rsidR="0094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E5"/>
    <w:rsid w:val="00010A47"/>
    <w:rsid w:val="002B0CDF"/>
    <w:rsid w:val="006D1DE7"/>
    <w:rsid w:val="006F628C"/>
    <w:rsid w:val="007A3659"/>
    <w:rsid w:val="00947AA4"/>
    <w:rsid w:val="0095543E"/>
    <w:rsid w:val="00A05D67"/>
    <w:rsid w:val="00A14AE1"/>
    <w:rsid w:val="00A458E5"/>
    <w:rsid w:val="00A53C35"/>
    <w:rsid w:val="00C67148"/>
    <w:rsid w:val="00DF1032"/>
    <w:rsid w:val="00F6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05A53-BAB3-4299-BBB1-975F77DF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Алексей Борисович</dc:creator>
  <cp:lastModifiedBy>Крутова Ольга Михайловна</cp:lastModifiedBy>
  <cp:revision>4</cp:revision>
  <cp:lastPrinted>2022-07-13T13:49:00Z</cp:lastPrinted>
  <dcterms:created xsi:type="dcterms:W3CDTF">2022-07-14T10:28:00Z</dcterms:created>
  <dcterms:modified xsi:type="dcterms:W3CDTF">2022-07-14T12:04:00Z</dcterms:modified>
</cp:coreProperties>
</file>