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776FE" w:rsidTr="00B556AB">
        <w:trPr>
          <w:trHeight w:val="2826"/>
        </w:trPr>
        <w:tc>
          <w:tcPr>
            <w:tcW w:w="4252" w:type="dxa"/>
          </w:tcPr>
          <w:p w:rsidR="002776FE" w:rsidRDefault="002776FE" w:rsidP="0027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</w:p>
          <w:p w:rsidR="002776FE" w:rsidRDefault="002776FE" w:rsidP="0027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Кировского внутригородского района городского округа Самара</w:t>
            </w:r>
          </w:p>
          <w:p w:rsidR="002776FE" w:rsidRDefault="002776FE" w:rsidP="0027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________________И.А. Рудаков</w:t>
            </w:r>
          </w:p>
          <w:p w:rsidR="002776FE" w:rsidRPr="002776FE" w:rsidRDefault="002776FE" w:rsidP="0027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610" w:tblpY="-282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4"/>
      </w:tblGrid>
      <w:tr w:rsidR="0091645E" w:rsidTr="0091645E">
        <w:tc>
          <w:tcPr>
            <w:tcW w:w="5214" w:type="dxa"/>
          </w:tcPr>
          <w:p w:rsidR="0091645E" w:rsidRDefault="0091645E" w:rsidP="0091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91645E" w:rsidRDefault="0091645E" w:rsidP="00916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к</w:t>
            </w:r>
            <w:r w:rsidRPr="00753128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3128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</w:t>
            </w:r>
            <w:proofErr w:type="gramStart"/>
            <w:r w:rsidRPr="00753128">
              <w:rPr>
                <w:rFonts w:ascii="Times New Roman" w:hAnsi="Times New Roman" w:cs="Times New Roman"/>
                <w:sz w:val="28"/>
                <w:szCs w:val="28"/>
              </w:rPr>
              <w:t>конфликта интересов Администрации Кировского внутригородского района городского округа</w:t>
            </w:r>
            <w:proofErr w:type="gramEnd"/>
            <w:r w:rsidRPr="00753128">
              <w:rPr>
                <w:rFonts w:ascii="Times New Roman" w:hAnsi="Times New Roman" w:cs="Times New Roman"/>
                <w:sz w:val="28"/>
                <w:szCs w:val="28"/>
              </w:rPr>
              <w:t xml:space="preserve"> Самара</w:t>
            </w:r>
          </w:p>
          <w:p w:rsidR="0091645E" w:rsidRPr="00753128" w:rsidRDefault="0091645E" w:rsidP="00865A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от </w:t>
            </w:r>
            <w:r w:rsidR="00865AD2"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65AD2">
              <w:rPr>
                <w:rFonts w:ascii="Times New Roman" w:hAnsi="Times New Roman" w:cs="Times New Roman"/>
                <w:sz w:val="28"/>
                <w:szCs w:val="28"/>
              </w:rPr>
              <w:t>2-2021</w:t>
            </w:r>
            <w:bookmarkStart w:id="0" w:name="_GoBack"/>
            <w:bookmarkEnd w:id="0"/>
          </w:p>
        </w:tc>
      </w:tr>
    </w:tbl>
    <w:p w:rsidR="00753128" w:rsidRDefault="002776FE" w:rsidP="00B556AB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  <w:r w:rsidR="00753128" w:rsidRPr="00753128">
        <w:rPr>
          <w:rFonts w:ascii="Times New Roman" w:hAnsi="Times New Roman" w:cs="Times New Roman"/>
          <w:sz w:val="28"/>
          <w:szCs w:val="28"/>
        </w:rPr>
        <w:t>Перечень функций Администрации Кировского внутригородского района городского округа Самара</w:t>
      </w:r>
      <w:r w:rsidR="00B82FCC">
        <w:rPr>
          <w:rFonts w:ascii="Times New Roman" w:hAnsi="Times New Roman" w:cs="Times New Roman"/>
          <w:sz w:val="28"/>
          <w:szCs w:val="28"/>
        </w:rPr>
        <w:t>, с</w:t>
      </w:r>
      <w:r w:rsidR="00753128" w:rsidRPr="00753128">
        <w:rPr>
          <w:rFonts w:ascii="Times New Roman" w:hAnsi="Times New Roman" w:cs="Times New Roman"/>
          <w:sz w:val="28"/>
          <w:szCs w:val="28"/>
        </w:rPr>
        <w:t>вязанных с коррупционными рисками</w:t>
      </w:r>
    </w:p>
    <w:tbl>
      <w:tblPr>
        <w:tblStyle w:val="a3"/>
        <w:tblW w:w="10556" w:type="dxa"/>
        <w:tblInd w:w="467" w:type="dxa"/>
        <w:tblLook w:val="04A0" w:firstRow="1" w:lastRow="0" w:firstColumn="1" w:lastColumn="0" w:noHBand="0" w:noVBand="1"/>
      </w:tblPr>
      <w:tblGrid>
        <w:gridCol w:w="917"/>
        <w:gridCol w:w="9639"/>
      </w:tblGrid>
      <w:tr w:rsidR="00753128" w:rsidTr="00B556AB">
        <w:tc>
          <w:tcPr>
            <w:tcW w:w="917" w:type="dxa"/>
          </w:tcPr>
          <w:p w:rsidR="00753128" w:rsidRPr="00B556AB" w:rsidRDefault="00753128" w:rsidP="0075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56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6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39" w:type="dxa"/>
          </w:tcPr>
          <w:p w:rsidR="00753128" w:rsidRPr="00B556AB" w:rsidRDefault="00753128" w:rsidP="00753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6A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B556AB">
              <w:rPr>
                <w:rFonts w:ascii="Times New Roman" w:hAnsi="Times New Roman" w:cs="Times New Roman"/>
                <w:sz w:val="26"/>
                <w:szCs w:val="26"/>
              </w:rPr>
              <w:t>коррупционно</w:t>
            </w:r>
            <w:proofErr w:type="spellEnd"/>
            <w:r w:rsidRPr="00B556AB">
              <w:rPr>
                <w:rFonts w:ascii="Times New Roman" w:hAnsi="Times New Roman" w:cs="Times New Roman"/>
                <w:sz w:val="26"/>
                <w:szCs w:val="26"/>
              </w:rPr>
              <w:t xml:space="preserve">-опасных функций </w:t>
            </w:r>
          </w:p>
        </w:tc>
      </w:tr>
      <w:tr w:rsidR="00753128" w:rsidTr="00B556AB">
        <w:tc>
          <w:tcPr>
            <w:tcW w:w="917" w:type="dxa"/>
          </w:tcPr>
          <w:p w:rsidR="00753128" w:rsidRPr="00B556AB" w:rsidRDefault="00753128" w:rsidP="0075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53128" w:rsidRPr="007F0085" w:rsidRDefault="00753128" w:rsidP="0075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5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бюджета Кировского внутригородского района городского округа Самара Самарской области</w:t>
            </w:r>
          </w:p>
        </w:tc>
      </w:tr>
      <w:tr w:rsidR="00753128" w:rsidTr="00B556AB">
        <w:tc>
          <w:tcPr>
            <w:tcW w:w="917" w:type="dxa"/>
          </w:tcPr>
          <w:p w:rsidR="00753128" w:rsidRPr="00B556AB" w:rsidRDefault="00753128" w:rsidP="0075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53128" w:rsidRPr="007F0085" w:rsidRDefault="00753128" w:rsidP="0075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5">
              <w:rPr>
                <w:rFonts w:ascii="Times New Roman" w:hAnsi="Times New Roman" w:cs="Times New Roman"/>
                <w:sz w:val="28"/>
                <w:szCs w:val="28"/>
              </w:rPr>
              <w:t>Прием граждан на муниципальную службу, формирование кадрового резерва на замещение вакантных должностей муниципальной службы</w:t>
            </w:r>
          </w:p>
        </w:tc>
      </w:tr>
      <w:tr w:rsidR="00753128" w:rsidTr="00B556AB">
        <w:tc>
          <w:tcPr>
            <w:tcW w:w="917" w:type="dxa"/>
          </w:tcPr>
          <w:p w:rsidR="00753128" w:rsidRPr="00B556AB" w:rsidRDefault="00753128" w:rsidP="0075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53128" w:rsidRPr="007F0085" w:rsidRDefault="00F40F1F" w:rsidP="0075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комиссиях по приемке выполненных работ (их результатов) по ремонту автомобильных дорог местного значения</w:t>
            </w:r>
          </w:p>
        </w:tc>
      </w:tr>
      <w:tr w:rsidR="00753128" w:rsidTr="00B556AB">
        <w:tc>
          <w:tcPr>
            <w:tcW w:w="917" w:type="dxa"/>
          </w:tcPr>
          <w:p w:rsidR="00753128" w:rsidRPr="00B556AB" w:rsidRDefault="00753128" w:rsidP="0075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53128" w:rsidRPr="007F0085" w:rsidRDefault="00753128" w:rsidP="0075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5">
              <w:rPr>
                <w:rFonts w:ascii="Times New Roman" w:hAnsi="Times New Roman" w:cs="Times New Roman"/>
                <w:sz w:val="28"/>
                <w:szCs w:val="28"/>
              </w:rPr>
              <w:t>Оценка и обследование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      </w:r>
          </w:p>
        </w:tc>
      </w:tr>
      <w:tr w:rsidR="00753128" w:rsidTr="00B556AB">
        <w:tc>
          <w:tcPr>
            <w:tcW w:w="917" w:type="dxa"/>
          </w:tcPr>
          <w:p w:rsidR="00753128" w:rsidRPr="00B556AB" w:rsidRDefault="00753128" w:rsidP="0075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53128" w:rsidRPr="007F0085" w:rsidRDefault="00E743A0" w:rsidP="0075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5"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конкурса по отбору управляющей организации для управления многоквартирным домом в случаях, предусмотренных Жилищным кодексом Российской Федерации</w:t>
            </w:r>
          </w:p>
        </w:tc>
      </w:tr>
      <w:tr w:rsidR="00753128" w:rsidTr="00B556AB">
        <w:tc>
          <w:tcPr>
            <w:tcW w:w="917" w:type="dxa"/>
          </w:tcPr>
          <w:p w:rsidR="00753128" w:rsidRPr="00B556AB" w:rsidRDefault="00753128" w:rsidP="0075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53128" w:rsidRPr="007F0085" w:rsidRDefault="00E743A0" w:rsidP="00DF4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5"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внеплановых проверок деятельности управляющей организации, осуществляющей управление многоквартирным домом, в соответствии со статьей 165 Жилищн</w:t>
            </w:r>
            <w:r w:rsidR="00DF4958" w:rsidRPr="007F008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F0085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 w:rsidR="00DF4958" w:rsidRPr="007F00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008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753128" w:rsidTr="00B556AB">
        <w:tc>
          <w:tcPr>
            <w:tcW w:w="917" w:type="dxa"/>
          </w:tcPr>
          <w:p w:rsidR="00753128" w:rsidRPr="00B556AB" w:rsidRDefault="00753128" w:rsidP="0075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53128" w:rsidRPr="007F0085" w:rsidRDefault="00E743A0" w:rsidP="0075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5">
              <w:rPr>
                <w:rFonts w:ascii="Times New Roman" w:hAnsi="Times New Roman" w:cs="Times New Roman"/>
                <w:sz w:val="28"/>
                <w:szCs w:val="28"/>
              </w:rPr>
              <w:t>Распоряжение имуществом, находящимся в муниципальной собственности</w:t>
            </w:r>
          </w:p>
        </w:tc>
      </w:tr>
      <w:tr w:rsidR="00753128" w:rsidTr="00B556AB">
        <w:tc>
          <w:tcPr>
            <w:tcW w:w="917" w:type="dxa"/>
          </w:tcPr>
          <w:p w:rsidR="00753128" w:rsidRPr="00B556AB" w:rsidRDefault="00753128" w:rsidP="0075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53128" w:rsidRPr="007F0085" w:rsidRDefault="00E743A0" w:rsidP="0075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5">
              <w:rPr>
                <w:rFonts w:ascii="Times New Roman" w:hAnsi="Times New Roman" w:cs="Times New Roman"/>
                <w:sz w:val="28"/>
                <w:szCs w:val="28"/>
              </w:rPr>
              <w:t>Защита прав и интересов потребителей и предупреждение фактов нарушения законодательства о защите прав потребителей</w:t>
            </w:r>
          </w:p>
        </w:tc>
      </w:tr>
      <w:tr w:rsidR="00753128" w:rsidTr="00B556AB">
        <w:tc>
          <w:tcPr>
            <w:tcW w:w="917" w:type="dxa"/>
          </w:tcPr>
          <w:p w:rsidR="00753128" w:rsidRPr="00B556AB" w:rsidRDefault="00753128" w:rsidP="0075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53128" w:rsidRPr="007F0085" w:rsidRDefault="00E743A0" w:rsidP="0075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7F008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F008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правил благоустройства на территории Кировского внутригородского района городского округа Самара</w:t>
            </w:r>
          </w:p>
        </w:tc>
      </w:tr>
      <w:tr w:rsidR="001737CB" w:rsidTr="00B556AB">
        <w:tc>
          <w:tcPr>
            <w:tcW w:w="917" w:type="dxa"/>
          </w:tcPr>
          <w:p w:rsidR="001737CB" w:rsidRPr="00B556AB" w:rsidRDefault="001737CB" w:rsidP="0075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737CB" w:rsidRPr="007F0085" w:rsidRDefault="001737CB" w:rsidP="0075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заключением, исполнением закупок</w:t>
            </w:r>
            <w:r w:rsidR="001F10E9">
              <w:rPr>
                <w:rFonts w:ascii="Times New Roman" w:hAnsi="Times New Roman" w:cs="Times New Roman"/>
                <w:sz w:val="28"/>
                <w:szCs w:val="28"/>
              </w:rPr>
              <w:t>, муниципальных контрактов и муниципальных программ</w:t>
            </w:r>
          </w:p>
        </w:tc>
      </w:tr>
      <w:tr w:rsidR="00753128" w:rsidTr="00B556AB">
        <w:tc>
          <w:tcPr>
            <w:tcW w:w="917" w:type="dxa"/>
          </w:tcPr>
          <w:p w:rsidR="00753128" w:rsidRPr="00B556AB" w:rsidRDefault="00753128" w:rsidP="0075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53128" w:rsidRPr="007F0085" w:rsidRDefault="00E743A0" w:rsidP="0075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5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</w:t>
            </w:r>
          </w:p>
        </w:tc>
      </w:tr>
      <w:tr w:rsidR="00F40F1F" w:rsidTr="00B556AB">
        <w:tc>
          <w:tcPr>
            <w:tcW w:w="917" w:type="dxa"/>
          </w:tcPr>
          <w:p w:rsidR="00F40F1F" w:rsidRPr="00B556AB" w:rsidRDefault="00F40F1F" w:rsidP="0075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40F1F" w:rsidRPr="007F0085" w:rsidRDefault="00F40F1F" w:rsidP="00F8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5">
              <w:rPr>
                <w:rFonts w:ascii="Times New Roman" w:hAnsi="Times New Roman" w:cs="Times New Roman"/>
                <w:sz w:val="28"/>
                <w:szCs w:val="28"/>
              </w:rPr>
              <w:t>Возбуждение и рассмотрение дел об административных правонарушениях</w:t>
            </w:r>
          </w:p>
        </w:tc>
      </w:tr>
      <w:tr w:rsidR="00F40F1F" w:rsidTr="00B556AB">
        <w:tc>
          <w:tcPr>
            <w:tcW w:w="917" w:type="dxa"/>
          </w:tcPr>
          <w:p w:rsidR="00F40F1F" w:rsidRPr="00B556AB" w:rsidRDefault="00F40F1F" w:rsidP="0075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40F1F" w:rsidRPr="007F0085" w:rsidRDefault="00F40F1F" w:rsidP="00F8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5">
              <w:rPr>
                <w:rFonts w:ascii="Times New Roman" w:hAnsi="Times New Roman" w:cs="Times New Roman"/>
                <w:sz w:val="28"/>
                <w:szCs w:val="28"/>
              </w:rPr>
              <w:t>Представление в судебных органах прав и законных интересов Кировского внутригородского района городского округа Самара</w:t>
            </w:r>
          </w:p>
        </w:tc>
      </w:tr>
      <w:tr w:rsidR="00F40F1F" w:rsidTr="00B556AB">
        <w:tc>
          <w:tcPr>
            <w:tcW w:w="917" w:type="dxa"/>
          </w:tcPr>
          <w:p w:rsidR="00F40F1F" w:rsidRPr="00B556AB" w:rsidRDefault="00F40F1F" w:rsidP="0075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40F1F" w:rsidRPr="007F0085" w:rsidRDefault="00F40F1F" w:rsidP="00F8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5">
              <w:rPr>
                <w:rFonts w:ascii="Times New Roman" w:hAnsi="Times New Roman" w:cs="Times New Roman"/>
                <w:sz w:val="28"/>
                <w:szCs w:val="28"/>
              </w:rPr>
              <w:t>Ведение реестра муниципального имущества</w:t>
            </w:r>
          </w:p>
        </w:tc>
      </w:tr>
      <w:tr w:rsidR="00F40F1F" w:rsidTr="00B556AB">
        <w:tc>
          <w:tcPr>
            <w:tcW w:w="917" w:type="dxa"/>
          </w:tcPr>
          <w:p w:rsidR="00F40F1F" w:rsidRPr="00B556AB" w:rsidRDefault="00F40F1F" w:rsidP="0075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40F1F" w:rsidRPr="007F0085" w:rsidRDefault="00F40F1F" w:rsidP="00F8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5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FA4A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0085">
              <w:rPr>
                <w:rFonts w:ascii="Times New Roman" w:hAnsi="Times New Roman" w:cs="Times New Roman"/>
                <w:sz w:val="28"/>
                <w:szCs w:val="28"/>
              </w:rPr>
              <w:t>ставление муниципальных услуг гражданам и организациям</w:t>
            </w:r>
          </w:p>
        </w:tc>
      </w:tr>
      <w:tr w:rsidR="00F40F1F" w:rsidTr="00B556AB">
        <w:tc>
          <w:tcPr>
            <w:tcW w:w="917" w:type="dxa"/>
          </w:tcPr>
          <w:p w:rsidR="00F40F1F" w:rsidRPr="00B556AB" w:rsidRDefault="00F40F1F" w:rsidP="0075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40F1F" w:rsidRPr="007F0085" w:rsidRDefault="00F40F1F" w:rsidP="00F8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решений о выдаче разрешений, согласование в соответствующих </w:t>
            </w:r>
            <w:r w:rsidRPr="007F0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сферах деятельности</w:t>
            </w:r>
          </w:p>
        </w:tc>
      </w:tr>
      <w:tr w:rsidR="00F40F1F" w:rsidTr="00B556AB">
        <w:tc>
          <w:tcPr>
            <w:tcW w:w="917" w:type="dxa"/>
          </w:tcPr>
          <w:p w:rsidR="00F40F1F" w:rsidRPr="00B556AB" w:rsidRDefault="00F40F1F" w:rsidP="0075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40F1F" w:rsidRPr="007F0085" w:rsidRDefault="00F40F1F" w:rsidP="00F8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5">
              <w:rPr>
                <w:rFonts w:ascii="Times New Roman" w:hAnsi="Times New Roman" w:cs="Times New Roman"/>
                <w:sz w:val="28"/>
                <w:szCs w:val="28"/>
              </w:rPr>
              <w:t>Хранение и распределение материально-технических ресурсов</w:t>
            </w:r>
          </w:p>
        </w:tc>
      </w:tr>
      <w:tr w:rsidR="00B556AB" w:rsidTr="00B556AB">
        <w:tc>
          <w:tcPr>
            <w:tcW w:w="917" w:type="dxa"/>
          </w:tcPr>
          <w:p w:rsidR="00B556AB" w:rsidRPr="00B556AB" w:rsidRDefault="00B556AB" w:rsidP="0075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556AB" w:rsidRPr="007F0085" w:rsidRDefault="007F0085" w:rsidP="00F8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5"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решений о распределении бюджетных ассигнований, субсидий, межбюджетных трансфертов, а также ограниченных ресурсов</w:t>
            </w:r>
          </w:p>
        </w:tc>
      </w:tr>
      <w:tr w:rsidR="001F10E9" w:rsidTr="00B556AB">
        <w:tc>
          <w:tcPr>
            <w:tcW w:w="917" w:type="dxa"/>
          </w:tcPr>
          <w:p w:rsidR="001F10E9" w:rsidRPr="00B556AB" w:rsidRDefault="001F10E9" w:rsidP="0075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F10E9" w:rsidRPr="007F0085" w:rsidRDefault="001F10E9" w:rsidP="00F8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E9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оборудования и материалов</w:t>
            </w:r>
          </w:p>
        </w:tc>
      </w:tr>
      <w:tr w:rsidR="001F10E9" w:rsidTr="00B556AB">
        <w:tc>
          <w:tcPr>
            <w:tcW w:w="917" w:type="dxa"/>
          </w:tcPr>
          <w:p w:rsidR="001F10E9" w:rsidRPr="00B556AB" w:rsidRDefault="001F10E9" w:rsidP="0075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F10E9" w:rsidRPr="007F0085" w:rsidRDefault="001F10E9" w:rsidP="00F8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E9">
              <w:rPr>
                <w:rFonts w:ascii="Times New Roman" w:hAnsi="Times New Roman" w:cs="Times New Roman"/>
                <w:sz w:val="28"/>
                <w:szCs w:val="28"/>
              </w:rPr>
              <w:t>Осуществление плановых проверок Администрации Кировского внутригородского района городского округа Самара, муниципальных учреждений Кировского внутригородского района городского округа Самара органами внутреннего финансового контроля и внутренне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финансового аудита</w:t>
            </w:r>
          </w:p>
        </w:tc>
      </w:tr>
      <w:tr w:rsidR="001F10E9" w:rsidTr="00B556AB">
        <w:tc>
          <w:tcPr>
            <w:tcW w:w="917" w:type="dxa"/>
          </w:tcPr>
          <w:p w:rsidR="001F10E9" w:rsidRPr="00B556AB" w:rsidRDefault="001F10E9" w:rsidP="0075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F10E9" w:rsidRPr="007F0085" w:rsidRDefault="001F10E9" w:rsidP="00F8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0E9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признании безнадежной к взысканию задолженности по платежам в бюджет Кировского внутригородского района городского округа Самара, главным администратором которых является Администрация Кировского внутригородского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йона городского округа Самара</w:t>
            </w:r>
          </w:p>
        </w:tc>
      </w:tr>
      <w:tr w:rsidR="00B556AB" w:rsidTr="00B556AB">
        <w:tc>
          <w:tcPr>
            <w:tcW w:w="917" w:type="dxa"/>
          </w:tcPr>
          <w:p w:rsidR="00B556AB" w:rsidRPr="00B556AB" w:rsidRDefault="00B556AB" w:rsidP="0075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556AB" w:rsidRPr="007F0085" w:rsidRDefault="007F0085" w:rsidP="00F83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5">
              <w:rPr>
                <w:rFonts w:ascii="Times New Roman" w:hAnsi="Times New Roman" w:cs="Times New Roman"/>
                <w:sz w:val="28"/>
                <w:szCs w:val="28"/>
              </w:rPr>
              <w:t>Работа по рассмотрению обращений граждан</w:t>
            </w:r>
          </w:p>
        </w:tc>
      </w:tr>
      <w:tr w:rsidR="007F0085" w:rsidTr="00B556AB">
        <w:tc>
          <w:tcPr>
            <w:tcW w:w="917" w:type="dxa"/>
          </w:tcPr>
          <w:p w:rsidR="007F0085" w:rsidRPr="00B556AB" w:rsidRDefault="007F0085" w:rsidP="0075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0085" w:rsidRPr="007F0085" w:rsidRDefault="007F0085" w:rsidP="005E5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5">
              <w:rPr>
                <w:rFonts w:ascii="Times New Roman" w:hAnsi="Times New Roman" w:cs="Times New Roman"/>
                <w:sz w:val="28"/>
                <w:szCs w:val="28"/>
              </w:rPr>
              <w:t>Выявление, демонтаж, вывоз и хранение временных построек, киосков, навесов, в том числе нестационарных торговых объектов, самовольно установленных на территории Кировского внутригородского района</w:t>
            </w:r>
          </w:p>
        </w:tc>
      </w:tr>
      <w:tr w:rsidR="007F0085" w:rsidTr="00B556AB">
        <w:tc>
          <w:tcPr>
            <w:tcW w:w="917" w:type="dxa"/>
          </w:tcPr>
          <w:p w:rsidR="007F0085" w:rsidRPr="00B556AB" w:rsidRDefault="007F0085" w:rsidP="0075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F0085" w:rsidRPr="007F0085" w:rsidRDefault="007F0085" w:rsidP="00B32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5">
              <w:rPr>
                <w:rFonts w:ascii="Times New Roman" w:hAnsi="Times New Roman" w:cs="Times New Roman"/>
                <w:sz w:val="28"/>
                <w:szCs w:val="28"/>
              </w:rPr>
              <w:t>Выявлени</w:t>
            </w:r>
            <w:r w:rsidR="00B329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0085">
              <w:rPr>
                <w:rFonts w:ascii="Times New Roman" w:hAnsi="Times New Roman" w:cs="Times New Roman"/>
                <w:sz w:val="28"/>
                <w:szCs w:val="28"/>
              </w:rPr>
              <w:t>, организация вывоза и хранение брошенных (бесхозяйных) транспортных средств, находящихся на территории Кировского внутригородского района</w:t>
            </w:r>
          </w:p>
        </w:tc>
      </w:tr>
    </w:tbl>
    <w:p w:rsidR="00753128" w:rsidRPr="00753128" w:rsidRDefault="00753128" w:rsidP="007531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3128" w:rsidRPr="00753128" w:rsidSect="001737CB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A1" w:rsidRDefault="00BC66A1" w:rsidP="00BC66A1">
      <w:pPr>
        <w:spacing w:after="0" w:line="240" w:lineRule="auto"/>
      </w:pPr>
      <w:r>
        <w:separator/>
      </w:r>
    </w:p>
  </w:endnote>
  <w:endnote w:type="continuationSeparator" w:id="0">
    <w:p w:rsidR="00BC66A1" w:rsidRDefault="00BC66A1" w:rsidP="00BC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A1" w:rsidRDefault="00BC66A1" w:rsidP="00BC66A1">
      <w:pPr>
        <w:spacing w:after="0" w:line="240" w:lineRule="auto"/>
      </w:pPr>
      <w:r>
        <w:separator/>
      </w:r>
    </w:p>
  </w:footnote>
  <w:footnote w:type="continuationSeparator" w:id="0">
    <w:p w:rsidR="00BC66A1" w:rsidRDefault="00BC66A1" w:rsidP="00BC6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14B98"/>
    <w:multiLevelType w:val="hybridMultilevel"/>
    <w:tmpl w:val="98DA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1D"/>
    <w:rsid w:val="001737CB"/>
    <w:rsid w:val="00184581"/>
    <w:rsid w:val="001F10E9"/>
    <w:rsid w:val="0023724D"/>
    <w:rsid w:val="002776FE"/>
    <w:rsid w:val="003558E1"/>
    <w:rsid w:val="00510973"/>
    <w:rsid w:val="005B371D"/>
    <w:rsid w:val="005F1AD0"/>
    <w:rsid w:val="006C5949"/>
    <w:rsid w:val="00745534"/>
    <w:rsid w:val="00753128"/>
    <w:rsid w:val="007F0085"/>
    <w:rsid w:val="00865AD2"/>
    <w:rsid w:val="0091645E"/>
    <w:rsid w:val="00A40568"/>
    <w:rsid w:val="00B329AF"/>
    <w:rsid w:val="00B556AB"/>
    <w:rsid w:val="00B82FCC"/>
    <w:rsid w:val="00BA5F6B"/>
    <w:rsid w:val="00BC66A1"/>
    <w:rsid w:val="00C32903"/>
    <w:rsid w:val="00D431A0"/>
    <w:rsid w:val="00DF4958"/>
    <w:rsid w:val="00E10F74"/>
    <w:rsid w:val="00E743A0"/>
    <w:rsid w:val="00F40F1F"/>
    <w:rsid w:val="00FA4A15"/>
    <w:rsid w:val="00FD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1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5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6A1"/>
  </w:style>
  <w:style w:type="paragraph" w:styleId="a9">
    <w:name w:val="footer"/>
    <w:basedOn w:val="a"/>
    <w:link w:val="aa"/>
    <w:uiPriority w:val="99"/>
    <w:unhideWhenUsed/>
    <w:rsid w:val="00BC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1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5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6A1"/>
  </w:style>
  <w:style w:type="paragraph" w:styleId="a9">
    <w:name w:val="footer"/>
    <w:basedOn w:val="a"/>
    <w:link w:val="aa"/>
    <w:uiPriority w:val="99"/>
    <w:unhideWhenUsed/>
    <w:rsid w:val="00BC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Абалихина Нина Николаевна</cp:lastModifiedBy>
  <cp:revision>7</cp:revision>
  <cp:lastPrinted>2021-06-25T07:14:00Z</cp:lastPrinted>
  <dcterms:created xsi:type="dcterms:W3CDTF">2021-06-22T07:24:00Z</dcterms:created>
  <dcterms:modified xsi:type="dcterms:W3CDTF">2021-06-25T07:14:00Z</dcterms:modified>
</cp:coreProperties>
</file>