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0" w:rsidRPr="00683E81" w:rsidRDefault="0047666E" w:rsidP="00683E81">
      <w:pPr>
        <w:spacing w:line="240" w:lineRule="auto"/>
        <w:jc w:val="center"/>
        <w:rPr>
          <w:b/>
        </w:rPr>
      </w:pPr>
      <w:r>
        <w:t>«</w:t>
      </w:r>
      <w:r w:rsidR="000A36BA">
        <w:t>Объявление о наборе на военную службу по контракту</w:t>
      </w:r>
      <w:r>
        <w:t>»</w:t>
      </w:r>
      <w:bookmarkStart w:id="0" w:name="_GoBack"/>
      <w:bookmarkEnd w:id="0"/>
    </w:p>
    <w:p w:rsidR="000A36BA" w:rsidRDefault="000A36BA" w:rsidP="00F207D6">
      <w:pPr>
        <w:spacing w:line="240" w:lineRule="auto"/>
        <w:ind w:firstLine="708"/>
      </w:pPr>
      <w:r>
        <w:t>В штатном режиме выполняется набор на военную службу по контракту среди военнообязанных, отслуживших срочную службу или служивших по контракту ряд</w:t>
      </w:r>
      <w:r w:rsidR="00144523">
        <w:t>овыми, сержантами, прапорщиками для службы в различных воинских частях на территории России.</w:t>
      </w:r>
    </w:p>
    <w:p w:rsidR="00812498" w:rsidRDefault="00683E81" w:rsidP="00F207D6">
      <w:pPr>
        <w:spacing w:line="240" w:lineRule="auto"/>
        <w:ind w:firstLine="708"/>
      </w:pPr>
      <w:r>
        <w:t xml:space="preserve">Кандидат должен соответствовать требованиям по возрасту, </w:t>
      </w:r>
      <w:r>
        <w:t xml:space="preserve"> уровню образования, </w:t>
      </w:r>
      <w:r>
        <w:t xml:space="preserve">физической подготовленности, состоянию здоровья, профессиональной пригодности. </w:t>
      </w:r>
      <w:r>
        <w:t xml:space="preserve">Для этого </w:t>
      </w:r>
      <w:r>
        <w:t>необходимо пройти несколько этапов отбора.</w:t>
      </w:r>
    </w:p>
    <w:p w:rsidR="00916572" w:rsidRDefault="00683E81" w:rsidP="00F207D6">
      <w:pPr>
        <w:spacing w:line="240" w:lineRule="auto"/>
        <w:ind w:firstLine="708"/>
      </w:pPr>
      <w:r>
        <w:t xml:space="preserve">Путь этот состоит из </w:t>
      </w:r>
      <w:r>
        <w:t>ряда</w:t>
      </w:r>
      <w:r>
        <w:t xml:space="preserve"> шагов: </w:t>
      </w:r>
    </w:p>
    <w:p w:rsidR="002A3C5E" w:rsidRDefault="00683E81" w:rsidP="00916572">
      <w:pPr>
        <w:numPr>
          <w:ilvl w:val="0"/>
          <w:numId w:val="1"/>
        </w:numPr>
        <w:spacing w:line="240" w:lineRule="auto"/>
      </w:pPr>
      <w:r>
        <w:t>Обращение в Пункт отбора Самарской области по адресу: г. Самара, ул. Ленинская, д. 147, по телефону: 332-39-37</w:t>
      </w:r>
      <w:r w:rsidR="00183E64">
        <w:t xml:space="preserve"> </w:t>
      </w:r>
      <w:r>
        <w:t>для получения консультации и проверки сведений о кандидате, наличии/</w:t>
      </w:r>
      <w:r>
        <w:t xml:space="preserve">отсутствии вакантных мест в выбранной воинской части, наличии/отсутствии судимости, </w:t>
      </w:r>
      <w:r w:rsidR="002A3C5E">
        <w:t>регионе прохождения службы, получения документа «Запрос на личное дело» для районного военного комиссариата.</w:t>
      </w:r>
    </w:p>
    <w:p w:rsidR="00916572" w:rsidRDefault="00683E81" w:rsidP="00916572">
      <w:pPr>
        <w:numPr>
          <w:ilvl w:val="0"/>
          <w:numId w:val="1"/>
        </w:numPr>
        <w:spacing w:line="240" w:lineRule="auto"/>
      </w:pPr>
      <w:r>
        <w:t xml:space="preserve">При обращении в определённую </w:t>
      </w:r>
      <w:r w:rsidR="001A4DDC">
        <w:t xml:space="preserve">заинтересовавшую </w:t>
      </w:r>
      <w:r>
        <w:t>воинскую часть, з</w:t>
      </w:r>
      <w:r>
        <w:t>апросить у командира части документ «</w:t>
      </w:r>
      <w:r w:rsidR="001A4DDC">
        <w:t>О</w:t>
      </w:r>
      <w:r>
        <w:t xml:space="preserve">тношение», заверенный подписью командира части и печатью, в котором описано на какую вакантную должность кандидат принимается, необходим ли ему допуск к государственной тайне. </w:t>
      </w:r>
      <w:r w:rsidR="002A3C5E">
        <w:t xml:space="preserve">Затем с </w:t>
      </w:r>
      <w:r w:rsidR="001A4DDC">
        <w:t xml:space="preserve">документом «Отношение» </w:t>
      </w:r>
      <w:r w:rsidR="002A3C5E">
        <w:t xml:space="preserve"> обратиться в пункт отбора для получения документа «Запрос на личное дело» и проверки </w:t>
      </w:r>
      <w:r w:rsidR="001A4DDC">
        <w:t>всех вышеперечисленных сведений, и дальнейшего обращения в районный военный комиссариат.</w:t>
      </w:r>
    </w:p>
    <w:p w:rsidR="002A3C5E" w:rsidRDefault="002A3C5E" w:rsidP="00916572">
      <w:pPr>
        <w:numPr>
          <w:ilvl w:val="0"/>
          <w:numId w:val="1"/>
        </w:numPr>
        <w:spacing w:line="240" w:lineRule="auto"/>
      </w:pPr>
      <w:r>
        <w:t xml:space="preserve">Заявление </w:t>
      </w:r>
      <w:r w:rsidR="001A4DDC">
        <w:t xml:space="preserve">о поступлении на военную службу </w:t>
      </w:r>
      <w:r>
        <w:t>по контракту пишется в районном военном комиссариате у старшего помощника военного комиссара по отбору на контракт, и военный комиссар принимает решение в отношении гражданина, изъявившего желание служить по контракту.</w:t>
      </w:r>
    </w:p>
    <w:p w:rsidR="00CB53CB" w:rsidRPr="00CB53CB" w:rsidRDefault="002A3C5E" w:rsidP="00CB53CB">
      <w:pPr>
        <w:numPr>
          <w:ilvl w:val="0"/>
          <w:numId w:val="1"/>
        </w:numPr>
        <w:spacing w:line="240" w:lineRule="auto"/>
      </w:pPr>
      <w:r>
        <w:t xml:space="preserve">Собирается пакет документов для поступления на военную службу </w:t>
      </w:r>
      <w:r w:rsidR="00683E81">
        <w:t>в личное дело, которое за</w:t>
      </w:r>
      <w:r w:rsidR="00683E81">
        <w:t xml:space="preserve">водится в районном военном комиссариате </w:t>
      </w:r>
      <w:r>
        <w:t>(п</w:t>
      </w:r>
      <w:r w:rsidR="00683E81">
        <w:t>е</w:t>
      </w:r>
      <w:r>
        <w:t xml:space="preserve">речень документов приведён на сайте Минобороны </w:t>
      </w:r>
      <w:hyperlink r:id="rId5" w:history="1">
        <w:r w:rsidR="00683E81" w:rsidRPr="001454D7">
          <w:rPr>
            <w:lang w:val="en-US"/>
          </w:rPr>
          <w:t>www</w:t>
        </w:r>
        <w:r w:rsidR="00683E81" w:rsidRPr="001454D7">
          <w:t>.</w:t>
        </w:r>
        <w:r w:rsidR="00683E81" w:rsidRPr="001454D7">
          <w:rPr>
            <w:lang w:val="en-US"/>
          </w:rPr>
          <w:t>mil</w:t>
        </w:r>
        <w:r w:rsidR="00683E81" w:rsidRPr="001454D7">
          <w:t>.</w:t>
        </w:r>
        <w:proofErr w:type="spellStart"/>
        <w:r w:rsidR="00683E81" w:rsidRPr="001454D7">
          <w:rPr>
            <w:lang w:val="en-US"/>
          </w:rPr>
          <w:t>ru</w:t>
        </w:r>
        <w:proofErr w:type="spellEnd"/>
      </w:hyperlink>
      <w:r w:rsidR="00683E81" w:rsidRPr="00CB53CB">
        <w:t xml:space="preserve">). </w:t>
      </w:r>
    </w:p>
    <w:p w:rsidR="004847F3" w:rsidRDefault="00683E81" w:rsidP="001310D6">
      <w:pPr>
        <w:numPr>
          <w:ilvl w:val="0"/>
          <w:numId w:val="1"/>
        </w:numPr>
        <w:spacing w:line="240" w:lineRule="auto"/>
      </w:pPr>
      <w:r>
        <w:t>Для прохождения</w:t>
      </w:r>
      <w:r>
        <w:t xml:space="preserve"> БЕСПЛАТНОГО </w:t>
      </w:r>
      <w:r>
        <w:t xml:space="preserve">медицинского освидетельствования необходимо пройти три этапа: 1- </w:t>
      </w:r>
      <w:r>
        <w:t>получение направлени</w:t>
      </w:r>
      <w:r w:rsidR="001A4DDC">
        <w:t>й</w:t>
      </w:r>
      <w:r>
        <w:t xml:space="preserve"> от </w:t>
      </w:r>
      <w:r>
        <w:t xml:space="preserve">районного военного комиссариата  </w:t>
      </w:r>
      <w:r w:rsidR="001A4DDC">
        <w:t xml:space="preserve">на </w:t>
      </w:r>
      <w:r>
        <w:t>самостоятельное прохождение</w:t>
      </w:r>
      <w:r>
        <w:t xml:space="preserve"> в поликлиниках по месту жительства или пребывания и получение результатов</w:t>
      </w:r>
      <w:r>
        <w:t xml:space="preserve"> </w:t>
      </w:r>
      <w:r>
        <w:t>анализов на руки; 2 – после того, как собраны все результаты анализов, и получены необходимые справки от врачей</w:t>
      </w:r>
      <w:r>
        <w:t xml:space="preserve"> поликлиник и диспансеров</w:t>
      </w:r>
      <w:r>
        <w:t xml:space="preserve">, кандидат проходит </w:t>
      </w:r>
      <w:r w:rsidR="004804F6">
        <w:t xml:space="preserve">предварительное </w:t>
      </w:r>
      <w:r>
        <w:t>медицинское освидетельствование в район</w:t>
      </w:r>
      <w:r>
        <w:t xml:space="preserve">ном военном комиссариате через </w:t>
      </w:r>
      <w:r w:rsidR="004804F6">
        <w:t xml:space="preserve">военно-врачебную </w:t>
      </w:r>
      <w:r>
        <w:t>комиссию</w:t>
      </w:r>
      <w:r w:rsidR="004804F6">
        <w:t xml:space="preserve"> (далее - ВВК)</w:t>
      </w:r>
      <w:r>
        <w:t xml:space="preserve">, при этом заполняется медицинская карта на гражданина. Справки и результаты анализов </w:t>
      </w:r>
      <w:r>
        <w:t xml:space="preserve">кандидатом предъявляются врачам </w:t>
      </w:r>
      <w:r w:rsidR="004804F6">
        <w:t>ВВК</w:t>
      </w:r>
      <w:r>
        <w:t>, на основании которых принимается решение о его годности. В заключении главный врач – терапевт делает заключение о категории пригодности гражданина</w:t>
      </w:r>
      <w:r w:rsidR="001310D6">
        <w:t>.</w:t>
      </w:r>
      <w:r w:rsidR="004847F3">
        <w:t xml:space="preserve"> </w:t>
      </w:r>
      <w:r w:rsidR="001310D6">
        <w:t xml:space="preserve">Категория годности должна быть от А –годности </w:t>
      </w:r>
      <w:r w:rsidR="003B0F52">
        <w:t xml:space="preserve">(годен к военной службе) </w:t>
      </w:r>
      <w:r w:rsidR="001310D6">
        <w:t>до Б-4 годности (</w:t>
      </w:r>
      <w:r w:rsidR="003B0F52">
        <w:t xml:space="preserve">годен к военной службе </w:t>
      </w:r>
      <w:r w:rsidR="001310D6">
        <w:t xml:space="preserve">с незначительными ограничениями). 3 - военно-врачебная комиссия областного комиссариата по адресу: г. Самара, Никитинская площадь, д. 5/28, </w:t>
      </w:r>
      <w:proofErr w:type="gramStart"/>
      <w:r w:rsidR="001310D6">
        <w:t>которая  подтверждает</w:t>
      </w:r>
      <w:proofErr w:type="gramEnd"/>
      <w:r w:rsidR="001310D6">
        <w:t>/опровергает заключение районной</w:t>
      </w:r>
      <w:r>
        <w:t xml:space="preserve"> военно-врачебной </w:t>
      </w:r>
      <w:r w:rsidR="001310D6">
        <w:t xml:space="preserve"> комиссии.</w:t>
      </w:r>
    </w:p>
    <w:p w:rsidR="004847F3" w:rsidRDefault="001310D6" w:rsidP="004847F3">
      <w:pPr>
        <w:numPr>
          <w:ilvl w:val="0"/>
          <w:numId w:val="1"/>
        </w:numPr>
        <w:spacing w:line="240" w:lineRule="auto"/>
      </w:pPr>
      <w:r>
        <w:t>По</w:t>
      </w:r>
      <w:r w:rsidR="004804F6">
        <w:t>сле предварительного</w:t>
      </w:r>
      <w:r>
        <w:t xml:space="preserve"> </w:t>
      </w:r>
      <w:proofErr w:type="spellStart"/>
      <w:r>
        <w:t>медосвидетельствования</w:t>
      </w:r>
      <w:proofErr w:type="spellEnd"/>
      <w:r>
        <w:t xml:space="preserve"> в районном военном комиссариате выдаются необходимые документы для пункта отбора и </w:t>
      </w:r>
      <w:r w:rsidR="004804F6">
        <w:t xml:space="preserve">прохождения </w:t>
      </w:r>
      <w:r w:rsidR="00220A7D">
        <w:t>3</w:t>
      </w:r>
      <w:r w:rsidR="004804F6">
        <w:t>-го</w:t>
      </w:r>
      <w:r w:rsidR="00220A7D">
        <w:t xml:space="preserve"> этапа: </w:t>
      </w:r>
      <w:r>
        <w:t>военно-врачебной комиссии областного военного комиссариата в день прохождения или на следующий день. В пункте отбора кандидат сдаёт нормативы по физической подготовке</w:t>
      </w:r>
      <w:r w:rsidR="003B0F52">
        <w:t xml:space="preserve"> в соответствии с требованиями НФП-2009</w:t>
      </w:r>
      <w:r>
        <w:t>, и проходит профессио</w:t>
      </w:r>
      <w:r w:rsidR="001A4DDC">
        <w:t>нальный психологический отбор. Необходимая п</w:t>
      </w:r>
      <w:r>
        <w:t>рофпригодность</w:t>
      </w:r>
      <w:r w:rsidR="004804F6">
        <w:t xml:space="preserve"> должна быть </w:t>
      </w:r>
      <w:r>
        <w:rPr>
          <w:lang w:val="en-US"/>
        </w:rPr>
        <w:t>I</w:t>
      </w:r>
      <w:r>
        <w:t>,</w:t>
      </w:r>
      <w:r w:rsidRPr="001310D6">
        <w:t xml:space="preserve"> </w:t>
      </w:r>
      <w:r>
        <w:rPr>
          <w:lang w:val="en-US"/>
        </w:rPr>
        <w:t>II</w:t>
      </w:r>
      <w:r>
        <w:t xml:space="preserve"> категори</w:t>
      </w:r>
      <w:r w:rsidR="001A4DDC">
        <w:t>и</w:t>
      </w:r>
      <w:r>
        <w:t xml:space="preserve">, допускается иногда </w:t>
      </w:r>
      <w:r>
        <w:rPr>
          <w:lang w:val="en-US"/>
        </w:rPr>
        <w:t>III</w:t>
      </w:r>
      <w:r w:rsidRPr="001310D6">
        <w:t xml:space="preserve"> </w:t>
      </w:r>
      <w:r>
        <w:lastRenderedPageBreak/>
        <w:t>категория</w:t>
      </w:r>
      <w:r w:rsidR="00220A7D">
        <w:t xml:space="preserve"> по отдельным воинским должностям</w:t>
      </w:r>
      <w:r w:rsidR="003B0F52">
        <w:t xml:space="preserve"> при отсутствии таких</w:t>
      </w:r>
      <w:r w:rsidR="00220A7D">
        <w:t>.</w:t>
      </w:r>
      <w:r w:rsidRPr="001310D6">
        <w:t xml:space="preserve"> </w:t>
      </w:r>
      <w:r>
        <w:rPr>
          <w:lang w:val="en-US"/>
        </w:rPr>
        <w:t>IV</w:t>
      </w:r>
      <w:r>
        <w:t xml:space="preserve"> категория считается профнепригодностью. </w:t>
      </w:r>
      <w:r w:rsidR="004804F6">
        <w:t xml:space="preserve">Пунктом </w:t>
      </w:r>
      <w:proofErr w:type="gramStart"/>
      <w:r w:rsidR="004804F6">
        <w:t>отбора  по</w:t>
      </w:r>
      <w:proofErr w:type="gramEnd"/>
      <w:r w:rsidR="004804F6">
        <w:t xml:space="preserve"> контракту осуществляется проверка и отправка документов в г. Москву, и в течение 2-3 недель ожидается получение приказа о назначении на должность. </w:t>
      </w:r>
    </w:p>
    <w:p w:rsidR="001310D6" w:rsidRDefault="00220A7D" w:rsidP="004847F3">
      <w:pPr>
        <w:numPr>
          <w:ilvl w:val="0"/>
          <w:numId w:val="1"/>
        </w:numPr>
        <w:spacing w:line="240" w:lineRule="auto"/>
      </w:pPr>
      <w:r>
        <w:t xml:space="preserve">После получения приказа из Министерства обороны РФ о назначении на должность получить в пункте отбора Самарской области </w:t>
      </w:r>
      <w:r w:rsidR="00683E81">
        <w:t xml:space="preserve">воинские перевозочные документы и предписание для следования в воинскую часть. </w:t>
      </w:r>
    </w:p>
    <w:p w:rsidR="009E0DA0" w:rsidRDefault="00683E81" w:rsidP="009E0DA0">
      <w:pPr>
        <w:numPr>
          <w:ilvl w:val="0"/>
          <w:numId w:val="1"/>
        </w:numPr>
        <w:spacing w:line="240" w:lineRule="auto"/>
      </w:pPr>
      <w:r>
        <w:t>Далее следует п</w:t>
      </w:r>
      <w:r>
        <w:t>рибыть своевременно в установленный с</w:t>
      </w:r>
      <w:r>
        <w:t>рок в воинскую часть и заключить контракт о прохождении военной службы.</w:t>
      </w:r>
    </w:p>
    <w:p w:rsidR="004804F6" w:rsidRDefault="004804F6" w:rsidP="00892159">
      <w:pPr>
        <w:spacing w:line="240" w:lineRule="auto"/>
        <w:ind w:firstLine="708"/>
      </w:pPr>
      <w:r>
        <w:t>Время оформления всего перечня документов с ВВК, начиная с подачи заявления, занимает порядка 2-х месяцев, и зависит от активности самого гражданина при собирании медицинских анализов и прохождении ВВК.</w:t>
      </w:r>
    </w:p>
    <w:p w:rsidR="009E0DA0" w:rsidRDefault="00683E81" w:rsidP="00892159">
      <w:pPr>
        <w:spacing w:line="240" w:lineRule="auto"/>
        <w:ind w:firstLine="708"/>
      </w:pPr>
      <w:r>
        <w:t xml:space="preserve">Порядок и сроки контракта </w:t>
      </w:r>
      <w:r>
        <w:t>регламентированы Федеральным законом от 28 марта 1998 года №53-ФЗ «О воинской обязанности и военной службе» (далее – Закона) и Положением о порядке прохождения военной службы, утверждённым Указом Президента РФ о</w:t>
      </w:r>
      <w:r>
        <w:t>т 16 сентября 1999 года №1237 (далее – Положение).</w:t>
      </w:r>
    </w:p>
    <w:p w:rsidR="005811CA" w:rsidRDefault="005811CA" w:rsidP="005811CA">
      <w:pPr>
        <w:spacing w:line="240" w:lineRule="auto"/>
        <w:ind w:firstLine="708"/>
      </w:pPr>
      <w:r w:rsidRPr="00C230CC">
        <w:rPr>
          <w:b/>
          <w:i/>
        </w:rPr>
        <w:t>Основанием для отказа</w:t>
      </w:r>
      <w:r>
        <w:t xml:space="preserve"> кандидату, поступающем</w:t>
      </w:r>
      <w:r w:rsidR="00495746">
        <w:t>у на военную службу по контракту</w:t>
      </w:r>
      <w:r w:rsidR="00683E81">
        <w:t>, в заключении с ним контракта могут быть отсутствие в ВС РФ вакантных воинских должностей по профилю подготовки кандидата или по</w:t>
      </w:r>
      <w:r w:rsidR="00683E81">
        <w:t>лученной им военно-учётной специальности, а также решение совместной комиссии пункта отбора и военного комиссариата о несоответствии кандидата установленным требованиям или о заключении по итогам конкурсного отбора контракта с другим кандидатом. При вынесе</w:t>
      </w:r>
      <w:r w:rsidR="00683E81">
        <w:t xml:space="preserve">нии решения об отказе в приёме на военную службу по контракту </w:t>
      </w:r>
      <w:r w:rsidR="00593294">
        <w:t>гражданину,</w:t>
      </w:r>
      <w:r w:rsidR="00683E81">
        <w:t xml:space="preserve"> который изъявил желание поступать на военную службу по контракту, </w:t>
      </w:r>
      <w:r w:rsidR="00593294">
        <w:t xml:space="preserve">он </w:t>
      </w:r>
      <w:r w:rsidR="00683E81">
        <w:t xml:space="preserve">имеет право подать </w:t>
      </w:r>
      <w:r w:rsidR="00593294">
        <w:t>новое заявление после получения копии вышеуказанного решения, которая выдаётся по просьбе гражданина в трёхдневный срок после принятия такого решения.</w:t>
      </w:r>
    </w:p>
    <w:p w:rsidR="00593294" w:rsidRDefault="00593294" w:rsidP="005811CA">
      <w:pPr>
        <w:spacing w:line="240" w:lineRule="auto"/>
        <w:ind w:firstLine="708"/>
      </w:pPr>
      <w:r>
        <w:t>Стоить отметить ещё один важный момент. Испытательный срок в три месяца устанавливается при поступлении на военную службу по контракту на должности рядового и сержантского состава в целях проверки соответствия предъявленным требованиям: федеральных законов, общевоинских уставов, иных нормативно-правовых актов РФ.</w:t>
      </w:r>
    </w:p>
    <w:p w:rsidR="00183E64" w:rsidRDefault="00183E64" w:rsidP="005811CA">
      <w:pPr>
        <w:spacing w:line="240" w:lineRule="auto"/>
        <w:ind w:firstLine="708"/>
      </w:pPr>
      <w:r>
        <w:t xml:space="preserve">В срок испытания не засчитываются периоды, когда военнослужащие фактически отсутствовал в воинской части или установленном за пределами воинской части месте военной службы, а также время отбывания дисциплинарного ареста. </w:t>
      </w:r>
    </w:p>
    <w:p w:rsidR="00183E64" w:rsidRDefault="00183E64" w:rsidP="005811CA">
      <w:pPr>
        <w:spacing w:line="240" w:lineRule="auto"/>
        <w:ind w:firstLine="708"/>
      </w:pPr>
      <w:r>
        <w:t>При установлении несоответствия военнослужащего предъявленным требованиям в течение испытательного срока командиром воинской части принимается решение об увольнении с военной слу</w:t>
      </w:r>
      <w:r w:rsidR="000A36BA">
        <w:t xml:space="preserve">жбы как не прошедшего испытание. </w:t>
      </w:r>
    </w:p>
    <w:p w:rsidR="00483AD3" w:rsidRDefault="00183E64" w:rsidP="005811CA">
      <w:pPr>
        <w:spacing w:line="240" w:lineRule="auto"/>
        <w:ind w:firstLine="708"/>
        <w:rPr>
          <w:b/>
          <w:i/>
        </w:rPr>
      </w:pPr>
      <w:r w:rsidRPr="00483AD3">
        <w:rPr>
          <w:b/>
          <w:i/>
        </w:rPr>
        <w:t xml:space="preserve">Более подробные сведения о поступлении на военную службу по контракту и консультацию можно получить в Пункте отбора Самарской области </w:t>
      </w:r>
    </w:p>
    <w:p w:rsidR="00483AD3" w:rsidRPr="00483AD3" w:rsidRDefault="00183E64" w:rsidP="00483AD3">
      <w:pPr>
        <w:numPr>
          <w:ilvl w:val="0"/>
          <w:numId w:val="2"/>
        </w:numPr>
        <w:spacing w:line="240" w:lineRule="auto"/>
        <w:rPr>
          <w:b/>
          <w:i/>
        </w:rPr>
      </w:pPr>
      <w:r w:rsidRPr="00483AD3">
        <w:rPr>
          <w:b/>
          <w:i/>
        </w:rPr>
        <w:t xml:space="preserve">по адресу: г. Самара, ул. Ленинская, д. 147, </w:t>
      </w:r>
    </w:p>
    <w:p w:rsidR="00183E64" w:rsidRDefault="00183E64" w:rsidP="00483AD3">
      <w:pPr>
        <w:numPr>
          <w:ilvl w:val="0"/>
          <w:numId w:val="2"/>
        </w:numPr>
        <w:spacing w:line="240" w:lineRule="auto"/>
        <w:rPr>
          <w:b/>
          <w:i/>
        </w:rPr>
      </w:pPr>
      <w:r w:rsidRPr="00483AD3">
        <w:rPr>
          <w:b/>
          <w:i/>
        </w:rPr>
        <w:t xml:space="preserve">по телефону: 332-39-37, </w:t>
      </w:r>
    </w:p>
    <w:p w:rsidR="001133A5" w:rsidRDefault="001133A5" w:rsidP="00483AD3">
      <w:pPr>
        <w:numPr>
          <w:ilvl w:val="0"/>
          <w:numId w:val="2"/>
        </w:numPr>
        <w:spacing w:line="240" w:lineRule="auto"/>
        <w:rPr>
          <w:b/>
          <w:i/>
        </w:rPr>
      </w:pPr>
      <w:r>
        <w:rPr>
          <w:b/>
          <w:i/>
        </w:rPr>
        <w:t xml:space="preserve">по социальной сети: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контакте «Пункт отбора на контракт г. Самара,</w:t>
      </w:r>
    </w:p>
    <w:p w:rsidR="001133A5" w:rsidRPr="001133A5" w:rsidRDefault="001133A5" w:rsidP="001133A5">
      <w:pPr>
        <w:numPr>
          <w:ilvl w:val="0"/>
          <w:numId w:val="2"/>
        </w:numPr>
        <w:spacing w:line="240" w:lineRule="auto"/>
        <w:rPr>
          <w:b/>
          <w:i/>
        </w:rPr>
      </w:pPr>
      <w:r>
        <w:rPr>
          <w:b/>
          <w:i/>
        </w:rPr>
        <w:t xml:space="preserve">на сайте Министерства Обороны РФ: </w:t>
      </w:r>
      <w:r>
        <w:rPr>
          <w:b/>
          <w:i/>
          <w:lang w:val="en-US"/>
        </w:rPr>
        <w:t>mil</w:t>
      </w:r>
      <w:r w:rsidRPr="001133A5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483AD3" w:rsidRDefault="00483AD3" w:rsidP="00483AD3">
      <w:pPr>
        <w:spacing w:line="240" w:lineRule="auto"/>
      </w:pPr>
      <w:r>
        <w:t xml:space="preserve">Приложение: фото </w:t>
      </w:r>
      <w:r w:rsidR="001A4DDC">
        <w:t>1</w:t>
      </w:r>
      <w:r>
        <w:t xml:space="preserve"> шт. </w:t>
      </w:r>
    </w:p>
    <w:p w:rsidR="00144523" w:rsidRDefault="00144523" w:rsidP="00483AD3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109220</wp:posOffset>
            </wp:positionV>
            <wp:extent cx="3038475" cy="2152650"/>
            <wp:effectExtent l="19050" t="0" r="9525" b="0"/>
            <wp:wrapThrough wrapText="bothSides">
              <wp:wrapPolygon edited="0">
                <wp:start x="-135" y="0"/>
                <wp:lineTo x="-135" y="21409"/>
                <wp:lineTo x="21668" y="21409"/>
                <wp:lineTo x="21668" y="0"/>
                <wp:lineTo x="-135" y="0"/>
              </wp:wrapPolygon>
            </wp:wrapThrough>
            <wp:docPr id="3" name="Рисунок 1" descr="C:\Users\Micron\AppData\Local\Microsoft\Windows\Temporary Internet Files\Content.Word\4R71SFlCe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n\AppData\Local\Microsoft\Windows\Temporary Internet Files\Content.Word\4R71SFlCe6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523" w:rsidRDefault="00144523" w:rsidP="00483AD3">
      <w:pPr>
        <w:spacing w:line="240" w:lineRule="auto"/>
      </w:pPr>
    </w:p>
    <w:p w:rsidR="00144523" w:rsidRPr="00144523" w:rsidRDefault="00144523" w:rsidP="00144523"/>
    <w:p w:rsidR="00144523" w:rsidRPr="00144523" w:rsidRDefault="00144523" w:rsidP="00144523"/>
    <w:p w:rsidR="00144523" w:rsidRPr="00144523" w:rsidRDefault="00144523" w:rsidP="00144523"/>
    <w:p w:rsidR="00144523" w:rsidRPr="00144523" w:rsidRDefault="00144523" w:rsidP="00144523"/>
    <w:p w:rsidR="00144523" w:rsidRPr="00144523" w:rsidRDefault="00144523" w:rsidP="00144523"/>
    <w:sectPr w:rsidR="00144523" w:rsidRPr="00144523" w:rsidSect="003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2C53"/>
    <w:multiLevelType w:val="multilevel"/>
    <w:tmpl w:val="63D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6E"/>
    <w:rsid w:val="000002CA"/>
    <w:rsid w:val="00001502"/>
    <w:rsid w:val="00002B78"/>
    <w:rsid w:val="00003712"/>
    <w:rsid w:val="00003A16"/>
    <w:rsid w:val="000043A8"/>
    <w:rsid w:val="000047AF"/>
    <w:rsid w:val="000054A0"/>
    <w:rsid w:val="00007037"/>
    <w:rsid w:val="000114BF"/>
    <w:rsid w:val="000133CF"/>
    <w:rsid w:val="00013BDC"/>
    <w:rsid w:val="00014979"/>
    <w:rsid w:val="00014D29"/>
    <w:rsid w:val="00015494"/>
    <w:rsid w:val="00015D4A"/>
    <w:rsid w:val="000168D5"/>
    <w:rsid w:val="00017C3E"/>
    <w:rsid w:val="00021F0F"/>
    <w:rsid w:val="00022F9A"/>
    <w:rsid w:val="000232F9"/>
    <w:rsid w:val="00024332"/>
    <w:rsid w:val="00025498"/>
    <w:rsid w:val="00025806"/>
    <w:rsid w:val="00025F33"/>
    <w:rsid w:val="000276FD"/>
    <w:rsid w:val="00030179"/>
    <w:rsid w:val="00030CC2"/>
    <w:rsid w:val="0003128C"/>
    <w:rsid w:val="00032E28"/>
    <w:rsid w:val="000336BA"/>
    <w:rsid w:val="00033E57"/>
    <w:rsid w:val="000341AD"/>
    <w:rsid w:val="000342B2"/>
    <w:rsid w:val="00034E3A"/>
    <w:rsid w:val="00037E3B"/>
    <w:rsid w:val="0004030C"/>
    <w:rsid w:val="00043049"/>
    <w:rsid w:val="0004425F"/>
    <w:rsid w:val="000444D4"/>
    <w:rsid w:val="00045221"/>
    <w:rsid w:val="000453F8"/>
    <w:rsid w:val="00046AE4"/>
    <w:rsid w:val="0004741D"/>
    <w:rsid w:val="00047431"/>
    <w:rsid w:val="00047AFB"/>
    <w:rsid w:val="000506E9"/>
    <w:rsid w:val="00051E22"/>
    <w:rsid w:val="00052B80"/>
    <w:rsid w:val="00053B2D"/>
    <w:rsid w:val="00055A34"/>
    <w:rsid w:val="00056852"/>
    <w:rsid w:val="0005728E"/>
    <w:rsid w:val="00057F3D"/>
    <w:rsid w:val="0006021B"/>
    <w:rsid w:val="000626F1"/>
    <w:rsid w:val="0006351A"/>
    <w:rsid w:val="00063EC6"/>
    <w:rsid w:val="00065A37"/>
    <w:rsid w:val="00065D3D"/>
    <w:rsid w:val="00066AC0"/>
    <w:rsid w:val="00071235"/>
    <w:rsid w:val="000720CD"/>
    <w:rsid w:val="0007229A"/>
    <w:rsid w:val="00072389"/>
    <w:rsid w:val="000734BE"/>
    <w:rsid w:val="0007371D"/>
    <w:rsid w:val="00073E20"/>
    <w:rsid w:val="00076099"/>
    <w:rsid w:val="000760E0"/>
    <w:rsid w:val="000765E1"/>
    <w:rsid w:val="00077E58"/>
    <w:rsid w:val="000818BD"/>
    <w:rsid w:val="000831C2"/>
    <w:rsid w:val="00085AD3"/>
    <w:rsid w:val="00085CDD"/>
    <w:rsid w:val="00086BB8"/>
    <w:rsid w:val="00087200"/>
    <w:rsid w:val="00087B45"/>
    <w:rsid w:val="00091790"/>
    <w:rsid w:val="000928BE"/>
    <w:rsid w:val="00092E0E"/>
    <w:rsid w:val="0009704F"/>
    <w:rsid w:val="000A04A8"/>
    <w:rsid w:val="000A12B9"/>
    <w:rsid w:val="000A13D4"/>
    <w:rsid w:val="000A23A8"/>
    <w:rsid w:val="000A32E0"/>
    <w:rsid w:val="000A36BA"/>
    <w:rsid w:val="000A45B8"/>
    <w:rsid w:val="000A4F4F"/>
    <w:rsid w:val="000A5D0D"/>
    <w:rsid w:val="000A6063"/>
    <w:rsid w:val="000A769D"/>
    <w:rsid w:val="000A7DEB"/>
    <w:rsid w:val="000B2DC4"/>
    <w:rsid w:val="000B73E8"/>
    <w:rsid w:val="000B74AC"/>
    <w:rsid w:val="000C3F11"/>
    <w:rsid w:val="000C4B12"/>
    <w:rsid w:val="000C5A5A"/>
    <w:rsid w:val="000C7614"/>
    <w:rsid w:val="000C798E"/>
    <w:rsid w:val="000C7E90"/>
    <w:rsid w:val="000D047D"/>
    <w:rsid w:val="000D1BC8"/>
    <w:rsid w:val="000D2638"/>
    <w:rsid w:val="000D67B9"/>
    <w:rsid w:val="000D6A8D"/>
    <w:rsid w:val="000D7841"/>
    <w:rsid w:val="000E2DF0"/>
    <w:rsid w:val="000E4463"/>
    <w:rsid w:val="000E50FC"/>
    <w:rsid w:val="000E6EA6"/>
    <w:rsid w:val="000F1492"/>
    <w:rsid w:val="000F3EB6"/>
    <w:rsid w:val="000F4159"/>
    <w:rsid w:val="0010001C"/>
    <w:rsid w:val="00101AE8"/>
    <w:rsid w:val="00102422"/>
    <w:rsid w:val="00103B1D"/>
    <w:rsid w:val="001044FA"/>
    <w:rsid w:val="001054E8"/>
    <w:rsid w:val="00106386"/>
    <w:rsid w:val="00107F5A"/>
    <w:rsid w:val="00110B79"/>
    <w:rsid w:val="001113E4"/>
    <w:rsid w:val="00113303"/>
    <w:rsid w:val="001133A5"/>
    <w:rsid w:val="00115906"/>
    <w:rsid w:val="00120752"/>
    <w:rsid w:val="00121636"/>
    <w:rsid w:val="0012265C"/>
    <w:rsid w:val="00122996"/>
    <w:rsid w:val="00123957"/>
    <w:rsid w:val="00123F90"/>
    <w:rsid w:val="00126997"/>
    <w:rsid w:val="00127153"/>
    <w:rsid w:val="00127563"/>
    <w:rsid w:val="00127699"/>
    <w:rsid w:val="0013082B"/>
    <w:rsid w:val="001310D6"/>
    <w:rsid w:val="00131146"/>
    <w:rsid w:val="0013254E"/>
    <w:rsid w:val="0013351A"/>
    <w:rsid w:val="00133F8A"/>
    <w:rsid w:val="00134F9C"/>
    <w:rsid w:val="001354AC"/>
    <w:rsid w:val="00135AF6"/>
    <w:rsid w:val="00136383"/>
    <w:rsid w:val="0014119F"/>
    <w:rsid w:val="001425F9"/>
    <w:rsid w:val="00143271"/>
    <w:rsid w:val="00144523"/>
    <w:rsid w:val="0014458E"/>
    <w:rsid w:val="001452B8"/>
    <w:rsid w:val="0014541D"/>
    <w:rsid w:val="00145935"/>
    <w:rsid w:val="001460A3"/>
    <w:rsid w:val="00146273"/>
    <w:rsid w:val="00146430"/>
    <w:rsid w:val="0014649B"/>
    <w:rsid w:val="00150058"/>
    <w:rsid w:val="0015100D"/>
    <w:rsid w:val="001511F6"/>
    <w:rsid w:val="00152E69"/>
    <w:rsid w:val="00153D99"/>
    <w:rsid w:val="00156ECA"/>
    <w:rsid w:val="0015752B"/>
    <w:rsid w:val="00157FBB"/>
    <w:rsid w:val="001609DD"/>
    <w:rsid w:val="0016154D"/>
    <w:rsid w:val="00162723"/>
    <w:rsid w:val="0016380E"/>
    <w:rsid w:val="00163CD7"/>
    <w:rsid w:val="001643E5"/>
    <w:rsid w:val="00165925"/>
    <w:rsid w:val="00165B99"/>
    <w:rsid w:val="00167182"/>
    <w:rsid w:val="001671FA"/>
    <w:rsid w:val="00170601"/>
    <w:rsid w:val="00170F2D"/>
    <w:rsid w:val="00172053"/>
    <w:rsid w:val="0017528C"/>
    <w:rsid w:val="00175DF1"/>
    <w:rsid w:val="00175EA1"/>
    <w:rsid w:val="00176D26"/>
    <w:rsid w:val="00177175"/>
    <w:rsid w:val="00181E19"/>
    <w:rsid w:val="00182100"/>
    <w:rsid w:val="00182486"/>
    <w:rsid w:val="001827F0"/>
    <w:rsid w:val="00182BE4"/>
    <w:rsid w:val="00182E34"/>
    <w:rsid w:val="00183E64"/>
    <w:rsid w:val="00184B09"/>
    <w:rsid w:val="0018608F"/>
    <w:rsid w:val="001874F3"/>
    <w:rsid w:val="001900D0"/>
    <w:rsid w:val="00191F69"/>
    <w:rsid w:val="0019278B"/>
    <w:rsid w:val="00192879"/>
    <w:rsid w:val="00193BCF"/>
    <w:rsid w:val="00195337"/>
    <w:rsid w:val="00195B9F"/>
    <w:rsid w:val="00197A3C"/>
    <w:rsid w:val="001A0DD4"/>
    <w:rsid w:val="001A138C"/>
    <w:rsid w:val="001A4DDC"/>
    <w:rsid w:val="001A5011"/>
    <w:rsid w:val="001A6BC2"/>
    <w:rsid w:val="001B2385"/>
    <w:rsid w:val="001B3109"/>
    <w:rsid w:val="001B3615"/>
    <w:rsid w:val="001B4D65"/>
    <w:rsid w:val="001B51E5"/>
    <w:rsid w:val="001B6173"/>
    <w:rsid w:val="001B6232"/>
    <w:rsid w:val="001B77B0"/>
    <w:rsid w:val="001C1A98"/>
    <w:rsid w:val="001C3E5C"/>
    <w:rsid w:val="001C4B61"/>
    <w:rsid w:val="001C520D"/>
    <w:rsid w:val="001C522D"/>
    <w:rsid w:val="001C568D"/>
    <w:rsid w:val="001C59D0"/>
    <w:rsid w:val="001C7851"/>
    <w:rsid w:val="001D1CAF"/>
    <w:rsid w:val="001D1F74"/>
    <w:rsid w:val="001D20A2"/>
    <w:rsid w:val="001D2267"/>
    <w:rsid w:val="001D31E7"/>
    <w:rsid w:val="001D43D9"/>
    <w:rsid w:val="001D5B8E"/>
    <w:rsid w:val="001D5F68"/>
    <w:rsid w:val="001D65BE"/>
    <w:rsid w:val="001D6A9D"/>
    <w:rsid w:val="001D70DF"/>
    <w:rsid w:val="001E1193"/>
    <w:rsid w:val="001E141F"/>
    <w:rsid w:val="001E1A13"/>
    <w:rsid w:val="001E28E2"/>
    <w:rsid w:val="001E4853"/>
    <w:rsid w:val="001E5F7A"/>
    <w:rsid w:val="001E69F8"/>
    <w:rsid w:val="001E7222"/>
    <w:rsid w:val="001E77E3"/>
    <w:rsid w:val="001F004B"/>
    <w:rsid w:val="001F03A6"/>
    <w:rsid w:val="001F23C6"/>
    <w:rsid w:val="001F2507"/>
    <w:rsid w:val="001F250B"/>
    <w:rsid w:val="001F25F7"/>
    <w:rsid w:val="001F378A"/>
    <w:rsid w:val="001F3DD7"/>
    <w:rsid w:val="001F4099"/>
    <w:rsid w:val="001F5248"/>
    <w:rsid w:val="001F5B24"/>
    <w:rsid w:val="001F6210"/>
    <w:rsid w:val="00200B4C"/>
    <w:rsid w:val="00202FFC"/>
    <w:rsid w:val="00203741"/>
    <w:rsid w:val="00204266"/>
    <w:rsid w:val="00204B9E"/>
    <w:rsid w:val="00204C16"/>
    <w:rsid w:val="00204CE4"/>
    <w:rsid w:val="002062D3"/>
    <w:rsid w:val="00206884"/>
    <w:rsid w:val="00207DE3"/>
    <w:rsid w:val="00210A21"/>
    <w:rsid w:val="002111FC"/>
    <w:rsid w:val="0021217E"/>
    <w:rsid w:val="00213917"/>
    <w:rsid w:val="00214A38"/>
    <w:rsid w:val="002153AF"/>
    <w:rsid w:val="00220A7D"/>
    <w:rsid w:val="00220B0B"/>
    <w:rsid w:val="00222500"/>
    <w:rsid w:val="00222B18"/>
    <w:rsid w:val="00222F2F"/>
    <w:rsid w:val="0022302E"/>
    <w:rsid w:val="002231FA"/>
    <w:rsid w:val="00223866"/>
    <w:rsid w:val="00223BBD"/>
    <w:rsid w:val="00225FC8"/>
    <w:rsid w:val="0022612A"/>
    <w:rsid w:val="002263E0"/>
    <w:rsid w:val="002265D4"/>
    <w:rsid w:val="002315DF"/>
    <w:rsid w:val="00232184"/>
    <w:rsid w:val="0023222E"/>
    <w:rsid w:val="002326D5"/>
    <w:rsid w:val="00233258"/>
    <w:rsid w:val="00233C4D"/>
    <w:rsid w:val="00233DD2"/>
    <w:rsid w:val="00235ABE"/>
    <w:rsid w:val="002362D7"/>
    <w:rsid w:val="0023661B"/>
    <w:rsid w:val="00236C7C"/>
    <w:rsid w:val="00236E48"/>
    <w:rsid w:val="00237219"/>
    <w:rsid w:val="00240BCA"/>
    <w:rsid w:val="00240EFD"/>
    <w:rsid w:val="00243CEB"/>
    <w:rsid w:val="00244113"/>
    <w:rsid w:val="002443A3"/>
    <w:rsid w:val="00250D56"/>
    <w:rsid w:val="00251F9A"/>
    <w:rsid w:val="0025506C"/>
    <w:rsid w:val="00255DA9"/>
    <w:rsid w:val="002560F9"/>
    <w:rsid w:val="002569E9"/>
    <w:rsid w:val="00256C43"/>
    <w:rsid w:val="00257665"/>
    <w:rsid w:val="00257A43"/>
    <w:rsid w:val="00260507"/>
    <w:rsid w:val="002605A2"/>
    <w:rsid w:val="00260C5E"/>
    <w:rsid w:val="00260C8C"/>
    <w:rsid w:val="0026586F"/>
    <w:rsid w:val="00265995"/>
    <w:rsid w:val="00267832"/>
    <w:rsid w:val="0027373A"/>
    <w:rsid w:val="00274068"/>
    <w:rsid w:val="00274262"/>
    <w:rsid w:val="002765B3"/>
    <w:rsid w:val="002769A5"/>
    <w:rsid w:val="00276C13"/>
    <w:rsid w:val="00277757"/>
    <w:rsid w:val="0028031E"/>
    <w:rsid w:val="002809F6"/>
    <w:rsid w:val="00280DF5"/>
    <w:rsid w:val="00281CAE"/>
    <w:rsid w:val="002821E6"/>
    <w:rsid w:val="00284BC0"/>
    <w:rsid w:val="00284E10"/>
    <w:rsid w:val="0028705B"/>
    <w:rsid w:val="002879C2"/>
    <w:rsid w:val="00287B93"/>
    <w:rsid w:val="00293325"/>
    <w:rsid w:val="00293B49"/>
    <w:rsid w:val="00294BC4"/>
    <w:rsid w:val="0029549F"/>
    <w:rsid w:val="00295AFC"/>
    <w:rsid w:val="0029674C"/>
    <w:rsid w:val="00297EE0"/>
    <w:rsid w:val="002A394D"/>
    <w:rsid w:val="002A3C5E"/>
    <w:rsid w:val="002A45D7"/>
    <w:rsid w:val="002A57AC"/>
    <w:rsid w:val="002B07C2"/>
    <w:rsid w:val="002B179B"/>
    <w:rsid w:val="002B216E"/>
    <w:rsid w:val="002B2B8B"/>
    <w:rsid w:val="002B3822"/>
    <w:rsid w:val="002B3CBC"/>
    <w:rsid w:val="002B55B1"/>
    <w:rsid w:val="002B5F5A"/>
    <w:rsid w:val="002C07A0"/>
    <w:rsid w:val="002C09D8"/>
    <w:rsid w:val="002C18E7"/>
    <w:rsid w:val="002C2990"/>
    <w:rsid w:val="002C3C43"/>
    <w:rsid w:val="002C76FE"/>
    <w:rsid w:val="002D076A"/>
    <w:rsid w:val="002D5265"/>
    <w:rsid w:val="002E08D2"/>
    <w:rsid w:val="002E0943"/>
    <w:rsid w:val="002E0FBC"/>
    <w:rsid w:val="002E1D2B"/>
    <w:rsid w:val="002E2394"/>
    <w:rsid w:val="002E284F"/>
    <w:rsid w:val="002E2F58"/>
    <w:rsid w:val="002E3092"/>
    <w:rsid w:val="002E3611"/>
    <w:rsid w:val="002E4C0C"/>
    <w:rsid w:val="002E4FD6"/>
    <w:rsid w:val="002E73B5"/>
    <w:rsid w:val="002F10ED"/>
    <w:rsid w:val="002F1E9F"/>
    <w:rsid w:val="002F2EBA"/>
    <w:rsid w:val="002F59E1"/>
    <w:rsid w:val="002F5F0A"/>
    <w:rsid w:val="002F6909"/>
    <w:rsid w:val="002F771E"/>
    <w:rsid w:val="002F790F"/>
    <w:rsid w:val="003002FA"/>
    <w:rsid w:val="00300DEE"/>
    <w:rsid w:val="00303590"/>
    <w:rsid w:val="00310E2E"/>
    <w:rsid w:val="00310EF4"/>
    <w:rsid w:val="00311B05"/>
    <w:rsid w:val="00312445"/>
    <w:rsid w:val="0031253E"/>
    <w:rsid w:val="0031557C"/>
    <w:rsid w:val="0031588B"/>
    <w:rsid w:val="00320F00"/>
    <w:rsid w:val="00322240"/>
    <w:rsid w:val="00322A2D"/>
    <w:rsid w:val="00322AD4"/>
    <w:rsid w:val="00323CED"/>
    <w:rsid w:val="0032503E"/>
    <w:rsid w:val="003257A3"/>
    <w:rsid w:val="003302CF"/>
    <w:rsid w:val="00330D36"/>
    <w:rsid w:val="00330E57"/>
    <w:rsid w:val="0033150C"/>
    <w:rsid w:val="003315F7"/>
    <w:rsid w:val="00332B1E"/>
    <w:rsid w:val="003331E8"/>
    <w:rsid w:val="003349B3"/>
    <w:rsid w:val="00334CA7"/>
    <w:rsid w:val="003356B6"/>
    <w:rsid w:val="00337345"/>
    <w:rsid w:val="00340174"/>
    <w:rsid w:val="00340F78"/>
    <w:rsid w:val="00340F97"/>
    <w:rsid w:val="003416A1"/>
    <w:rsid w:val="00342FC0"/>
    <w:rsid w:val="003430CC"/>
    <w:rsid w:val="003436DB"/>
    <w:rsid w:val="003451CC"/>
    <w:rsid w:val="00345BC5"/>
    <w:rsid w:val="003464D3"/>
    <w:rsid w:val="0035017A"/>
    <w:rsid w:val="003518DB"/>
    <w:rsid w:val="00351F5F"/>
    <w:rsid w:val="0035412C"/>
    <w:rsid w:val="003542CA"/>
    <w:rsid w:val="00354BC6"/>
    <w:rsid w:val="00356936"/>
    <w:rsid w:val="00356A16"/>
    <w:rsid w:val="0035782E"/>
    <w:rsid w:val="0036017A"/>
    <w:rsid w:val="00360F35"/>
    <w:rsid w:val="00364608"/>
    <w:rsid w:val="00364D9C"/>
    <w:rsid w:val="00365425"/>
    <w:rsid w:val="003663E1"/>
    <w:rsid w:val="003669A9"/>
    <w:rsid w:val="00366EAF"/>
    <w:rsid w:val="0036712E"/>
    <w:rsid w:val="00373A2B"/>
    <w:rsid w:val="00373DE9"/>
    <w:rsid w:val="00373F54"/>
    <w:rsid w:val="00375FF9"/>
    <w:rsid w:val="00377364"/>
    <w:rsid w:val="0037739E"/>
    <w:rsid w:val="0037768A"/>
    <w:rsid w:val="0037778D"/>
    <w:rsid w:val="00377C03"/>
    <w:rsid w:val="00380DB5"/>
    <w:rsid w:val="00381CEF"/>
    <w:rsid w:val="003821D7"/>
    <w:rsid w:val="003823B1"/>
    <w:rsid w:val="00383797"/>
    <w:rsid w:val="00385376"/>
    <w:rsid w:val="003864BD"/>
    <w:rsid w:val="00386FC7"/>
    <w:rsid w:val="00387054"/>
    <w:rsid w:val="00390A78"/>
    <w:rsid w:val="00390CF8"/>
    <w:rsid w:val="00391F52"/>
    <w:rsid w:val="003926F0"/>
    <w:rsid w:val="00392851"/>
    <w:rsid w:val="00393145"/>
    <w:rsid w:val="00393A31"/>
    <w:rsid w:val="00394088"/>
    <w:rsid w:val="003942D0"/>
    <w:rsid w:val="0039472F"/>
    <w:rsid w:val="00394B80"/>
    <w:rsid w:val="00395391"/>
    <w:rsid w:val="00395D7E"/>
    <w:rsid w:val="00395FE9"/>
    <w:rsid w:val="003976E9"/>
    <w:rsid w:val="00397C5F"/>
    <w:rsid w:val="003A115C"/>
    <w:rsid w:val="003A12E0"/>
    <w:rsid w:val="003A13A8"/>
    <w:rsid w:val="003A2919"/>
    <w:rsid w:val="003A5A1B"/>
    <w:rsid w:val="003A5C72"/>
    <w:rsid w:val="003A5E0F"/>
    <w:rsid w:val="003A6F1C"/>
    <w:rsid w:val="003A70B2"/>
    <w:rsid w:val="003A7CB9"/>
    <w:rsid w:val="003B0F52"/>
    <w:rsid w:val="003B2DEF"/>
    <w:rsid w:val="003B44F7"/>
    <w:rsid w:val="003B4F12"/>
    <w:rsid w:val="003B6798"/>
    <w:rsid w:val="003B6ACF"/>
    <w:rsid w:val="003B6B36"/>
    <w:rsid w:val="003C076A"/>
    <w:rsid w:val="003C0827"/>
    <w:rsid w:val="003C16A7"/>
    <w:rsid w:val="003C52C4"/>
    <w:rsid w:val="003C790E"/>
    <w:rsid w:val="003D0C86"/>
    <w:rsid w:val="003D1814"/>
    <w:rsid w:val="003D2222"/>
    <w:rsid w:val="003D3E1F"/>
    <w:rsid w:val="003D47E1"/>
    <w:rsid w:val="003D4B19"/>
    <w:rsid w:val="003E00F8"/>
    <w:rsid w:val="003E0197"/>
    <w:rsid w:val="003E0C8F"/>
    <w:rsid w:val="003E0CEC"/>
    <w:rsid w:val="003E153D"/>
    <w:rsid w:val="003E1DB6"/>
    <w:rsid w:val="003E44E7"/>
    <w:rsid w:val="003E5A35"/>
    <w:rsid w:val="003F00AB"/>
    <w:rsid w:val="003F15CD"/>
    <w:rsid w:val="003F3370"/>
    <w:rsid w:val="003F38BD"/>
    <w:rsid w:val="003F5383"/>
    <w:rsid w:val="003F5D87"/>
    <w:rsid w:val="003F69A9"/>
    <w:rsid w:val="003F7E9A"/>
    <w:rsid w:val="004018A3"/>
    <w:rsid w:val="00401FC2"/>
    <w:rsid w:val="00402830"/>
    <w:rsid w:val="004031A7"/>
    <w:rsid w:val="004032C5"/>
    <w:rsid w:val="00404952"/>
    <w:rsid w:val="00405574"/>
    <w:rsid w:val="00405EF1"/>
    <w:rsid w:val="004061E1"/>
    <w:rsid w:val="00406DEF"/>
    <w:rsid w:val="004106BD"/>
    <w:rsid w:val="00410CAF"/>
    <w:rsid w:val="0041195B"/>
    <w:rsid w:val="00413220"/>
    <w:rsid w:val="00413889"/>
    <w:rsid w:val="00413ED0"/>
    <w:rsid w:val="00413F89"/>
    <w:rsid w:val="00414114"/>
    <w:rsid w:val="00416B46"/>
    <w:rsid w:val="00420D36"/>
    <w:rsid w:val="004265F7"/>
    <w:rsid w:val="00427764"/>
    <w:rsid w:val="00427A3F"/>
    <w:rsid w:val="00427C82"/>
    <w:rsid w:val="0043192C"/>
    <w:rsid w:val="004319A3"/>
    <w:rsid w:val="00432972"/>
    <w:rsid w:val="004363C7"/>
    <w:rsid w:val="00436867"/>
    <w:rsid w:val="00436A2D"/>
    <w:rsid w:val="004374E5"/>
    <w:rsid w:val="00440486"/>
    <w:rsid w:val="0044137F"/>
    <w:rsid w:val="00441546"/>
    <w:rsid w:val="00441ADC"/>
    <w:rsid w:val="00442ECF"/>
    <w:rsid w:val="00442F7A"/>
    <w:rsid w:val="00444CCE"/>
    <w:rsid w:val="004456EB"/>
    <w:rsid w:val="00445D8C"/>
    <w:rsid w:val="004468F3"/>
    <w:rsid w:val="00446BE8"/>
    <w:rsid w:val="00446F26"/>
    <w:rsid w:val="00447D21"/>
    <w:rsid w:val="0045164C"/>
    <w:rsid w:val="004528F0"/>
    <w:rsid w:val="00452E39"/>
    <w:rsid w:val="00452FB3"/>
    <w:rsid w:val="00453420"/>
    <w:rsid w:val="00454155"/>
    <w:rsid w:val="00457C30"/>
    <w:rsid w:val="0046022E"/>
    <w:rsid w:val="00460362"/>
    <w:rsid w:val="00460B82"/>
    <w:rsid w:val="00460C78"/>
    <w:rsid w:val="00461D9F"/>
    <w:rsid w:val="00463E75"/>
    <w:rsid w:val="00464CB0"/>
    <w:rsid w:val="004653E9"/>
    <w:rsid w:val="004655F6"/>
    <w:rsid w:val="004657A7"/>
    <w:rsid w:val="00465B06"/>
    <w:rsid w:val="00466823"/>
    <w:rsid w:val="0047044F"/>
    <w:rsid w:val="004707EC"/>
    <w:rsid w:val="004708FB"/>
    <w:rsid w:val="004716AF"/>
    <w:rsid w:val="00472DDC"/>
    <w:rsid w:val="00473E12"/>
    <w:rsid w:val="00474CA3"/>
    <w:rsid w:val="00475197"/>
    <w:rsid w:val="0047666E"/>
    <w:rsid w:val="004804F6"/>
    <w:rsid w:val="00480773"/>
    <w:rsid w:val="00480C13"/>
    <w:rsid w:val="00482437"/>
    <w:rsid w:val="00482AD8"/>
    <w:rsid w:val="00482D3B"/>
    <w:rsid w:val="00483329"/>
    <w:rsid w:val="00483522"/>
    <w:rsid w:val="00483AD3"/>
    <w:rsid w:val="00483FD0"/>
    <w:rsid w:val="004847F3"/>
    <w:rsid w:val="00484F68"/>
    <w:rsid w:val="004856C9"/>
    <w:rsid w:val="00486409"/>
    <w:rsid w:val="00486A05"/>
    <w:rsid w:val="00486C33"/>
    <w:rsid w:val="00486C59"/>
    <w:rsid w:val="004879F4"/>
    <w:rsid w:val="004941C7"/>
    <w:rsid w:val="00495746"/>
    <w:rsid w:val="00495AB0"/>
    <w:rsid w:val="00496A85"/>
    <w:rsid w:val="00497668"/>
    <w:rsid w:val="00497F9B"/>
    <w:rsid w:val="004A0334"/>
    <w:rsid w:val="004A2F49"/>
    <w:rsid w:val="004A3A41"/>
    <w:rsid w:val="004A3D00"/>
    <w:rsid w:val="004A3F16"/>
    <w:rsid w:val="004A5D8E"/>
    <w:rsid w:val="004A710C"/>
    <w:rsid w:val="004A74C3"/>
    <w:rsid w:val="004A7EA2"/>
    <w:rsid w:val="004B06B4"/>
    <w:rsid w:val="004B1896"/>
    <w:rsid w:val="004B1BC5"/>
    <w:rsid w:val="004B2071"/>
    <w:rsid w:val="004B22B0"/>
    <w:rsid w:val="004B35E6"/>
    <w:rsid w:val="004B411E"/>
    <w:rsid w:val="004B5E3E"/>
    <w:rsid w:val="004B695F"/>
    <w:rsid w:val="004B7652"/>
    <w:rsid w:val="004C0543"/>
    <w:rsid w:val="004C0F0B"/>
    <w:rsid w:val="004C65BA"/>
    <w:rsid w:val="004C6A15"/>
    <w:rsid w:val="004C6A68"/>
    <w:rsid w:val="004C7C08"/>
    <w:rsid w:val="004D0433"/>
    <w:rsid w:val="004D254C"/>
    <w:rsid w:val="004D43DB"/>
    <w:rsid w:val="004D67C0"/>
    <w:rsid w:val="004D779A"/>
    <w:rsid w:val="004E1AB4"/>
    <w:rsid w:val="004E1B80"/>
    <w:rsid w:val="004E3159"/>
    <w:rsid w:val="004E3190"/>
    <w:rsid w:val="004E5CBB"/>
    <w:rsid w:val="004F0F76"/>
    <w:rsid w:val="004F1EAB"/>
    <w:rsid w:val="004F3045"/>
    <w:rsid w:val="004F33E9"/>
    <w:rsid w:val="004F3650"/>
    <w:rsid w:val="004F3D1D"/>
    <w:rsid w:val="004F7A29"/>
    <w:rsid w:val="004F7C24"/>
    <w:rsid w:val="00500054"/>
    <w:rsid w:val="005032B0"/>
    <w:rsid w:val="00505971"/>
    <w:rsid w:val="00510DD6"/>
    <w:rsid w:val="00511832"/>
    <w:rsid w:val="00512272"/>
    <w:rsid w:val="00516802"/>
    <w:rsid w:val="00517041"/>
    <w:rsid w:val="0051769A"/>
    <w:rsid w:val="005201F0"/>
    <w:rsid w:val="00520208"/>
    <w:rsid w:val="005212B7"/>
    <w:rsid w:val="00522013"/>
    <w:rsid w:val="00522669"/>
    <w:rsid w:val="00522BFA"/>
    <w:rsid w:val="00523AA3"/>
    <w:rsid w:val="00523C31"/>
    <w:rsid w:val="00526411"/>
    <w:rsid w:val="00527EB6"/>
    <w:rsid w:val="00531BEE"/>
    <w:rsid w:val="00532D50"/>
    <w:rsid w:val="005337FE"/>
    <w:rsid w:val="0053407B"/>
    <w:rsid w:val="00536E62"/>
    <w:rsid w:val="00537BCC"/>
    <w:rsid w:val="00540614"/>
    <w:rsid w:val="00541164"/>
    <w:rsid w:val="005416B4"/>
    <w:rsid w:val="00545932"/>
    <w:rsid w:val="00546129"/>
    <w:rsid w:val="00546320"/>
    <w:rsid w:val="005511B8"/>
    <w:rsid w:val="0055168B"/>
    <w:rsid w:val="00551D00"/>
    <w:rsid w:val="005522F6"/>
    <w:rsid w:val="00553568"/>
    <w:rsid w:val="00553D2E"/>
    <w:rsid w:val="0055598A"/>
    <w:rsid w:val="005563B3"/>
    <w:rsid w:val="005579DE"/>
    <w:rsid w:val="00557EAD"/>
    <w:rsid w:val="005611A2"/>
    <w:rsid w:val="005612B6"/>
    <w:rsid w:val="00561FFD"/>
    <w:rsid w:val="0056217B"/>
    <w:rsid w:val="00562382"/>
    <w:rsid w:val="00563B3A"/>
    <w:rsid w:val="00567AD1"/>
    <w:rsid w:val="005719A0"/>
    <w:rsid w:val="00572B4B"/>
    <w:rsid w:val="0057705B"/>
    <w:rsid w:val="00577DD2"/>
    <w:rsid w:val="00580B43"/>
    <w:rsid w:val="005811CA"/>
    <w:rsid w:val="00583573"/>
    <w:rsid w:val="00590F28"/>
    <w:rsid w:val="005923BB"/>
    <w:rsid w:val="00593294"/>
    <w:rsid w:val="00594116"/>
    <w:rsid w:val="00595D58"/>
    <w:rsid w:val="005A0EBF"/>
    <w:rsid w:val="005A152E"/>
    <w:rsid w:val="005A20F0"/>
    <w:rsid w:val="005A2854"/>
    <w:rsid w:val="005A4864"/>
    <w:rsid w:val="005A54F2"/>
    <w:rsid w:val="005A5910"/>
    <w:rsid w:val="005A5E4F"/>
    <w:rsid w:val="005A71AA"/>
    <w:rsid w:val="005B015D"/>
    <w:rsid w:val="005B059A"/>
    <w:rsid w:val="005B0871"/>
    <w:rsid w:val="005B0D49"/>
    <w:rsid w:val="005B1138"/>
    <w:rsid w:val="005B1212"/>
    <w:rsid w:val="005B41AC"/>
    <w:rsid w:val="005B460C"/>
    <w:rsid w:val="005B72D5"/>
    <w:rsid w:val="005B7C09"/>
    <w:rsid w:val="005C2799"/>
    <w:rsid w:val="005C3E00"/>
    <w:rsid w:val="005C5631"/>
    <w:rsid w:val="005C5AF5"/>
    <w:rsid w:val="005C7800"/>
    <w:rsid w:val="005C7D9B"/>
    <w:rsid w:val="005D08E5"/>
    <w:rsid w:val="005D1551"/>
    <w:rsid w:val="005D2B44"/>
    <w:rsid w:val="005D712E"/>
    <w:rsid w:val="005E0555"/>
    <w:rsid w:val="005E15A9"/>
    <w:rsid w:val="005E1FD2"/>
    <w:rsid w:val="005E2431"/>
    <w:rsid w:val="005E2CFF"/>
    <w:rsid w:val="005E2EBE"/>
    <w:rsid w:val="005E7314"/>
    <w:rsid w:val="005F0B69"/>
    <w:rsid w:val="005F1869"/>
    <w:rsid w:val="005F2392"/>
    <w:rsid w:val="005F2AC3"/>
    <w:rsid w:val="005F4132"/>
    <w:rsid w:val="005F507D"/>
    <w:rsid w:val="005F6277"/>
    <w:rsid w:val="005F6A6D"/>
    <w:rsid w:val="005F7584"/>
    <w:rsid w:val="005F7CF0"/>
    <w:rsid w:val="0060014A"/>
    <w:rsid w:val="00602A80"/>
    <w:rsid w:val="00602DA9"/>
    <w:rsid w:val="0060300F"/>
    <w:rsid w:val="00603074"/>
    <w:rsid w:val="00603D95"/>
    <w:rsid w:val="00605694"/>
    <w:rsid w:val="0060577F"/>
    <w:rsid w:val="00605896"/>
    <w:rsid w:val="00605BA5"/>
    <w:rsid w:val="00605ED8"/>
    <w:rsid w:val="006115DC"/>
    <w:rsid w:val="0061168E"/>
    <w:rsid w:val="00612E00"/>
    <w:rsid w:val="00613A09"/>
    <w:rsid w:val="00614884"/>
    <w:rsid w:val="00615900"/>
    <w:rsid w:val="00621823"/>
    <w:rsid w:val="00622786"/>
    <w:rsid w:val="0062388C"/>
    <w:rsid w:val="00627D51"/>
    <w:rsid w:val="00633011"/>
    <w:rsid w:val="00633F0B"/>
    <w:rsid w:val="006355E3"/>
    <w:rsid w:val="006359FC"/>
    <w:rsid w:val="00635CD6"/>
    <w:rsid w:val="00637298"/>
    <w:rsid w:val="006433C3"/>
    <w:rsid w:val="006448FE"/>
    <w:rsid w:val="00650754"/>
    <w:rsid w:val="00650F5A"/>
    <w:rsid w:val="0065296F"/>
    <w:rsid w:val="006541D3"/>
    <w:rsid w:val="00654DF0"/>
    <w:rsid w:val="00654DFC"/>
    <w:rsid w:val="006558FB"/>
    <w:rsid w:val="00657409"/>
    <w:rsid w:val="006609D6"/>
    <w:rsid w:val="00660CA7"/>
    <w:rsid w:val="00664354"/>
    <w:rsid w:val="00664CD6"/>
    <w:rsid w:val="006661EC"/>
    <w:rsid w:val="0066654C"/>
    <w:rsid w:val="0066667F"/>
    <w:rsid w:val="00667D71"/>
    <w:rsid w:val="0067022F"/>
    <w:rsid w:val="0067029A"/>
    <w:rsid w:val="0067140F"/>
    <w:rsid w:val="00671481"/>
    <w:rsid w:val="006737AB"/>
    <w:rsid w:val="00675C9C"/>
    <w:rsid w:val="00676910"/>
    <w:rsid w:val="00680179"/>
    <w:rsid w:val="0068071B"/>
    <w:rsid w:val="00683CAC"/>
    <w:rsid w:val="00683E81"/>
    <w:rsid w:val="0068478D"/>
    <w:rsid w:val="00685706"/>
    <w:rsid w:val="006863AD"/>
    <w:rsid w:val="006872B8"/>
    <w:rsid w:val="00687E96"/>
    <w:rsid w:val="00691E37"/>
    <w:rsid w:val="00694678"/>
    <w:rsid w:val="006948C1"/>
    <w:rsid w:val="006952D3"/>
    <w:rsid w:val="00695830"/>
    <w:rsid w:val="00696F21"/>
    <w:rsid w:val="006972FB"/>
    <w:rsid w:val="006A00EA"/>
    <w:rsid w:val="006A1F1F"/>
    <w:rsid w:val="006A4308"/>
    <w:rsid w:val="006A4378"/>
    <w:rsid w:val="006A4CF0"/>
    <w:rsid w:val="006A624D"/>
    <w:rsid w:val="006B158B"/>
    <w:rsid w:val="006B2739"/>
    <w:rsid w:val="006B3696"/>
    <w:rsid w:val="006B3CA0"/>
    <w:rsid w:val="006B4B6B"/>
    <w:rsid w:val="006B524E"/>
    <w:rsid w:val="006B7341"/>
    <w:rsid w:val="006C0A2D"/>
    <w:rsid w:val="006C0B65"/>
    <w:rsid w:val="006C2B77"/>
    <w:rsid w:val="006C32DF"/>
    <w:rsid w:val="006C4CA4"/>
    <w:rsid w:val="006C5314"/>
    <w:rsid w:val="006C5A9E"/>
    <w:rsid w:val="006C6E9B"/>
    <w:rsid w:val="006C7365"/>
    <w:rsid w:val="006D0499"/>
    <w:rsid w:val="006D1690"/>
    <w:rsid w:val="006D209B"/>
    <w:rsid w:val="006D3E98"/>
    <w:rsid w:val="006D49FA"/>
    <w:rsid w:val="006D5126"/>
    <w:rsid w:val="006D6024"/>
    <w:rsid w:val="006D72CE"/>
    <w:rsid w:val="006D7CC0"/>
    <w:rsid w:val="006D7D8D"/>
    <w:rsid w:val="006E443E"/>
    <w:rsid w:val="006F1229"/>
    <w:rsid w:val="006F2E10"/>
    <w:rsid w:val="006F54B8"/>
    <w:rsid w:val="006F6CF3"/>
    <w:rsid w:val="00701D65"/>
    <w:rsid w:val="00702007"/>
    <w:rsid w:val="00703934"/>
    <w:rsid w:val="00703EA3"/>
    <w:rsid w:val="00706B1A"/>
    <w:rsid w:val="00706BE5"/>
    <w:rsid w:val="00706D43"/>
    <w:rsid w:val="00707220"/>
    <w:rsid w:val="00707787"/>
    <w:rsid w:val="00710018"/>
    <w:rsid w:val="007114D4"/>
    <w:rsid w:val="0071276D"/>
    <w:rsid w:val="007145E1"/>
    <w:rsid w:val="0071495F"/>
    <w:rsid w:val="00714E16"/>
    <w:rsid w:val="00714F1D"/>
    <w:rsid w:val="0071798A"/>
    <w:rsid w:val="0072173F"/>
    <w:rsid w:val="00723014"/>
    <w:rsid w:val="007240DA"/>
    <w:rsid w:val="007267AC"/>
    <w:rsid w:val="007277E6"/>
    <w:rsid w:val="007310D8"/>
    <w:rsid w:val="00731ADE"/>
    <w:rsid w:val="0073282D"/>
    <w:rsid w:val="00733434"/>
    <w:rsid w:val="007342DF"/>
    <w:rsid w:val="00734C85"/>
    <w:rsid w:val="00735AB4"/>
    <w:rsid w:val="007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CD8E-30D4-4F7E-9BB7-E5180CE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Анастасия Николаевна</dc:creator>
  <cp:lastModifiedBy>Агафонова Анастасия Николаевна</cp:lastModifiedBy>
  <cp:revision>1</cp:revision>
  <dcterms:created xsi:type="dcterms:W3CDTF">2022-05-16T06:05:00Z</dcterms:created>
  <dcterms:modified xsi:type="dcterms:W3CDTF">2022-05-16T06:05:00Z</dcterms:modified>
</cp:coreProperties>
</file>