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5753F">
        <w:rPr>
          <w:rFonts w:ascii="Times New Roman" w:hAnsi="Times New Roman"/>
          <w:b/>
          <w:sz w:val="36"/>
          <w:szCs w:val="36"/>
        </w:rPr>
        <w:t>В</w:t>
      </w:r>
      <w:r w:rsidRPr="0075753F">
        <w:rPr>
          <w:rFonts w:ascii="Times New Roman" w:hAnsi="Times New Roman"/>
          <w:b/>
          <w:sz w:val="36"/>
          <w:szCs w:val="36"/>
        </w:rPr>
        <w:t xml:space="preserve"> целях повышения уровня налоговой грамотности населения и популяризации налоговой культуры </w:t>
      </w:r>
    </w:p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5753F">
        <w:rPr>
          <w:rFonts w:ascii="Times New Roman" w:hAnsi="Times New Roman"/>
          <w:b/>
          <w:sz w:val="36"/>
          <w:szCs w:val="36"/>
        </w:rPr>
        <w:t xml:space="preserve">Управлением кадров ФНС России </w:t>
      </w:r>
    </w:p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5753F">
        <w:rPr>
          <w:rFonts w:ascii="Times New Roman" w:hAnsi="Times New Roman"/>
          <w:b/>
          <w:sz w:val="36"/>
          <w:szCs w:val="36"/>
        </w:rPr>
        <w:t xml:space="preserve">в период </w:t>
      </w:r>
      <w:proofErr w:type="gramStart"/>
      <w:r w:rsidRPr="0075753F">
        <w:rPr>
          <w:rFonts w:ascii="Times New Roman" w:hAnsi="Times New Roman"/>
          <w:b/>
          <w:sz w:val="36"/>
          <w:szCs w:val="36"/>
        </w:rPr>
        <w:t>с</w:t>
      </w:r>
      <w:proofErr w:type="gramEnd"/>
    </w:p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75753F">
        <w:rPr>
          <w:rFonts w:ascii="Times New Roman" w:hAnsi="Times New Roman"/>
          <w:b/>
          <w:color w:val="FF0000"/>
          <w:sz w:val="48"/>
          <w:szCs w:val="48"/>
          <w:u w:val="single"/>
        </w:rPr>
        <w:t>17 по 30 мая 2021 года</w:t>
      </w:r>
    </w:p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5753F">
        <w:rPr>
          <w:rFonts w:ascii="Times New Roman" w:hAnsi="Times New Roman"/>
          <w:b/>
          <w:sz w:val="36"/>
          <w:szCs w:val="36"/>
        </w:rPr>
        <w:t xml:space="preserve">проводится масштабная </w:t>
      </w:r>
      <w:r w:rsidRPr="0075753F">
        <w:rPr>
          <w:rFonts w:ascii="Times New Roman" w:hAnsi="Times New Roman"/>
          <w:b/>
          <w:sz w:val="36"/>
          <w:szCs w:val="36"/>
        </w:rPr>
        <w:t xml:space="preserve">     </w:t>
      </w:r>
      <w:r w:rsidRPr="0075753F">
        <w:rPr>
          <w:rFonts w:ascii="Times New Roman" w:hAnsi="Times New Roman"/>
          <w:b/>
          <w:sz w:val="36"/>
          <w:szCs w:val="36"/>
        </w:rPr>
        <w:t>образовательная акция – «Всероссийский налоговый диктант»</w:t>
      </w:r>
    </w:p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5753F">
        <w:rPr>
          <w:rFonts w:ascii="Times New Roman" w:hAnsi="Times New Roman"/>
          <w:b/>
          <w:sz w:val="36"/>
          <w:szCs w:val="36"/>
        </w:rPr>
        <w:t>Принять участие могут как дети, так и взрослые.</w:t>
      </w:r>
    </w:p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5753F">
        <w:rPr>
          <w:rFonts w:ascii="Times New Roman" w:hAnsi="Times New Roman"/>
          <w:b/>
          <w:sz w:val="36"/>
          <w:szCs w:val="36"/>
        </w:rPr>
        <w:t xml:space="preserve">Диктант организован в формате онлайн-тестирования продолжительностью не более 60 минут. </w:t>
      </w:r>
    </w:p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5753F">
        <w:rPr>
          <w:rFonts w:ascii="Times New Roman" w:hAnsi="Times New Roman"/>
          <w:b/>
          <w:sz w:val="36"/>
          <w:szCs w:val="36"/>
        </w:rPr>
        <w:t>По итогам прохождения каждый участник получит электронный сертификат.</w:t>
      </w:r>
    </w:p>
    <w:p w:rsidR="0075753F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sz w:val="40"/>
          <w:szCs w:val="40"/>
        </w:rPr>
      </w:pPr>
      <w:r w:rsidRPr="0075753F">
        <w:rPr>
          <w:rFonts w:ascii="Times New Roman" w:hAnsi="Times New Roman"/>
          <w:b/>
          <w:sz w:val="36"/>
          <w:szCs w:val="36"/>
        </w:rPr>
        <w:t>Просим вас поддержать образовательную акцию, пригласив родственников и друзей</w:t>
      </w:r>
      <w:r w:rsidRPr="0075753F">
        <w:rPr>
          <w:rFonts w:ascii="Times New Roman" w:hAnsi="Times New Roman"/>
          <w:sz w:val="36"/>
          <w:szCs w:val="36"/>
        </w:rPr>
        <w:t>.</w:t>
      </w:r>
    </w:p>
    <w:p w:rsid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900CF7" w:rsidRPr="0075753F" w:rsidRDefault="0075753F" w:rsidP="0075753F">
      <w:pPr>
        <w:spacing w:after="0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75753F">
        <w:rPr>
          <w:rFonts w:ascii="Times New Roman" w:hAnsi="Times New Roman"/>
          <w:b/>
          <w:sz w:val="52"/>
          <w:szCs w:val="52"/>
        </w:rPr>
        <w:t>Сайт обр</w:t>
      </w:r>
      <w:bookmarkStart w:id="0" w:name="_GoBack"/>
      <w:bookmarkEnd w:id="0"/>
      <w:r w:rsidRPr="0075753F">
        <w:rPr>
          <w:rFonts w:ascii="Times New Roman" w:hAnsi="Times New Roman"/>
          <w:b/>
          <w:sz w:val="52"/>
          <w:szCs w:val="52"/>
        </w:rPr>
        <w:t>азовательной акции: </w:t>
      </w:r>
      <w:hyperlink r:id="rId5" w:history="1">
        <w:r w:rsidRPr="0075753F">
          <w:rPr>
            <w:rFonts w:ascii="Times New Roman" w:hAnsi="Times New Roman"/>
            <w:b/>
            <w:color w:val="0000FF"/>
            <w:sz w:val="52"/>
            <w:szCs w:val="52"/>
            <w:u w:val="single"/>
          </w:rPr>
          <w:t>diktant.nalog.ru</w:t>
        </w:r>
      </w:hyperlink>
    </w:p>
    <w:p w:rsidR="00900CF7" w:rsidRPr="0075753F" w:rsidRDefault="0075753F" w:rsidP="0075753F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5753F">
        <w:rPr>
          <w:rFonts w:ascii="Times New Roman" w:hAnsi="Times New Roman"/>
          <w:b/>
          <w:sz w:val="52"/>
          <w:szCs w:val="52"/>
        </w:rPr>
        <w:t>QR-код:</w:t>
      </w:r>
    </w:p>
    <w:p w:rsidR="00900CF7" w:rsidRDefault="0075753F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3143250" cy="31337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1432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CF7" w:rsidSect="0075753F">
      <w:pgSz w:w="11906" w:h="16838"/>
      <w:pgMar w:top="1134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F7"/>
    <w:rsid w:val="0075753F"/>
    <w:rsid w:val="0090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5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75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iktant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Анатольевна</dc:creator>
  <cp:lastModifiedBy>Сизова Ирина Анатольевна</cp:lastModifiedBy>
  <cp:revision>2</cp:revision>
  <dcterms:created xsi:type="dcterms:W3CDTF">2021-05-20T12:30:00Z</dcterms:created>
  <dcterms:modified xsi:type="dcterms:W3CDTF">2021-05-20T12:30:00Z</dcterms:modified>
</cp:coreProperties>
</file>