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85" w:rsidRPr="00AA46F7" w:rsidRDefault="00C63285" w:rsidP="00C63285">
      <w:pPr>
        <w:pStyle w:val="1"/>
        <w:shd w:val="clear" w:color="auto" w:fill="FFFFFF"/>
        <w:spacing w:before="0" w:after="163" w:line="409" w:lineRule="atLeast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Прокуратура Кировского района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>. Самары разъясняет</w:t>
      </w:r>
    </w:p>
    <w:p w:rsidR="00C63285" w:rsidRDefault="00C63285" w:rsidP="00C63285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C32">
        <w:rPr>
          <w:sz w:val="28"/>
          <w:szCs w:val="28"/>
        </w:rPr>
        <w:t>Мне пришло уведомления из института о том, что меня отчислили за отсутствие вакцинации, могу ли я обжаловать их действия?</w:t>
      </w:r>
    </w:p>
    <w:p w:rsidR="00C63285" w:rsidRPr="00B91C32" w:rsidRDefault="00C63285" w:rsidP="00C63285">
      <w:pPr>
        <w:jc w:val="both"/>
        <w:rPr>
          <w:rFonts w:ascii="Times New Roman" w:hAnsi="Times New Roman" w:cs="Times New Roman"/>
          <w:sz w:val="28"/>
          <w:szCs w:val="28"/>
        </w:rPr>
      </w:pPr>
      <w:r w:rsidRPr="00B91C32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B91C32">
        <w:rPr>
          <w:rFonts w:ascii="Times New Roman" w:hAnsi="Times New Roman" w:cs="Times New Roman"/>
          <w:b/>
          <w:sz w:val="28"/>
          <w:szCs w:val="28"/>
        </w:rPr>
        <w:t>Анастасия Староверова</w:t>
      </w:r>
    </w:p>
    <w:p w:rsidR="00C63285" w:rsidRPr="00B91C32" w:rsidRDefault="00C63285" w:rsidP="00C632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C32">
        <w:rPr>
          <w:sz w:val="28"/>
          <w:szCs w:val="28"/>
        </w:rPr>
        <w:t xml:space="preserve">Нет, в соответствии с </w:t>
      </w:r>
      <w:proofErr w:type="gramStart"/>
      <w:r w:rsidRPr="00B91C32">
        <w:rPr>
          <w:sz w:val="28"/>
          <w:szCs w:val="28"/>
        </w:rPr>
        <w:t>ч</w:t>
      </w:r>
      <w:proofErr w:type="gramEnd"/>
      <w:r w:rsidRPr="00B91C32">
        <w:rPr>
          <w:sz w:val="28"/>
          <w:szCs w:val="28"/>
        </w:rPr>
        <w:t xml:space="preserve">. 2 ст. 61 Закона № 273-ФЗ  </w:t>
      </w:r>
      <w:hyperlink r:id="rId4" w:history="1">
        <w:r w:rsidRPr="00B91C32">
          <w:rPr>
            <w:rStyle w:val="a3"/>
            <w:rFonts w:eastAsiaTheme="majorEastAsia"/>
            <w:color w:val="auto"/>
            <w:shd w:val="clear" w:color="auto" w:fill="FFFFFF"/>
          </w:rPr>
          <w:t>«Об образовании в Российской Федерации»</w:t>
        </w:r>
      </w:hyperlink>
      <w:r w:rsidRPr="00B91C32">
        <w:rPr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C63285" w:rsidRPr="00B91C32" w:rsidRDefault="00C63285" w:rsidP="00C6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32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 </w:t>
      </w:r>
      <w:hyperlink r:id="rId5" w:anchor="dst100004" w:history="1">
        <w:r w:rsidRPr="00B91C32">
          <w:rPr>
            <w:rStyle w:val="a3"/>
            <w:rFonts w:ascii="Times New Roman" w:hAnsi="Times New Roman" w:cs="Times New Roman"/>
            <w:color w:val="auto"/>
          </w:rPr>
          <w:t>(законных представителей)</w:t>
        </w:r>
      </w:hyperlink>
      <w:r w:rsidRPr="00B91C32">
        <w:rPr>
          <w:rFonts w:ascii="Times New Roman" w:hAnsi="Times New Roman" w:cs="Times New Roman"/>
          <w:sz w:val="28"/>
          <w:szCs w:val="28"/>
        </w:rPr>
        <w:t xml:space="preserve"> несовершеннолетнего обучающегося, </w:t>
      </w:r>
    </w:p>
    <w:p w:rsidR="00C63285" w:rsidRPr="00B91C32" w:rsidRDefault="00C63285" w:rsidP="00C6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32">
        <w:rPr>
          <w:rFonts w:ascii="Times New Roman" w:hAnsi="Times New Roman" w:cs="Times New Roman"/>
          <w:sz w:val="28"/>
          <w:szCs w:val="28"/>
        </w:rPr>
        <w:t xml:space="preserve">2) по инициативе организации, в случае невыполнения </w:t>
      </w:r>
      <w:proofErr w:type="gramStart"/>
      <w:r w:rsidRPr="00B91C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91C32">
        <w:rPr>
          <w:rFonts w:ascii="Times New Roman" w:hAnsi="Times New Roman" w:cs="Times New Roman"/>
          <w:sz w:val="28"/>
          <w:szCs w:val="28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63285" w:rsidRPr="00B91C32" w:rsidRDefault="00C63285" w:rsidP="00C63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32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63285" w:rsidRPr="00B91C32" w:rsidRDefault="00C63285" w:rsidP="00C63285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1C32">
        <w:rPr>
          <w:sz w:val="28"/>
          <w:szCs w:val="28"/>
        </w:rPr>
        <w:t>Отсутствие сертификата о вакцинации не является основанием для отчисления из образовательной организации.</w:t>
      </w:r>
    </w:p>
    <w:p w:rsidR="00C63285" w:rsidRPr="00B91C32" w:rsidRDefault="00C63285" w:rsidP="00C63285">
      <w:pPr>
        <w:pStyle w:val="a4"/>
        <w:spacing w:before="0" w:beforeAutospacing="0" w:after="0" w:afterAutospacing="0"/>
        <w:ind w:firstLine="708"/>
        <w:rPr>
          <w:color w:val="1E1E1E"/>
          <w:sz w:val="28"/>
          <w:szCs w:val="28"/>
        </w:rPr>
      </w:pPr>
      <w:r w:rsidRPr="00B91C32">
        <w:rPr>
          <w:color w:val="000000"/>
          <w:sz w:val="28"/>
          <w:szCs w:val="28"/>
        </w:rPr>
        <w:t xml:space="preserve">Если вам стало известно о подобных нарушениях, Вы вправе обратиться в прокуратуру Кировского района </w:t>
      </w:r>
      <w:proofErr w:type="gramStart"/>
      <w:r w:rsidRPr="00B91C32">
        <w:rPr>
          <w:color w:val="000000"/>
          <w:sz w:val="28"/>
          <w:szCs w:val="28"/>
        </w:rPr>
        <w:t>г</w:t>
      </w:r>
      <w:proofErr w:type="gramEnd"/>
      <w:r w:rsidRPr="00B91C32">
        <w:rPr>
          <w:color w:val="000000"/>
          <w:sz w:val="28"/>
          <w:szCs w:val="28"/>
        </w:rPr>
        <w:t>. Самары</w:t>
      </w:r>
      <w:r w:rsidRPr="00B91C32">
        <w:rPr>
          <w:color w:val="1E1E1E"/>
          <w:sz w:val="28"/>
          <w:szCs w:val="28"/>
        </w:rPr>
        <w:t xml:space="preserve"> по адресу: пр. Кирова, 231, г. Самара.</w:t>
      </w:r>
    </w:p>
    <w:p w:rsidR="00C63285" w:rsidRDefault="00C63285" w:rsidP="00C63285">
      <w:pPr>
        <w:pStyle w:val="2"/>
        <w:shd w:val="clear" w:color="auto" w:fill="FFFFFF"/>
        <w:spacing w:before="369" w:beforeAutospacing="0" w:after="231" w:afterAutospacing="0"/>
        <w:jc w:val="both"/>
        <w:rPr>
          <w:sz w:val="28"/>
          <w:szCs w:val="28"/>
        </w:rPr>
      </w:pPr>
    </w:p>
    <w:p w:rsidR="00C63285" w:rsidRDefault="00C63285" w:rsidP="00C63285">
      <w:pPr>
        <w:pStyle w:val="2"/>
        <w:shd w:val="clear" w:color="auto" w:fill="FFFFFF"/>
        <w:spacing w:before="369" w:beforeAutospacing="0" w:after="231" w:afterAutospacing="0"/>
        <w:jc w:val="both"/>
        <w:rPr>
          <w:sz w:val="28"/>
          <w:szCs w:val="28"/>
        </w:rPr>
      </w:pPr>
    </w:p>
    <w:p w:rsidR="00000000" w:rsidRDefault="00C632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C63285"/>
    <w:rsid w:val="00C6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3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32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632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6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2022-02-17T07:53:00Z</dcterms:created>
  <dcterms:modified xsi:type="dcterms:W3CDTF">2022-02-17T07:54:00Z</dcterms:modified>
</cp:coreProperties>
</file>