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892237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892237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892237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035F46" w:rsidRDefault="00035F46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28 » </w:t>
      </w:r>
      <w:r w:rsidRPr="00035F46">
        <w:rPr>
          <w:rFonts w:ascii="Times New Roman" w:hAnsi="Times New Roman"/>
          <w:sz w:val="28"/>
          <w:szCs w:val="28"/>
          <w:u w:val="single"/>
        </w:rPr>
        <w:t>марта</w:t>
      </w:r>
      <w:r w:rsidR="0076527F" w:rsidRPr="0076527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035F46">
        <w:rPr>
          <w:rFonts w:ascii="Times New Roman" w:hAnsi="Times New Roman"/>
          <w:sz w:val="28"/>
          <w:szCs w:val="28"/>
          <w:u w:val="single"/>
        </w:rPr>
        <w:t>89</w:t>
      </w:r>
    </w:p>
    <w:p w:rsidR="0076527F" w:rsidRPr="0076527F" w:rsidRDefault="0076527F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09 декабря 2021 года № 73 «О бюджете Кировского вн</w:t>
      </w:r>
      <w:bookmarkStart w:id="0" w:name="_GoBack"/>
      <w:bookmarkEnd w:id="0"/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>утригородского района городского округа Самара Самарской области на 2022 год и на плановый период 2023 и 2024 годов»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527F" w:rsidRDefault="0076527F" w:rsidP="00765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27F">
        <w:rPr>
          <w:rFonts w:ascii="Times New Roman" w:hAnsi="Times New Roman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годов», в</w:t>
      </w:r>
      <w:proofErr w:type="gramEnd"/>
      <w:r w:rsidRPr="00765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27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6527F">
        <w:rPr>
          <w:rFonts w:ascii="Times New Roman" w:hAnsi="Times New Roman"/>
          <w:sz w:val="28"/>
          <w:szCs w:val="28"/>
        </w:rPr>
        <w:t xml:space="preserve"> со </w:t>
      </w:r>
      <w:hyperlink r:id="rId9" w:history="1">
        <w:r w:rsidRPr="0076527F">
          <w:rPr>
            <w:rFonts w:ascii="Times New Roman" w:hAnsi="Times New Roman"/>
            <w:sz w:val="28"/>
            <w:szCs w:val="28"/>
          </w:rPr>
          <w:t>статьей 20</w:t>
        </w:r>
      </w:hyperlink>
      <w:r w:rsidRPr="0076527F">
        <w:rPr>
          <w:rFonts w:ascii="Times New Roman" w:hAnsi="Times New Roman"/>
          <w:sz w:val="28"/>
          <w:szCs w:val="28"/>
        </w:rPr>
        <w:t xml:space="preserve"> Закона Самарской области от 6 июля 2015 года №74-ГД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7F">
        <w:rPr>
          <w:rFonts w:ascii="Times New Roman" w:hAnsi="Times New Roman"/>
          <w:sz w:val="28"/>
          <w:szCs w:val="28"/>
        </w:rPr>
        <w:t xml:space="preserve">«О разграничении полномочий между органами местного самоуправления городского округа Самара и внутригородских районов </w:t>
      </w:r>
      <w:proofErr w:type="gramStart"/>
      <w:r w:rsidRPr="0076527F">
        <w:rPr>
          <w:rFonts w:ascii="Times New Roman" w:hAnsi="Times New Roman"/>
          <w:sz w:val="28"/>
          <w:szCs w:val="28"/>
        </w:rPr>
        <w:t xml:space="preserve">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10" w:history="1">
        <w:r w:rsidRPr="0076527F">
          <w:rPr>
            <w:rFonts w:ascii="Times New Roman" w:hAnsi="Times New Roman"/>
            <w:sz w:val="28"/>
            <w:szCs w:val="28"/>
          </w:rPr>
          <w:t>статьей 31</w:t>
        </w:r>
      </w:hyperlink>
      <w:r w:rsidRPr="0076527F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 округа Самара», утвержденного Решением Совета депутатов Кировского внутригородского района городского округа Самара от 28 января 2016 года  №28, Совет депутатов Кировского внутригородского </w:t>
      </w:r>
      <w:r>
        <w:rPr>
          <w:rFonts w:ascii="Times New Roman" w:hAnsi="Times New Roman"/>
          <w:sz w:val="28"/>
          <w:szCs w:val="28"/>
        </w:rPr>
        <w:t>района городского округа Самара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27F" w:rsidRPr="0076527F" w:rsidRDefault="0076527F" w:rsidP="00765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6527F" w:rsidRPr="0076527F" w:rsidRDefault="0076527F" w:rsidP="0076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27F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76527F">
          <w:rPr>
            <w:rFonts w:ascii="Times New Roman" w:hAnsi="Times New Roman"/>
            <w:sz w:val="28"/>
            <w:szCs w:val="28"/>
          </w:rPr>
          <w:t>Решение</w:t>
        </w:r>
      </w:hyperlink>
      <w:r w:rsidRPr="0076527F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</w:t>
      </w:r>
      <w:r w:rsidRPr="0076527F">
        <w:rPr>
          <w:rFonts w:ascii="Times New Roman" w:eastAsia="Times New Roman" w:hAnsi="Times New Roman"/>
          <w:sz w:val="28"/>
          <w:szCs w:val="28"/>
          <w:lang w:eastAsia="ru-RU"/>
        </w:rPr>
        <w:t xml:space="preserve">09 декабря 2021 года № 73 «О бюджете Кировского внутригородского района городского округа </w:t>
      </w:r>
      <w:r w:rsidRPr="00765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Самара Самарской области на 2022 год и на плановый период 2023 и 2024 годов»</w:t>
      </w:r>
      <w:r w:rsidRPr="007652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76527F">
        <w:rPr>
          <w:rFonts w:ascii="Times New Roman" w:hAnsi="Times New Roman"/>
          <w:sz w:val="28"/>
          <w:szCs w:val="28"/>
        </w:rPr>
        <w:t xml:space="preserve"> Решение) (в редакции Решения Совета депутатов Кировского внутригородского района городского округа Самара от 01.03.2022 г. № 85) следующие изменения: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2022 год: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/>
          <w:sz w:val="28"/>
          <w:szCs w:val="28"/>
        </w:rPr>
        <w:t xml:space="preserve">323 </w:t>
      </w:r>
      <w:r w:rsidRPr="0076527F">
        <w:rPr>
          <w:rFonts w:ascii="Times New Roman" w:hAnsi="Times New Roman"/>
          <w:sz w:val="28"/>
          <w:szCs w:val="28"/>
        </w:rPr>
        <w:t>066,2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/>
          <w:sz w:val="28"/>
          <w:szCs w:val="28"/>
        </w:rPr>
        <w:t xml:space="preserve">360 </w:t>
      </w:r>
      <w:r w:rsidRPr="0076527F">
        <w:rPr>
          <w:rFonts w:ascii="Times New Roman" w:hAnsi="Times New Roman"/>
          <w:sz w:val="28"/>
          <w:szCs w:val="28"/>
        </w:rPr>
        <w:t>964,8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- дефицит – 37 898,6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>.».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1.2. Пункт 2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«2. Утвердить основные характеристики бюджета Кировского внутригородского района на 2023 год: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/>
          <w:sz w:val="28"/>
          <w:szCs w:val="28"/>
        </w:rPr>
        <w:t xml:space="preserve">201 </w:t>
      </w:r>
      <w:r w:rsidRPr="0076527F">
        <w:rPr>
          <w:rFonts w:ascii="Times New Roman" w:hAnsi="Times New Roman"/>
          <w:sz w:val="28"/>
          <w:szCs w:val="28"/>
        </w:rPr>
        <w:t>194,7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/>
          <w:sz w:val="28"/>
          <w:szCs w:val="28"/>
        </w:rPr>
        <w:t xml:space="preserve">201 </w:t>
      </w:r>
      <w:r w:rsidRPr="0076527F">
        <w:rPr>
          <w:rFonts w:ascii="Times New Roman" w:hAnsi="Times New Roman"/>
          <w:sz w:val="28"/>
          <w:szCs w:val="28"/>
        </w:rPr>
        <w:t>194,7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z w:val="28"/>
          <w:szCs w:val="28"/>
        </w:rPr>
        <w:t>–</w:t>
      </w:r>
      <w:r w:rsidRPr="0076527F">
        <w:rPr>
          <w:rFonts w:ascii="Times New Roman" w:hAnsi="Times New Roman"/>
          <w:sz w:val="28"/>
          <w:szCs w:val="28"/>
        </w:rPr>
        <w:t xml:space="preserve"> 0,0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>.».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1.3. Пункт 3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«3. Утвердить основные характеристики бюджета Кировского внутригородского района на 2024 год: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- общий объем доходов – 201 967,3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- общий объем расходов – 201 967,3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z w:val="28"/>
          <w:szCs w:val="28"/>
        </w:rPr>
        <w:t>–</w:t>
      </w:r>
      <w:r w:rsidRPr="0076527F">
        <w:rPr>
          <w:rFonts w:ascii="Times New Roman" w:hAnsi="Times New Roman"/>
          <w:sz w:val="28"/>
          <w:szCs w:val="28"/>
        </w:rPr>
        <w:t xml:space="preserve"> 0,0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>.».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1.4. Пункт 4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«4. Утвердить общий объем условно утвержденных расходов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на 2023 год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6527F">
        <w:rPr>
          <w:rFonts w:ascii="Times New Roman" w:hAnsi="Times New Roman"/>
          <w:sz w:val="28"/>
          <w:szCs w:val="28"/>
        </w:rPr>
        <w:t>030,0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на 2024 год –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76527F">
        <w:rPr>
          <w:rFonts w:ascii="Times New Roman" w:hAnsi="Times New Roman"/>
          <w:sz w:val="28"/>
          <w:szCs w:val="28"/>
        </w:rPr>
        <w:t>100,0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1.5. Пункт 11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год – 151 </w:t>
      </w:r>
      <w:r w:rsidRPr="0076527F">
        <w:rPr>
          <w:rFonts w:ascii="Times New Roman" w:hAnsi="Times New Roman"/>
          <w:sz w:val="28"/>
          <w:szCs w:val="28"/>
        </w:rPr>
        <w:t>281,8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– 57 </w:t>
      </w:r>
      <w:r w:rsidRPr="0076527F">
        <w:rPr>
          <w:rFonts w:ascii="Times New Roman" w:hAnsi="Times New Roman"/>
          <w:sz w:val="28"/>
          <w:szCs w:val="28"/>
        </w:rPr>
        <w:t>048,0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– 52 </w:t>
      </w:r>
      <w:r w:rsidRPr="0076527F">
        <w:rPr>
          <w:rFonts w:ascii="Times New Roman" w:hAnsi="Times New Roman"/>
          <w:sz w:val="28"/>
          <w:szCs w:val="28"/>
        </w:rPr>
        <w:t>070,3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>.».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1.6. Пункт 12 Решения изложить в новой редакции: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на 2022 год – 34 008,3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на 2023 год – 0,0 тыс. рублей;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на 2024 год </w:t>
      </w:r>
      <w:r>
        <w:rPr>
          <w:rFonts w:ascii="Times New Roman" w:hAnsi="Times New Roman"/>
          <w:sz w:val="28"/>
          <w:szCs w:val="28"/>
        </w:rPr>
        <w:t>–</w:t>
      </w:r>
      <w:r w:rsidRPr="0076527F">
        <w:rPr>
          <w:rFonts w:ascii="Times New Roman" w:hAnsi="Times New Roman"/>
          <w:sz w:val="28"/>
          <w:szCs w:val="28"/>
        </w:rPr>
        <w:t xml:space="preserve"> 0,0 тыс. рублей</w:t>
      </w:r>
      <w:proofErr w:type="gramStart"/>
      <w:r w:rsidRPr="0076527F">
        <w:rPr>
          <w:rFonts w:ascii="Times New Roman" w:hAnsi="Times New Roman"/>
          <w:sz w:val="28"/>
          <w:szCs w:val="28"/>
        </w:rPr>
        <w:t>.».</w:t>
      </w:r>
      <w:proofErr w:type="gramEnd"/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1.7. Приложение 1 «Источники финансирования дефицита бюджета Кировского внутригородского района городского округа Самара Самарской области, перечень </w:t>
      </w:r>
      <w:proofErr w:type="gramStart"/>
      <w:r w:rsidRPr="0076527F">
        <w:rPr>
          <w:rFonts w:ascii="Times New Roman" w:hAnsi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76527F">
        <w:rPr>
          <w:rFonts w:ascii="Times New Roman" w:hAnsi="Times New Roman"/>
          <w:sz w:val="28"/>
          <w:szCs w:val="28"/>
        </w:rPr>
        <w:t xml:space="preserve"> Кировского внутригородского района городского округа Самара Самарской области на 2022 год» к Решению изло</w:t>
      </w:r>
      <w:r>
        <w:rPr>
          <w:rFonts w:ascii="Times New Roman" w:hAnsi="Times New Roman"/>
          <w:sz w:val="28"/>
          <w:szCs w:val="28"/>
        </w:rPr>
        <w:t xml:space="preserve">жить в новой редакции согласно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76527F">
        <w:rPr>
          <w:rFonts w:ascii="Times New Roman" w:hAnsi="Times New Roman"/>
          <w:sz w:val="28"/>
          <w:szCs w:val="28"/>
        </w:rPr>
        <w:t>риложению 1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1.8. Приложение 2 «Источники финансирования дефицита бюджета Кировского внутригородского района городского округа Самара Самарской области, перечень </w:t>
      </w:r>
      <w:proofErr w:type="gramStart"/>
      <w:r w:rsidRPr="0076527F">
        <w:rPr>
          <w:rFonts w:ascii="Times New Roman" w:hAnsi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76527F">
        <w:rPr>
          <w:rFonts w:ascii="Times New Roman" w:hAnsi="Times New Roman"/>
          <w:sz w:val="28"/>
          <w:szCs w:val="28"/>
        </w:rPr>
        <w:t xml:space="preserve"> Кировского внутригородского района городского округа Самара Самарской области на плановый период 2023 и 2024 годов» к Решению изложить в новой редакции согласно приложению 2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1.9. Приложение 3 «Доходы бюджета Кировского внутригородского района городского округа Самара Самарской области на 2022 год по кодам видов доходов, подвидов доходов» к Решению изложить в новой редакции согласно приложению 3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1.10. Приложение 4 «Доходы бюджета Кировского внутригородского района городского округа Самара Самарской области на плановый период 2023 и 2024 годов по кодам видов доходов, подвидов доходов» к Решению изложить в новой редакции согласно приложению 4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1.11. Приложение 6 «Ведомственная структура расходов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5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1.12. Приложение 7 «Ведомственная структура расходов бюджета Кировского внутригородского района городского округа Самара Самарской области на плановый период 2023 и 2024 годов» к Решению изложить в новой редакции согласно приложению 6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1.13. Приложение 8 «Распределение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7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76527F">
        <w:rPr>
          <w:rFonts w:ascii="Times New Roman" w:hAnsi="Times New Roman"/>
          <w:sz w:val="28"/>
          <w:szCs w:val="28"/>
        </w:rPr>
        <w:t>Приложение 9 «Распределение бюджетных ассигнований на плановый период 2023 и 2024 годов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8 к настоящему решению.</w:t>
      </w:r>
      <w:proofErr w:type="gramEnd"/>
    </w:p>
    <w:p w:rsid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1.15. Приложение 10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9 к настоящему решению.</w:t>
      </w:r>
    </w:p>
    <w:p w:rsidR="00892237" w:rsidRPr="0076527F" w:rsidRDefault="00892237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27F" w:rsidRP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lastRenderedPageBreak/>
        <w:t>1.16. Приложение 11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плановый период 2023 и 2024годов» к Решению изложить в новой редакции согласно приложению 10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1.17. Приложение 12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11 к настоящему решению.</w:t>
      </w:r>
    </w:p>
    <w:p w:rsidR="0076527F" w:rsidRPr="0076527F" w:rsidRDefault="0076527F" w:rsidP="00765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>1.18. Приложение 13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Самарской области на плановый период 2023 и 2024 годов» к Решению изложить в новой редакции согласно приложению 12 к настоящему решению.</w:t>
      </w:r>
    </w:p>
    <w:p w:rsidR="0076527F" w:rsidRPr="0076527F" w:rsidRDefault="00892237" w:rsidP="00765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527F" w:rsidRPr="0076527F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6527F" w:rsidRPr="0076527F" w:rsidRDefault="00892237" w:rsidP="00765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6527F" w:rsidRPr="0076527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27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652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2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76527F" w:rsidRPr="0076527F" w:rsidRDefault="0076527F" w:rsidP="00765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27F" w:rsidRDefault="0076527F" w:rsidP="00765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237" w:rsidRPr="0076527F" w:rsidRDefault="00892237" w:rsidP="00765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27F" w:rsidRPr="0076527F" w:rsidRDefault="0076527F" w:rsidP="007652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Кировского </w:t>
      </w:r>
    </w:p>
    <w:p w:rsidR="0076527F" w:rsidRPr="0076527F" w:rsidRDefault="0076527F" w:rsidP="0076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</w:t>
      </w:r>
      <w:r w:rsidR="008922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765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И.А. Рудаков</w:t>
      </w:r>
    </w:p>
    <w:p w:rsidR="0076527F" w:rsidRPr="0076527F" w:rsidRDefault="0076527F" w:rsidP="007652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27F" w:rsidRPr="0076527F" w:rsidRDefault="0076527F" w:rsidP="007652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F87" w:rsidRDefault="00404F87" w:rsidP="007652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CBC" w:rsidRPr="00561CBC" w:rsidRDefault="00561CBC" w:rsidP="0056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CBC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76527F" w:rsidRPr="0076527F" w:rsidRDefault="00561CBC" w:rsidP="0056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CBC">
        <w:rPr>
          <w:rFonts w:ascii="Times New Roman" w:hAnsi="Times New Roman"/>
          <w:b/>
          <w:sz w:val="28"/>
          <w:szCs w:val="28"/>
        </w:rPr>
        <w:t>Совета депутатов</w:t>
      </w:r>
      <w:r w:rsidRPr="00561C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561CBC">
        <w:rPr>
          <w:rFonts w:ascii="Times New Roman" w:hAnsi="Times New Roman"/>
          <w:b/>
          <w:sz w:val="28"/>
          <w:szCs w:val="28"/>
        </w:rPr>
        <w:t xml:space="preserve">О.С. </w:t>
      </w:r>
      <w:proofErr w:type="spellStart"/>
      <w:r w:rsidRPr="00561CBC">
        <w:rPr>
          <w:rFonts w:ascii="Times New Roman" w:hAnsi="Times New Roman"/>
          <w:b/>
          <w:sz w:val="28"/>
          <w:szCs w:val="28"/>
        </w:rPr>
        <w:t>Кобелянов</w:t>
      </w:r>
      <w:proofErr w:type="spellEnd"/>
    </w:p>
    <w:sectPr w:rsidR="0076527F" w:rsidRPr="0076527F" w:rsidSect="0089223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37" w:rsidRDefault="00892237" w:rsidP="00892237">
      <w:pPr>
        <w:spacing w:after="0" w:line="240" w:lineRule="auto"/>
      </w:pPr>
      <w:r>
        <w:separator/>
      </w:r>
    </w:p>
  </w:endnote>
  <w:endnote w:type="continuationSeparator" w:id="0">
    <w:p w:rsidR="00892237" w:rsidRDefault="00892237" w:rsidP="0089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37" w:rsidRDefault="00892237" w:rsidP="00892237">
      <w:pPr>
        <w:spacing w:after="0" w:line="240" w:lineRule="auto"/>
      </w:pPr>
      <w:r>
        <w:separator/>
      </w:r>
    </w:p>
  </w:footnote>
  <w:footnote w:type="continuationSeparator" w:id="0">
    <w:p w:rsidR="00892237" w:rsidRDefault="00892237" w:rsidP="0089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502556"/>
      <w:docPartObj>
        <w:docPartGallery w:val="Page Numbers (Top of Page)"/>
        <w:docPartUnique/>
      </w:docPartObj>
    </w:sdtPr>
    <w:sdtEndPr/>
    <w:sdtContent>
      <w:p w:rsidR="00892237" w:rsidRDefault="00892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46">
          <w:rPr>
            <w:noProof/>
          </w:rPr>
          <w:t>3</w:t>
        </w:r>
        <w:r>
          <w:fldChar w:fldCharType="end"/>
        </w:r>
      </w:p>
    </w:sdtContent>
  </w:sdt>
  <w:p w:rsidR="00892237" w:rsidRDefault="00892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multilevel"/>
    <w:tmpl w:val="1486D3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35F46"/>
    <w:rsid w:val="00086C9A"/>
    <w:rsid w:val="002A22F6"/>
    <w:rsid w:val="00404F87"/>
    <w:rsid w:val="00411DD2"/>
    <w:rsid w:val="004F537C"/>
    <w:rsid w:val="00561CBC"/>
    <w:rsid w:val="005A2056"/>
    <w:rsid w:val="00715062"/>
    <w:rsid w:val="00721967"/>
    <w:rsid w:val="00747531"/>
    <w:rsid w:val="0076527F"/>
    <w:rsid w:val="007B1886"/>
    <w:rsid w:val="008147DA"/>
    <w:rsid w:val="00892237"/>
    <w:rsid w:val="00A12F68"/>
    <w:rsid w:val="00AC77F9"/>
    <w:rsid w:val="00AD206D"/>
    <w:rsid w:val="00B03D81"/>
    <w:rsid w:val="00B2522F"/>
    <w:rsid w:val="00BA238C"/>
    <w:rsid w:val="00C95B16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2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2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2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A971AD89C540ECEDB6A6ADA2BEB7694249FE28EDE3310958B9A26C51A9373SE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A971AD89C540ECEDB6A6ADA2BEB7694249FE28CD53A16918B9A26C51A9373E7903797820D2DD9DBB32CS8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8341A928B9A26C51A9373E7903797820D2DD9DBB42BS8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5</cp:revision>
  <cp:lastPrinted>2016-11-22T11:51:00Z</cp:lastPrinted>
  <dcterms:created xsi:type="dcterms:W3CDTF">2022-03-28T12:18:00Z</dcterms:created>
  <dcterms:modified xsi:type="dcterms:W3CDTF">2022-03-28T13:42:00Z</dcterms:modified>
</cp:coreProperties>
</file>