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1D7B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14:paraId="226CCBAE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42CE9D70" w14:textId="77777777" w:rsidR="00CA4582" w:rsidRDefault="00CA4582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207171A9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 xml:space="preserve">результатах общественных </w:t>
      </w:r>
      <w:proofErr w:type="gramStart"/>
      <w:r w:rsidR="00DD0338" w:rsidRPr="00E14437">
        <w:rPr>
          <w:sz w:val="28"/>
          <w:szCs w:val="28"/>
        </w:rPr>
        <w:t>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</w:t>
      </w:r>
      <w:proofErr w:type="gramEnd"/>
      <w:r w:rsidR="00C04348" w:rsidRPr="00E14437">
        <w:rPr>
          <w:bCs/>
          <w:sz w:val="28"/>
          <w:szCs w:val="28"/>
        </w:rPr>
        <w:t xml:space="preserve"> вреда (ущерба) охраняемым законом ценностям в о</w:t>
      </w:r>
      <w:r w:rsidR="0005426F">
        <w:rPr>
          <w:bCs/>
          <w:sz w:val="28"/>
          <w:szCs w:val="28"/>
        </w:rPr>
        <w:t xml:space="preserve">бласти муниципального </w:t>
      </w:r>
      <w:r w:rsidR="00C04348" w:rsidRPr="00E14437">
        <w:rPr>
          <w:bCs/>
          <w:sz w:val="28"/>
          <w:szCs w:val="28"/>
        </w:rPr>
        <w:t>контроля</w:t>
      </w:r>
      <w:r w:rsidR="0005426F">
        <w:rPr>
          <w:bCs/>
          <w:sz w:val="28"/>
          <w:szCs w:val="28"/>
        </w:rPr>
        <w:t xml:space="preserve"> в сфере благоустройства</w:t>
      </w:r>
      <w:r w:rsidR="00C04348" w:rsidRPr="00E14437">
        <w:rPr>
          <w:bCs/>
          <w:sz w:val="28"/>
          <w:szCs w:val="28"/>
        </w:rPr>
        <w:t xml:space="preserve"> 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в 2022 году</w:t>
      </w:r>
    </w:p>
    <w:p w14:paraId="777C662A" w14:textId="77777777" w:rsidR="008A2A55" w:rsidRPr="00E14437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793C83C8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31 июля 2020 № 248-ФЗ «О государственном контроле (надзоре) 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E14437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в </w:t>
      </w:r>
      <w:r w:rsidR="0005426F">
        <w:rPr>
          <w:rFonts w:ascii="Times New Roman" w:hAnsi="Times New Roman" w:cs="Times New Roman"/>
          <w:bCs/>
          <w:sz w:val="28"/>
          <w:szCs w:val="28"/>
        </w:rPr>
        <w:t xml:space="preserve">области муниципального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05426F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Кировского внутригородского района городского округа Самара в 2022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6E3CC717" w14:textId="41397CE4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  "Интернет" </w:t>
      </w:r>
      <w:hyperlink r:id="rId6" w:history="1">
        <w:r w:rsidRPr="00A1640B">
          <w:rPr>
            <w:rStyle w:val="a3"/>
            <w:rFonts w:ascii="Times New Roman" w:hAnsi="Times New Roman" w:cs="Times New Roman"/>
            <w:sz w:val="28"/>
            <w:szCs w:val="28"/>
          </w:rPr>
          <w:t>https://www.samadm.ru/authority/kirovsky_district/kontrolno-nadzornaya-deyatelnost/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0709EF54" w:rsidR="00E14437" w:rsidRDefault="0005426F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1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муниципального </w:t>
      </w:r>
      <w:r w:rsidR="001F20C0" w:rsidRPr="00E144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 на территории Кировского внутригородского района городского округа Самара  в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2022 </w:t>
      </w:r>
      <w:bookmarkEnd w:id="1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2021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 2021 г. </w:t>
      </w:r>
    </w:p>
    <w:p w14:paraId="2110BBF8" w14:textId="77777777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51AFD3F6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6C4C96" w:rsidRPr="00E14437">
        <w:rPr>
          <w:b w:val="0"/>
          <w:sz w:val="28"/>
          <w:szCs w:val="28"/>
        </w:rPr>
        <w:t xml:space="preserve">направить проект </w:t>
      </w:r>
      <w:proofErr w:type="gramStart"/>
      <w:r w:rsidRPr="00E14437">
        <w:rPr>
          <w:b w:val="0"/>
          <w:sz w:val="28"/>
          <w:szCs w:val="28"/>
        </w:rPr>
        <w:t>программы</w:t>
      </w:r>
      <w:r w:rsidRPr="00E14437">
        <w:rPr>
          <w:sz w:val="28"/>
          <w:szCs w:val="28"/>
        </w:rPr>
        <w:t xml:space="preserve"> </w:t>
      </w:r>
      <w:proofErr w:type="spellStart"/>
      <w:r w:rsidRPr="00E14437">
        <w:rPr>
          <w:b w:val="0"/>
          <w:sz w:val="28"/>
          <w:szCs w:val="28"/>
        </w:rPr>
        <w:t>Программы</w:t>
      </w:r>
      <w:proofErr w:type="spellEnd"/>
      <w:r w:rsidRPr="00E14437">
        <w:rPr>
          <w:b w:val="0"/>
          <w:sz w:val="28"/>
          <w:szCs w:val="28"/>
        </w:rPr>
        <w:t xml:space="preserve"> профилактики </w:t>
      </w:r>
      <w:r w:rsidRPr="00E14437">
        <w:rPr>
          <w:b w:val="0"/>
          <w:bCs/>
          <w:sz w:val="28"/>
          <w:szCs w:val="28"/>
        </w:rPr>
        <w:t>рисков причинения</w:t>
      </w:r>
      <w:proofErr w:type="gramEnd"/>
      <w:r w:rsidRPr="00E14437">
        <w:rPr>
          <w:b w:val="0"/>
          <w:bCs/>
          <w:sz w:val="28"/>
          <w:szCs w:val="28"/>
        </w:rPr>
        <w:t xml:space="preserve"> вреда (ущерба) охраняемым законом ценностям в области </w:t>
      </w:r>
      <w:r w:rsidR="0005426F">
        <w:rPr>
          <w:b w:val="0"/>
          <w:bCs/>
          <w:sz w:val="28"/>
          <w:szCs w:val="28"/>
        </w:rPr>
        <w:lastRenderedPageBreak/>
        <w:t>муниципального</w:t>
      </w:r>
      <w:r w:rsidRPr="00E14437">
        <w:rPr>
          <w:b w:val="0"/>
          <w:bCs/>
          <w:sz w:val="28"/>
          <w:szCs w:val="28"/>
        </w:rPr>
        <w:t xml:space="preserve"> контроля</w:t>
      </w:r>
      <w:r w:rsidR="0005426F">
        <w:rPr>
          <w:b w:val="0"/>
          <w:bCs/>
          <w:sz w:val="28"/>
          <w:szCs w:val="28"/>
        </w:rPr>
        <w:t xml:space="preserve"> в сфере благоустройства</w:t>
      </w:r>
      <w:r w:rsidRPr="00E14437">
        <w:rPr>
          <w:b w:val="0"/>
          <w:bCs/>
          <w:sz w:val="28"/>
          <w:szCs w:val="28"/>
        </w:rPr>
        <w:t xml:space="preserve"> на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 2022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1F20C0">
        <w:tc>
          <w:tcPr>
            <w:tcW w:w="4968" w:type="dxa"/>
            <w:shd w:val="clear" w:color="auto" w:fill="auto"/>
          </w:tcPr>
          <w:p w14:paraId="30B2E4A3" w14:textId="77777777" w:rsidR="001F20C0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6852" w14:textId="77777777" w:rsidR="0005426F" w:rsidRPr="00E14437" w:rsidRDefault="0005426F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5426F"/>
    <w:rsid w:val="00150D7C"/>
    <w:rsid w:val="001F20C0"/>
    <w:rsid w:val="0021538C"/>
    <w:rsid w:val="0039243C"/>
    <w:rsid w:val="006C0B77"/>
    <w:rsid w:val="006C4C96"/>
    <w:rsid w:val="008242FF"/>
    <w:rsid w:val="00870751"/>
    <w:rsid w:val="008A2A55"/>
    <w:rsid w:val="00922C48"/>
    <w:rsid w:val="00A4754C"/>
    <w:rsid w:val="00A93D8A"/>
    <w:rsid w:val="00B915B7"/>
    <w:rsid w:val="00C04348"/>
    <w:rsid w:val="00C5142C"/>
    <w:rsid w:val="00C6168E"/>
    <w:rsid w:val="00CA4582"/>
    <w:rsid w:val="00DD0338"/>
    <w:rsid w:val="00DD5022"/>
    <w:rsid w:val="00E14437"/>
    <w:rsid w:val="00E62E28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authority/kirovsky_district/kontrolno-nadzornaya-deyatel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Калинина Марина Геннадьевна</cp:lastModifiedBy>
  <cp:revision>2</cp:revision>
  <cp:lastPrinted>2021-12-10T05:25:00Z</cp:lastPrinted>
  <dcterms:created xsi:type="dcterms:W3CDTF">2021-12-10T06:36:00Z</dcterms:created>
  <dcterms:modified xsi:type="dcterms:W3CDTF">2021-12-10T06:36:00Z</dcterms:modified>
</cp:coreProperties>
</file>